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Туристичкаорганизација „Златибор“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МиладинаПећинараброј 2.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Број: ЈН</w:t>
      </w:r>
      <w:r w:rsidR="00A15F97" w:rsidRPr="00DD179F">
        <w:rPr>
          <w:rFonts w:ascii="Times New Roman" w:hAnsi="Times New Roman" w:cs="Times New Roman"/>
          <w:color w:val="000000"/>
          <w:lang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A15F97" w:rsidRPr="00DD179F">
        <w:rPr>
          <w:rFonts w:ascii="Times New Roman" w:hAnsi="Times New Roman" w:cs="Times New Roman"/>
          <w:color w:val="000000"/>
          <w:lang/>
        </w:rPr>
        <w:t>5</w:t>
      </w:r>
      <w:r w:rsidRPr="00DD179F">
        <w:rPr>
          <w:rFonts w:ascii="Times New Roman" w:hAnsi="Times New Roman" w:cs="Times New Roman"/>
          <w:color w:val="000000"/>
        </w:rPr>
        <w:t>/2017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Датум</w:t>
      </w:r>
      <w:r w:rsidR="00A15F97" w:rsidRPr="00DD179F">
        <w:rPr>
          <w:rFonts w:ascii="Times New Roman" w:hAnsi="Times New Roman" w:cs="Times New Roman"/>
          <w:color w:val="000000"/>
          <w:lang/>
        </w:rPr>
        <w:t>30</w:t>
      </w:r>
      <w:r w:rsidRPr="00DD179F">
        <w:rPr>
          <w:rFonts w:ascii="Times New Roman" w:hAnsi="Times New Roman" w:cs="Times New Roman"/>
          <w:color w:val="000000"/>
        </w:rPr>
        <w:t>.12.2016.године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(„Службенигласник РС”, број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r w:rsidR="00EA5021" w:rsidRPr="00DD179F">
        <w:rPr>
          <w:rFonts w:ascii="Times New Roman" w:hAnsi="Times New Roman" w:cs="Times New Roman"/>
          <w:color w:val="000000"/>
        </w:rPr>
        <w:t>Одлуке о покретањупоступкајавненабавкебр. ЈН</w:t>
      </w:r>
      <w:r w:rsidRPr="00DD179F">
        <w:rPr>
          <w:rFonts w:ascii="Times New Roman" w:hAnsi="Times New Roman" w:cs="Times New Roman"/>
          <w:color w:val="000000"/>
          <w:lang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Pr="00DD179F">
        <w:rPr>
          <w:rFonts w:ascii="Times New Roman" w:hAnsi="Times New Roman" w:cs="Times New Roman"/>
          <w:color w:val="000000"/>
          <w:lang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/2017 У од</w:t>
      </w:r>
      <w:r w:rsidRPr="00DD179F">
        <w:rPr>
          <w:rFonts w:ascii="Times New Roman" w:hAnsi="Times New Roman" w:cs="Times New Roman"/>
          <w:color w:val="000000"/>
          <w:lang/>
        </w:rPr>
        <w:t>30</w:t>
      </w:r>
      <w:r w:rsidR="00EA5021" w:rsidRPr="00DD179F">
        <w:rPr>
          <w:rFonts w:ascii="Times New Roman" w:hAnsi="Times New Roman" w:cs="Times New Roman"/>
          <w:color w:val="000000"/>
        </w:rPr>
        <w:t>.12. 2016. године, упућујем: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за прикупљање понуда у поступку јавне набавке мале вредности</w:t>
      </w:r>
    </w:p>
    <w:p w:rsidR="00A15F97" w:rsidRPr="00DD179F" w:rsidRDefault="00A15F97" w:rsidP="00A15F97">
      <w:pPr>
        <w:spacing w:after="0" w:line="240" w:lineRule="auto"/>
        <w:rPr>
          <w:rFonts w:ascii="Times New Roman" w:hAnsi="Times New Roman" w:cs="Times New Roman"/>
          <w:lang/>
        </w:rPr>
      </w:pPr>
      <w:r w:rsidRPr="00DD179F">
        <w:rPr>
          <w:rFonts w:ascii="Times New Roman" w:eastAsia="Times New Roman" w:hAnsi="Times New Roman" w:cs="Times New Roman"/>
          <w:lang w:eastAsia="ar-SA"/>
        </w:rPr>
        <w:t>набавка услуга</w:t>
      </w:r>
      <w:r w:rsidRPr="00DD179F">
        <w:rPr>
          <w:rFonts w:ascii="Times New Roman" w:hAnsi="Times New Roman" w:cs="Times New Roman"/>
          <w:lang/>
        </w:rPr>
        <w:t xml:space="preserve">организације рада инфо пункта и одржавање хигијене </w:t>
      </w:r>
    </w:p>
    <w:p w:rsidR="00EA5021" w:rsidRPr="00DD179F" w:rsidRDefault="00A15F97" w:rsidP="00A15F97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/>
        </w:rPr>
      </w:pPr>
      <w:r w:rsidRPr="00DD179F">
        <w:rPr>
          <w:rFonts w:ascii="Times New Roman" w:hAnsi="Times New Roman" w:cs="Times New Roman"/>
          <w:lang/>
        </w:rPr>
        <w:t>службених просторија</w:t>
      </w:r>
      <w:r w:rsidRPr="00DD179F">
        <w:rPr>
          <w:rFonts w:ascii="Times New Roman" w:hAnsi="Times New Roman" w:cs="Times New Roman"/>
          <w:lang w:val="sr-Cyrl-CS"/>
        </w:rPr>
        <w:t xml:space="preserve">,  број ЈНМВ </w:t>
      </w:r>
      <w:r w:rsidRPr="00DD179F">
        <w:rPr>
          <w:rFonts w:ascii="Times New Roman" w:hAnsi="Times New Roman" w:cs="Times New Roman"/>
        </w:rPr>
        <w:t>0</w:t>
      </w:r>
      <w:r w:rsidRPr="00DD179F">
        <w:rPr>
          <w:rFonts w:ascii="Times New Roman" w:hAnsi="Times New Roman" w:cs="Times New Roman"/>
          <w:lang w:val="sr-Cyrl-CS"/>
        </w:rPr>
        <w:t>5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>7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</w:rPr>
        <w:t>Врстапредмета</w:t>
      </w:r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набавку услуга организације рада инфо пункта и одржавања хигијене службених просторија,  број ЈНМВ 05/17 У</w:t>
      </w:r>
    </w:p>
    <w:p w:rsidR="00A15F97" w:rsidRPr="00DD179F" w:rsidRDefault="00A15F97" w:rsidP="00A15F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DD179F">
        <w:rPr>
          <w:rFonts w:ascii="Times New Roman" w:hAnsi="Times New Roman" w:cs="Times New Roman"/>
          <w:lang w:val="sr-Cyrl-CS"/>
        </w:rPr>
        <w:t>79990000 Разне услуге у вези са пословањем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6.    Критеријум за избор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DD179F" w:rsidRDefault="00A15F97" w:rsidP="00A15F9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</w:rPr>
        <w:t xml:space="preserve">Адреседржавнихоргана: </w:t>
      </w:r>
      <w:r w:rsidRPr="00DD179F">
        <w:rPr>
          <w:rFonts w:ascii="Times New Roman" w:eastAsia="Times New Roman" w:hAnsi="Times New Roman" w:cs="Times New Roman"/>
        </w:rPr>
        <w:t>Интернетадреседржавнихоргана, гдесемогунаћисви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</w:rPr>
        <w:t>релевантниподатциуопорескимобавезама, заштитиживотнесредине, заштитипри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</w:rPr>
        <w:t>запошљавању  иусловимарада.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</w:rPr>
        <w:t>Порескеобавезе –Порескауправа</w:t>
      </w:r>
      <w:hyperlink r:id="rId5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www.poreskauprava.gov.rs</w:t>
        </w:r>
      </w:hyperlink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</w:rPr>
        <w:t>Заштитаживотнесредине – Министарство</w:t>
      </w:r>
      <w:r w:rsidRPr="00DD179F">
        <w:rPr>
          <w:rFonts w:ascii="Times New Roman" w:eastAsia="Times New Roman" w:hAnsi="Times New Roman" w:cs="Times New Roman"/>
          <w:lang/>
        </w:rPr>
        <w:t>пољопривреде и заштите животне средине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</w:rPr>
        <w:t xml:space="preserve">Заштитапризапошљавању и условирада – Министарстворада, запошљавања и социјалнеполитике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lang w:val="sr-Cyrl-CS"/>
        </w:rPr>
        <w:t xml:space="preserve">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>/17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до 09.01.2017. године до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r w:rsidRPr="00DD179F">
        <w:rPr>
          <w:rFonts w:ascii="Times New Roman" w:eastAsia="Times New Roman" w:hAnsi="Times New Roman" w:cs="Times New Roman"/>
          <w:color w:val="000000"/>
        </w:rPr>
        <w:t>Уколикопоследњиданрокапада у нерадни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</w:rPr>
        <w:lastRenderedPageBreak/>
        <w:t>данзаНаручиоца, роксепомеранапрвираднидан.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DD179F" w:rsidRPr="00DD179F" w:rsidRDefault="00A15F97" w:rsidP="00D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DD179F" w:rsidRPr="00DD179F">
        <w:rPr>
          <w:rFonts w:ascii="Times New Roman" w:hAnsi="Times New Roman" w:cs="Times New Roman"/>
          <w:color w:val="000000"/>
        </w:rPr>
        <w:t>OливераНикитовић, тел. 031/841-646, 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88430E" w:rsidRPr="00A15F97" w:rsidSect="005A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5021"/>
    <w:rsid w:val="005A03D7"/>
    <w:rsid w:val="0088430E"/>
    <w:rsid w:val="00A15F97"/>
    <w:rsid w:val="00DD179F"/>
    <w:rsid w:val="00EA5021"/>
    <w:rsid w:val="00F0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hyperlink" Target="http://www.poreskauprava.gov.r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2016-12-30T13:02:00Z</dcterms:created>
  <dcterms:modified xsi:type="dcterms:W3CDTF">2016-12-30T13:02:00Z</dcterms:modified>
</cp:coreProperties>
</file>