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8D" w:rsidRPr="00EC118D" w:rsidRDefault="00EC118D" w:rsidP="00EC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0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C118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Туристичка организација</w:t>
      </w:r>
    </w:p>
    <w:p w:rsidR="00EC118D" w:rsidRPr="00EC118D" w:rsidRDefault="00EC118D" w:rsidP="00EC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0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C118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„Златибор“</w:t>
      </w:r>
    </w:p>
    <w:p w:rsidR="00EC118D" w:rsidRPr="00EC118D" w:rsidRDefault="00EC118D" w:rsidP="00EC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0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118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Миладина Пећинара број 2.</w:t>
      </w:r>
    </w:p>
    <w:p w:rsidR="00EC118D" w:rsidRPr="00EC118D" w:rsidRDefault="00EC118D" w:rsidP="00EC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0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C118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Златибор</w:t>
      </w: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ЈНМВ </w:t>
      </w:r>
      <w:r w:rsidR="008B3CA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/17 У 4-</w:t>
      </w:r>
      <w:r w:rsidR="001A4CE3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Датум: </w:t>
      </w:r>
      <w:r w:rsidR="008B3CA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1A4CE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.02.2017.година</w:t>
      </w: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Предмет: </w:t>
      </w:r>
      <w:r w:rsidR="001A4CE3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 конкурсне документације</w:t>
      </w:r>
      <w:r w:rsidR="008703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ЈНМВ </w:t>
      </w:r>
      <w:r w:rsidR="008B3CA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/17 У </w:t>
      </w: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CE3" w:rsidRDefault="001A4CE3" w:rsidP="001A4C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A4CE3">
        <w:rPr>
          <w:rFonts w:ascii="Times New Roman" w:eastAsia="Times New Roman" w:hAnsi="Times New Roman" w:cs="Times New Roman"/>
          <w:sz w:val="24"/>
          <w:szCs w:val="24"/>
          <w:lang w:val="sr-Cyrl-RS"/>
        </w:rPr>
        <w:t>Мења се конкурсна документација за ЈНМВ 10/17 У у делу „3.</w:t>
      </w:r>
      <w:r w:rsidRPr="001A4C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ТЕХНИЧКЕ </w:t>
      </w:r>
    </w:p>
    <w:p w:rsidR="001A4CE3" w:rsidRDefault="001A4CE3" w:rsidP="001A4CE3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1A4CE3">
        <w:rPr>
          <w:rFonts w:ascii="Times New Roman" w:eastAsia="Times New Roman" w:hAnsi="Times New Roman" w:cs="Times New Roman"/>
          <w:sz w:val="24"/>
          <w:szCs w:val="24"/>
          <w:lang w:val="sr-Cyrl-RS"/>
        </w:rPr>
        <w:t>КАРАКТЕРИСТИКЕ“ , за партију 2. па се реченица „</w:t>
      </w:r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У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току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трајања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уговора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Наручилац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сукцесивно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пред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сваку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кампању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, 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уплаћује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средства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на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рачун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Извршиоцапред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сваку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планирану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кампању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, а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Извршилац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је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дужан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да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уплаћена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средства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преноси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на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постојећи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рачун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ТОЗ-а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код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Фејсбук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и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Инстаграм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умањен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за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провизију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коју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је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исказао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у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својој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понуди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, а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која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не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сме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бити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већа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од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10%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укупне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вредности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јавне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набавке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1A4CE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“ </w:t>
      </w:r>
      <w:r w:rsidRPr="001A4CE3">
        <w:rPr>
          <w:rFonts w:ascii="Times New Roman" w:hAnsi="Times New Roman" w:cs="Times New Roman"/>
          <w:b/>
          <w:color w:val="222222"/>
          <w:shd w:val="clear" w:color="auto" w:fill="FFFFFF"/>
          <w:lang w:val="sr-Cyrl-RS"/>
        </w:rPr>
        <w:t>мења и гласи</w:t>
      </w:r>
      <w:r w:rsidRPr="001A4CE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: </w:t>
      </w:r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У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току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трајања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уговора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Наручилац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сукцесивно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пред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сваку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кампању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, 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уплаћује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средства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на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рачун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Извршиоцапред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сваку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планирану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кампању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, а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Извршилац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је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дужан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да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уплаћена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средства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преноси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на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постојећи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рачун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ТОЗ-а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код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Фејсбук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и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Инстаграм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умањен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за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провизију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коју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је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исказао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у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својој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A4CE3">
        <w:rPr>
          <w:rFonts w:ascii="Times New Roman" w:hAnsi="Times New Roman" w:cs="Times New Roman"/>
          <w:color w:val="222222"/>
          <w:shd w:val="clear" w:color="auto" w:fill="FFFFFF"/>
        </w:rPr>
        <w:t>понуди</w:t>
      </w:r>
      <w:proofErr w:type="spellEnd"/>
      <w:r w:rsidRPr="001A4CE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.“</w:t>
      </w:r>
    </w:p>
    <w:p w:rsidR="001A4CE3" w:rsidRDefault="001A4CE3" w:rsidP="001A4CE3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 w:cs="Times New Roman"/>
          <w:color w:val="222222"/>
          <w:lang w:val="sr-Cyrl-RS"/>
        </w:rPr>
      </w:pPr>
    </w:p>
    <w:p w:rsidR="009258B5" w:rsidRPr="009258B5" w:rsidRDefault="001A4CE3" w:rsidP="009258B5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1A4CE3">
        <w:rPr>
          <w:rFonts w:ascii="Times New Roman" w:eastAsia="Times New Roman" w:hAnsi="Times New Roman" w:cs="Times New Roman"/>
          <w:sz w:val="24"/>
          <w:szCs w:val="24"/>
          <w:lang w:val="sr-Cyrl-RS"/>
        </w:rPr>
        <w:t>Мења се конкурсна документација за ЈНМВ 10/17 У у делу</w:t>
      </w:r>
      <w:r w:rsidRPr="001A4CE3">
        <w:rPr>
          <w:rFonts w:ascii="Times New Roman" w:eastAsia="Times New Roman" w:hAnsi="Times New Roman" w:cs="Times New Roman"/>
          <w:sz w:val="24"/>
          <w:szCs w:val="24"/>
          <w:lang w:val="sr-Cyrl-RS"/>
        </w:rPr>
        <w:t>: „</w:t>
      </w:r>
      <w:proofErr w:type="spellStart"/>
      <w:r w:rsidRPr="001A4CE3">
        <w:rPr>
          <w:rFonts w:ascii="Times New Roman" w:hAnsi="Times New Roman" w:cs="Times New Roman"/>
          <w:sz w:val="24"/>
          <w:szCs w:val="24"/>
        </w:rPr>
        <w:t>Додатни</w:t>
      </w:r>
      <w:proofErr w:type="spellEnd"/>
      <w:r w:rsidRPr="001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CE3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1A4CE3">
        <w:rPr>
          <w:rFonts w:ascii="Times New Roman" w:hAnsi="Times New Roman" w:cs="Times New Roman"/>
          <w:sz w:val="24"/>
          <w:szCs w:val="24"/>
        </w:rPr>
        <w:t xml:space="preserve"> </w:t>
      </w:r>
      <w:r w:rsidRPr="001A4CE3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 xml:space="preserve"> </w:t>
      </w:r>
      <w:proofErr w:type="spellStart"/>
      <w:r w:rsidRPr="001A4C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CE3" w:rsidRPr="009258B5" w:rsidRDefault="001A4CE3" w:rsidP="009258B5">
      <w:pPr>
        <w:widowControl w:val="0"/>
        <w:ind w:left="360" w:right="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58B5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proofErr w:type="gramEnd"/>
      <w:r w:rsidRPr="009258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58B5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258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58B5">
        <w:rPr>
          <w:rFonts w:ascii="Times New Roman" w:hAnsi="Times New Roman" w:cs="Times New Roman"/>
          <w:i/>
          <w:sz w:val="24"/>
          <w:szCs w:val="24"/>
        </w:rPr>
        <w:t>члан</w:t>
      </w:r>
      <w:proofErr w:type="spellEnd"/>
      <w:r w:rsidRPr="009258B5">
        <w:rPr>
          <w:rFonts w:ascii="Times New Roman" w:hAnsi="Times New Roman" w:cs="Times New Roman"/>
          <w:i/>
          <w:sz w:val="24"/>
          <w:szCs w:val="24"/>
        </w:rPr>
        <w:t xml:space="preserve"> 76 ЗЈН</w:t>
      </w:r>
      <w:r w:rsidRPr="009258B5">
        <w:rPr>
          <w:rFonts w:ascii="Times New Roman" w:hAnsi="Times New Roman" w:cs="Times New Roman"/>
          <w:sz w:val="24"/>
          <w:szCs w:val="24"/>
        </w:rPr>
        <w:t>)</w:t>
      </w:r>
      <w:r w:rsidRPr="009258B5">
        <w:rPr>
          <w:rFonts w:ascii="Times New Roman" w:hAnsi="Times New Roman" w:cs="Times New Roman"/>
          <w:sz w:val="24"/>
          <w:szCs w:val="24"/>
          <w:lang w:val="sr-Cyrl-RS"/>
        </w:rPr>
        <w:t xml:space="preserve">“ за партију 2, па се услов: „Да је понуђач  од  2015. године до дана подношења понуде, вршио оглашавање за  најмање 5 својих клијената и да је по том основу  реализовао потрошњу на оглашавање  на друштвеним мрежама Фејсбук и Инстаграм,  у вредности која не може бити мања од 2.000.000,00 динара (укупно без ПДВ)“ </w:t>
      </w:r>
      <w:r w:rsidRPr="009258B5">
        <w:rPr>
          <w:rFonts w:ascii="Times New Roman" w:hAnsi="Times New Roman" w:cs="Times New Roman"/>
          <w:b/>
          <w:sz w:val="24"/>
          <w:szCs w:val="24"/>
          <w:lang w:val="sr-Cyrl-RS"/>
        </w:rPr>
        <w:t>мења и гласи</w:t>
      </w:r>
      <w:r w:rsidRPr="009258B5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Pr="009258B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Да је понуђач </w:t>
      </w:r>
      <w:r w:rsidRPr="009258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</w:t>
      </w:r>
      <w:r w:rsidRPr="009258B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2015. годин</w:t>
      </w:r>
      <w:r w:rsidRPr="009258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 до дана подношења понуде, вршио оглашавање и по том основу  </w:t>
      </w:r>
      <w:r w:rsidRPr="009258B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реализовао </w:t>
      </w:r>
      <w:r w:rsidRPr="009258B5"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>потрошњу на оглашавање</w:t>
      </w:r>
      <w:r w:rsidRPr="009258B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на друштвеним мрежама Фејсбук и Инстаграм,</w:t>
      </w:r>
      <w:r w:rsidRPr="009258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258B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у вредности која не може бити мања од </w:t>
      </w:r>
      <w:r w:rsidRPr="009258B5">
        <w:rPr>
          <w:rFonts w:ascii="Times New Roman" w:eastAsia="Calibri" w:hAnsi="Times New Roman" w:cs="Times New Roman"/>
          <w:sz w:val="24"/>
          <w:szCs w:val="24"/>
          <w:lang w:val="sr-Cyrl-RS"/>
        </w:rPr>
        <w:t>500</w:t>
      </w:r>
      <w:r w:rsidRPr="009258B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.000,00 </w:t>
      </w:r>
      <w:r w:rsidRPr="009258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динара </w:t>
      </w:r>
      <w:r w:rsidRPr="009258B5">
        <w:rPr>
          <w:rFonts w:ascii="Times New Roman" w:eastAsia="Calibri" w:hAnsi="Times New Roman" w:cs="Times New Roman"/>
          <w:sz w:val="24"/>
          <w:szCs w:val="24"/>
          <w:lang w:val="sr-Latn-RS"/>
        </w:rPr>
        <w:t>(укупно без ПДВ)</w:t>
      </w:r>
      <w:r w:rsidRPr="009258B5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:rsidR="001A4CE3" w:rsidRPr="001A4CE3" w:rsidRDefault="001A4CE3" w:rsidP="001A4CE3">
      <w:pPr>
        <w:pStyle w:val="ListParagraph"/>
        <w:widowControl w:val="0"/>
        <w:ind w:right="6"/>
        <w:rPr>
          <w:rFonts w:ascii="Times New Roman" w:hAnsi="Times New Roman" w:cs="Times New Roman"/>
          <w:sz w:val="24"/>
          <w:szCs w:val="24"/>
        </w:rPr>
      </w:pPr>
    </w:p>
    <w:p w:rsidR="001A4CE3" w:rsidRPr="001A4CE3" w:rsidRDefault="001A4CE3" w:rsidP="001A4C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22222"/>
          <w:lang w:val="sr-Cyrl-RS"/>
        </w:rPr>
        <w:t>У свему осталом Конкурсна документација остаје неизмењена.</w:t>
      </w:r>
      <w:r w:rsidRPr="001A4CE3">
        <w:rPr>
          <w:rFonts w:ascii="Times New Roman" w:hAnsi="Times New Roman" w:cs="Times New Roman"/>
          <w:color w:val="222222"/>
        </w:rPr>
        <w:br/>
      </w:r>
    </w:p>
    <w:p w:rsidR="001A4CE3" w:rsidRDefault="001A4CE3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7030A" w:rsidRPr="00090539" w:rsidRDefault="0087030A" w:rsidP="0087030A">
      <w:pPr>
        <w:spacing w:after="0" w:line="240" w:lineRule="auto"/>
        <w:ind w:left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 w:rsidRPr="00090539">
        <w:rPr>
          <w:rFonts w:ascii="Times New Roman" w:hAnsi="Times New Roman" w:cs="Times New Roman"/>
          <w:lang w:val="sr-Cyrl-RS"/>
        </w:rPr>
        <w:t xml:space="preserve">Комисија за ЈНМВ </w:t>
      </w:r>
      <w:r w:rsidR="00FC0822">
        <w:rPr>
          <w:rFonts w:ascii="Times New Roman" w:hAnsi="Times New Roman" w:cs="Times New Roman"/>
          <w:lang w:val="sr-Cyrl-RS"/>
        </w:rPr>
        <w:t>10</w:t>
      </w:r>
      <w:r w:rsidRPr="00090539">
        <w:rPr>
          <w:rFonts w:ascii="Times New Roman" w:hAnsi="Times New Roman" w:cs="Times New Roman"/>
          <w:lang w:val="sr-Cyrl-RS"/>
        </w:rPr>
        <w:t xml:space="preserve">/17 У </w:t>
      </w:r>
    </w:p>
    <w:p w:rsidR="0087030A" w:rsidRPr="00090539" w:rsidRDefault="0087030A" w:rsidP="0087030A">
      <w:pPr>
        <w:spacing w:after="0" w:line="240" w:lineRule="auto"/>
        <w:ind w:left="720"/>
        <w:rPr>
          <w:rFonts w:ascii="Times New Roman" w:hAnsi="Times New Roman" w:cs="Times New Roman"/>
          <w:lang w:val="sr-Cyrl-RS"/>
        </w:rPr>
      </w:pPr>
      <w:r w:rsidRPr="00090539">
        <w:rPr>
          <w:rFonts w:ascii="Times New Roman" w:hAnsi="Times New Roman" w:cs="Times New Roman"/>
          <w:lang w:val="sr-Cyrl-RS"/>
        </w:rPr>
        <w:tab/>
      </w:r>
      <w:r w:rsidRPr="00090539">
        <w:rPr>
          <w:rFonts w:ascii="Times New Roman" w:hAnsi="Times New Roman" w:cs="Times New Roman"/>
          <w:lang w:val="sr-Cyrl-RS"/>
        </w:rPr>
        <w:tab/>
      </w:r>
      <w:r w:rsidRPr="00090539">
        <w:rPr>
          <w:rFonts w:ascii="Times New Roman" w:hAnsi="Times New Roman" w:cs="Times New Roman"/>
          <w:lang w:val="sr-Cyrl-RS"/>
        </w:rPr>
        <w:tab/>
      </w:r>
      <w:r w:rsidRPr="00090539">
        <w:rPr>
          <w:rFonts w:ascii="Times New Roman" w:hAnsi="Times New Roman" w:cs="Times New Roman"/>
          <w:lang w:val="sr-Cyrl-RS"/>
        </w:rPr>
        <w:tab/>
      </w:r>
      <w:r w:rsidRPr="00090539">
        <w:rPr>
          <w:rFonts w:ascii="Times New Roman" w:hAnsi="Times New Roman" w:cs="Times New Roman"/>
          <w:lang w:val="sr-Cyrl-RS"/>
        </w:rPr>
        <w:tab/>
      </w:r>
      <w:r w:rsidRPr="00090539">
        <w:rPr>
          <w:rFonts w:ascii="Times New Roman" w:hAnsi="Times New Roman" w:cs="Times New Roman"/>
          <w:lang w:val="sr-Cyrl-RS"/>
        </w:rPr>
        <w:tab/>
      </w:r>
      <w:r w:rsidR="00FC0822">
        <w:rPr>
          <w:rFonts w:ascii="Times New Roman" w:hAnsi="Times New Roman" w:cs="Times New Roman"/>
          <w:lang w:val="sr-Cyrl-RS"/>
        </w:rPr>
        <w:t>Оливера Никитовић</w:t>
      </w:r>
    </w:p>
    <w:p w:rsidR="0087030A" w:rsidRPr="00090539" w:rsidRDefault="0087030A" w:rsidP="0087030A">
      <w:pPr>
        <w:ind w:left="720"/>
        <w:rPr>
          <w:rFonts w:ascii="Times New Roman" w:hAnsi="Times New Roman" w:cs="Times New Roman"/>
          <w:lang w:val="sr-Cyrl-RS"/>
        </w:rPr>
      </w:pPr>
    </w:p>
    <w:sectPr w:rsidR="0087030A" w:rsidRPr="00090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52E9"/>
    <w:multiLevelType w:val="hybridMultilevel"/>
    <w:tmpl w:val="55FAB6C0"/>
    <w:lvl w:ilvl="0" w:tplc="2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24DD3"/>
    <w:multiLevelType w:val="hybridMultilevel"/>
    <w:tmpl w:val="A9269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F7DDF"/>
    <w:multiLevelType w:val="hybridMultilevel"/>
    <w:tmpl w:val="F378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8D"/>
    <w:rsid w:val="00090539"/>
    <w:rsid w:val="001A4CE3"/>
    <w:rsid w:val="00592CEF"/>
    <w:rsid w:val="00633D42"/>
    <w:rsid w:val="0087030A"/>
    <w:rsid w:val="008B3CA7"/>
    <w:rsid w:val="009258B5"/>
    <w:rsid w:val="00C47FFA"/>
    <w:rsid w:val="00DD29BD"/>
    <w:rsid w:val="00EC118D"/>
    <w:rsid w:val="00FC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2017-02-21T12:16:00Z</dcterms:created>
  <dcterms:modified xsi:type="dcterms:W3CDTF">2017-02-21T12:16:00Z</dcterms:modified>
</cp:coreProperties>
</file>