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373F" w:rsidRPr="003C373F" w:rsidRDefault="003C373F" w:rsidP="003C373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Lucida Sans Unicode"/>
          <w:bCs/>
          <w:bdr w:val="none" w:sz="0" w:space="0" w:color="auto"/>
          <w:lang/>
        </w:rPr>
      </w:pPr>
      <w:r w:rsidRPr="003C373F">
        <w:rPr>
          <w:rFonts w:eastAsia="Lucida Sans Unicode"/>
          <w:bCs/>
          <w:bdr w:val="none" w:sz="0" w:space="0" w:color="auto"/>
          <w:lang/>
        </w:rPr>
        <w:t>РЕПУБЛИКА СРБИЈА</w:t>
      </w:r>
    </w:p>
    <w:p w:rsidR="003C373F" w:rsidRPr="003C373F" w:rsidRDefault="003C373F" w:rsidP="003C373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Lucida Sans Unicode"/>
          <w:bCs/>
          <w:bdr w:val="none" w:sz="0" w:space="0" w:color="auto"/>
          <w:lang w:val="sr-Cyrl-RS"/>
        </w:rPr>
      </w:pPr>
      <w:r w:rsidRPr="003C373F">
        <w:rPr>
          <w:rFonts w:eastAsia="Lucida Sans Unicode"/>
          <w:bCs/>
          <w:bdr w:val="none" w:sz="0" w:space="0" w:color="auto"/>
          <w:lang w:val="sr-Cyrl-RS"/>
        </w:rPr>
        <w:t>Туристичка организација „Златибор“</w:t>
      </w:r>
    </w:p>
    <w:p w:rsidR="003C373F" w:rsidRPr="003C373F" w:rsidRDefault="003C373F" w:rsidP="003C373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Lucida Sans Unicode"/>
          <w:bCs/>
          <w:bdr w:val="none" w:sz="0" w:space="0" w:color="auto"/>
          <w:lang w:val="sr-Cyrl-RS"/>
        </w:rPr>
      </w:pPr>
      <w:r w:rsidRPr="003C373F">
        <w:rPr>
          <w:rFonts w:eastAsia="Lucida Sans Unicode"/>
          <w:bCs/>
          <w:bdr w:val="none" w:sz="0" w:space="0" w:color="auto"/>
          <w:lang w:val="sr-Cyrl-RS"/>
        </w:rPr>
        <w:t>Ул. Миладина Пећинара бр.2</w:t>
      </w:r>
    </w:p>
    <w:p w:rsidR="003C373F" w:rsidRPr="003C373F" w:rsidRDefault="003C373F" w:rsidP="003C373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Lucida Sans Unicode"/>
          <w:bCs/>
          <w:bdr w:val="none" w:sz="0" w:space="0" w:color="auto"/>
          <w:lang w:val="sr-Cyrl-RS"/>
        </w:rPr>
      </w:pPr>
      <w:r w:rsidRPr="003C373F">
        <w:rPr>
          <w:rFonts w:eastAsia="Lucida Sans Unicode"/>
          <w:bCs/>
          <w:bdr w:val="none" w:sz="0" w:space="0" w:color="auto"/>
          <w:lang/>
        </w:rPr>
        <w:t>Број:</w:t>
      </w:r>
      <w:r w:rsidRPr="003C373F">
        <w:rPr>
          <w:rFonts w:eastAsia="Lucida Sans Unicode"/>
          <w:bCs/>
          <w:bdr w:val="none" w:sz="0" w:space="0" w:color="auto"/>
          <w:lang w:val="sr-Cyrl-RS"/>
        </w:rPr>
        <w:t xml:space="preserve"> ЈНМВ-у </w:t>
      </w:r>
      <w:r>
        <w:rPr>
          <w:rFonts w:eastAsia="Lucida Sans Unicode"/>
          <w:bCs/>
          <w:bdr w:val="none" w:sz="0" w:space="0" w:color="auto"/>
          <w:lang w:val="sr-Latn-RS"/>
        </w:rPr>
        <w:t>11</w:t>
      </w:r>
      <w:r w:rsidRPr="003C373F">
        <w:rPr>
          <w:rFonts w:eastAsia="Lucida Sans Unicode"/>
          <w:bCs/>
          <w:bdr w:val="none" w:sz="0" w:space="0" w:color="auto"/>
          <w:lang w:val="sr-Cyrl-RS"/>
        </w:rPr>
        <w:t>/1</w:t>
      </w:r>
      <w:r w:rsidRPr="003C373F">
        <w:rPr>
          <w:rFonts w:eastAsia="Lucida Sans Unicode"/>
          <w:bCs/>
          <w:bdr w:val="none" w:sz="0" w:space="0" w:color="auto"/>
          <w:lang/>
        </w:rPr>
        <w:t>9</w:t>
      </w:r>
      <w:r w:rsidRPr="003C373F">
        <w:rPr>
          <w:rFonts w:eastAsia="Lucida Sans Unicode"/>
          <w:bCs/>
          <w:bdr w:val="none" w:sz="0" w:space="0" w:color="auto"/>
          <w:lang w:val="sr-Cyrl-RS"/>
        </w:rPr>
        <w:t xml:space="preserve"> </w:t>
      </w:r>
    </w:p>
    <w:p w:rsidR="003C373F" w:rsidRPr="003C373F" w:rsidRDefault="003C373F" w:rsidP="003C373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Lucida Sans Unicode"/>
          <w:bCs/>
          <w:bdr w:val="none" w:sz="0" w:space="0" w:color="auto"/>
          <w:lang/>
        </w:rPr>
      </w:pPr>
      <w:r w:rsidRPr="003C373F">
        <w:rPr>
          <w:rFonts w:eastAsia="Lucida Sans Unicode"/>
          <w:bCs/>
          <w:bdr w:val="none" w:sz="0" w:space="0" w:color="auto"/>
          <w:lang/>
        </w:rPr>
        <w:t xml:space="preserve">Датум:  </w:t>
      </w:r>
      <w:r>
        <w:rPr>
          <w:rFonts w:eastAsia="Lucida Sans Unicode"/>
          <w:bCs/>
          <w:bdr w:val="none" w:sz="0" w:space="0" w:color="auto"/>
          <w:lang/>
        </w:rPr>
        <w:t>21</w:t>
      </w:r>
      <w:r w:rsidRPr="003C373F">
        <w:rPr>
          <w:rFonts w:eastAsia="Lucida Sans Unicode"/>
          <w:bCs/>
          <w:bdr w:val="none" w:sz="0" w:space="0" w:color="auto"/>
          <w:lang w:val="sr-Latn-RS"/>
        </w:rPr>
        <w:t>.</w:t>
      </w:r>
      <w:r w:rsidRPr="003C373F">
        <w:rPr>
          <w:rFonts w:eastAsia="Lucida Sans Unicode"/>
          <w:bCs/>
          <w:bdr w:val="none" w:sz="0" w:space="0" w:color="auto"/>
          <w:lang/>
        </w:rPr>
        <w:t>03</w:t>
      </w:r>
      <w:r w:rsidRPr="003C373F">
        <w:rPr>
          <w:rFonts w:eastAsia="Lucida Sans Unicode"/>
          <w:bCs/>
          <w:bdr w:val="none" w:sz="0" w:space="0" w:color="auto"/>
          <w:lang w:val="sr-Latn-RS"/>
        </w:rPr>
        <w:t>.2019</w:t>
      </w:r>
      <w:r w:rsidRPr="003C373F">
        <w:rPr>
          <w:rFonts w:eastAsia="Lucida Sans Unicode"/>
          <w:bCs/>
          <w:bdr w:val="none" w:sz="0" w:space="0" w:color="auto"/>
          <w:lang/>
        </w:rPr>
        <w:t>.</w:t>
      </w:r>
      <w:r w:rsidRPr="003C373F">
        <w:rPr>
          <w:rFonts w:eastAsia="Lucida Sans Unicode"/>
          <w:bCs/>
          <w:bdr w:val="none" w:sz="0" w:space="0" w:color="auto"/>
          <w:lang w:val="sr-Cyrl-RS"/>
        </w:rPr>
        <w:t xml:space="preserve"> </w:t>
      </w:r>
      <w:r w:rsidRPr="003C373F">
        <w:rPr>
          <w:rFonts w:eastAsia="Lucida Sans Unicode"/>
          <w:bCs/>
          <w:bdr w:val="none" w:sz="0" w:space="0" w:color="auto"/>
          <w:lang/>
        </w:rPr>
        <w:t>године</w:t>
      </w:r>
      <w:r w:rsidRPr="003C373F">
        <w:rPr>
          <w:rFonts w:eastAsia="Lucida Sans Unicode"/>
          <w:bCs/>
          <w:bdr w:val="none" w:sz="0" w:space="0" w:color="auto"/>
          <w:lang w:val="sr-Cyrl-CS"/>
        </w:rPr>
        <w:t>;</w:t>
      </w:r>
      <w:r w:rsidRPr="003C373F">
        <w:rPr>
          <w:rFonts w:eastAsia="Lucida Sans Unicode"/>
          <w:bCs/>
          <w:bdr w:val="none" w:sz="0" w:space="0" w:color="auto"/>
          <w:lang/>
        </w:rPr>
        <w:t xml:space="preserve"> </w:t>
      </w:r>
    </w:p>
    <w:p w:rsidR="003C373F" w:rsidRPr="003C373F" w:rsidRDefault="003C373F" w:rsidP="003C373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Lucida Sans Unicode"/>
          <w:bCs/>
          <w:bdr w:val="none" w:sz="0" w:space="0" w:color="auto"/>
          <w:lang w:val="sr-Cyrl-RS"/>
        </w:rPr>
      </w:pPr>
      <w:r w:rsidRPr="003C373F">
        <w:rPr>
          <w:rFonts w:eastAsia="Lucida Sans Unicode"/>
          <w:bCs/>
          <w:bdr w:val="none" w:sz="0" w:space="0" w:color="auto"/>
          <w:lang w:val="sr-Cyrl-RS"/>
        </w:rPr>
        <w:t>З л а т и б о р</w:t>
      </w:r>
    </w:p>
    <w:p w:rsidR="00F0712C" w:rsidRDefault="00F0712C" w:rsidP="003C373F">
      <w:pPr>
        <w:pStyle w:val="BodyA"/>
        <w:rPr>
          <w:rFonts w:ascii="Times New Roman" w:eastAsia="Times New Roman" w:hAnsi="Times New Roman" w:cs="Times New Roman"/>
        </w:rPr>
      </w:pPr>
    </w:p>
    <w:p w:rsidR="003C373F" w:rsidRDefault="003C373F">
      <w:pPr>
        <w:pStyle w:val="BodyA"/>
        <w:jc w:val="center"/>
        <w:rPr>
          <w:rFonts w:ascii="Times New Roman" w:eastAsia="Times New Roman" w:hAnsi="Times New Roman" w:cs="Times New Roman"/>
        </w:rPr>
      </w:pPr>
    </w:p>
    <w:p w:rsidR="00F0712C" w:rsidRDefault="003C373F">
      <w:pPr>
        <w:pStyle w:val="BodyA"/>
        <w:jc w:val="center"/>
        <w:rPr>
          <w:rFonts w:ascii="Times New Roman" w:eastAsia="Times New Roman" w:hAnsi="Times New Roman" w:cs="Times New Roman"/>
          <w:b/>
          <w:bCs/>
          <w:sz w:val="28"/>
          <w:szCs w:val="28"/>
        </w:rPr>
      </w:pPr>
      <w:r>
        <w:rPr>
          <w:rFonts w:ascii="Times New Roman" w:hAnsi="Times New Roman"/>
          <w:b/>
          <w:bCs/>
          <w:sz w:val="28"/>
          <w:szCs w:val="28"/>
        </w:rPr>
        <w:t>ТУРИСТИЧК</w:t>
      </w:r>
      <w:r>
        <w:rPr>
          <w:rFonts w:ascii="Times New Roman" w:hAnsi="Times New Roman"/>
          <w:b/>
          <w:bCs/>
          <w:sz w:val="28"/>
          <w:szCs w:val="28"/>
          <w:lang w:val="pt-PT"/>
        </w:rPr>
        <w:t xml:space="preserve">A </w:t>
      </w:r>
      <w:r>
        <w:rPr>
          <w:rFonts w:ascii="Times New Roman" w:hAnsi="Times New Roman"/>
          <w:b/>
          <w:bCs/>
          <w:sz w:val="28"/>
          <w:szCs w:val="28"/>
        </w:rPr>
        <w:t>ОРГАНИЗАЦИЈА ЗЛАТИБОР</w:t>
      </w:r>
    </w:p>
    <w:p w:rsidR="00F0712C" w:rsidRDefault="003C373F">
      <w:pPr>
        <w:pStyle w:val="BodyA"/>
        <w:jc w:val="center"/>
        <w:rPr>
          <w:rFonts w:ascii="Times New Roman" w:eastAsia="Times New Roman" w:hAnsi="Times New Roman" w:cs="Times New Roman"/>
          <w:b/>
          <w:bCs/>
          <w:sz w:val="28"/>
          <w:szCs w:val="28"/>
        </w:rPr>
      </w:pPr>
      <w:r>
        <w:rPr>
          <w:rFonts w:ascii="Times New Roman" w:hAnsi="Times New Roman"/>
          <w:b/>
          <w:bCs/>
          <w:sz w:val="28"/>
          <w:szCs w:val="28"/>
        </w:rPr>
        <w:t>Миладина Пећинара 2</w:t>
      </w:r>
    </w:p>
    <w:p w:rsidR="00F0712C" w:rsidRDefault="003C373F">
      <w:pPr>
        <w:pStyle w:val="BodyA"/>
        <w:jc w:val="center"/>
        <w:rPr>
          <w:rFonts w:ascii="Times New Roman" w:eastAsia="Times New Roman" w:hAnsi="Times New Roman" w:cs="Times New Roman"/>
          <w:b/>
          <w:bCs/>
          <w:sz w:val="28"/>
          <w:szCs w:val="28"/>
        </w:rPr>
      </w:pPr>
      <w:r>
        <w:rPr>
          <w:rFonts w:ascii="Times New Roman" w:hAnsi="Times New Roman"/>
          <w:b/>
          <w:bCs/>
          <w:sz w:val="28"/>
          <w:szCs w:val="28"/>
        </w:rPr>
        <w:t>31315 ЗЛАТИБОР</w:t>
      </w:r>
    </w:p>
    <w:p w:rsidR="00F0712C" w:rsidRDefault="00F0712C">
      <w:pPr>
        <w:pStyle w:val="BodyA"/>
        <w:jc w:val="center"/>
        <w:rPr>
          <w:rFonts w:ascii="Times New Roman" w:eastAsia="Times New Roman" w:hAnsi="Times New Roman" w:cs="Times New Roman"/>
        </w:rPr>
      </w:pPr>
    </w:p>
    <w:p w:rsidR="00F0712C" w:rsidRDefault="00F0712C">
      <w:pPr>
        <w:pStyle w:val="BodyA"/>
        <w:jc w:val="center"/>
        <w:rPr>
          <w:rFonts w:ascii="Times New Roman" w:eastAsia="Times New Roman" w:hAnsi="Times New Roman" w:cs="Times New Roman"/>
        </w:rPr>
      </w:pPr>
    </w:p>
    <w:p w:rsidR="00F0712C" w:rsidRDefault="00F0712C">
      <w:pPr>
        <w:pStyle w:val="BodyA"/>
        <w:jc w:val="center"/>
        <w:rPr>
          <w:rFonts w:ascii="Times New Roman" w:eastAsia="Times New Roman" w:hAnsi="Times New Roman" w:cs="Times New Roman"/>
        </w:rPr>
      </w:pPr>
    </w:p>
    <w:p w:rsidR="00F0712C" w:rsidRDefault="00F0712C">
      <w:pPr>
        <w:pStyle w:val="BodyA"/>
        <w:jc w:val="center"/>
        <w:rPr>
          <w:rFonts w:ascii="Times New Roman" w:eastAsia="Times New Roman" w:hAnsi="Times New Roman" w:cs="Times New Roman"/>
        </w:rPr>
      </w:pPr>
    </w:p>
    <w:p w:rsidR="00F0712C" w:rsidRDefault="00F0712C">
      <w:pPr>
        <w:pStyle w:val="BodyA"/>
        <w:jc w:val="center"/>
        <w:rPr>
          <w:rFonts w:ascii="Times New Roman" w:eastAsia="Times New Roman" w:hAnsi="Times New Roman" w:cs="Times New Roman"/>
        </w:rPr>
      </w:pPr>
    </w:p>
    <w:p w:rsidR="00F0712C" w:rsidRDefault="00F0712C">
      <w:pPr>
        <w:pStyle w:val="BodyA"/>
        <w:jc w:val="center"/>
        <w:rPr>
          <w:rFonts w:ascii="Times New Roman" w:eastAsia="Times New Roman" w:hAnsi="Times New Roman" w:cs="Times New Roman"/>
        </w:rPr>
      </w:pPr>
    </w:p>
    <w:p w:rsidR="00F0712C" w:rsidRDefault="003C373F">
      <w:pPr>
        <w:pStyle w:val="BodyA"/>
        <w:jc w:val="center"/>
        <w:rPr>
          <w:rFonts w:ascii="Times New Roman" w:eastAsia="Times New Roman" w:hAnsi="Times New Roman" w:cs="Times New Roman"/>
          <w:b/>
          <w:bCs/>
          <w:sz w:val="28"/>
          <w:szCs w:val="28"/>
        </w:rPr>
      </w:pPr>
      <w:r>
        <w:rPr>
          <w:rFonts w:ascii="Times New Roman" w:hAnsi="Times New Roman"/>
          <w:b/>
          <w:bCs/>
          <w:sz w:val="28"/>
          <w:szCs w:val="28"/>
        </w:rPr>
        <w:t xml:space="preserve">Јавна набавка мале вредности услуга: </w:t>
      </w:r>
    </w:p>
    <w:p w:rsidR="00F0712C" w:rsidRDefault="003C373F">
      <w:pPr>
        <w:pStyle w:val="BodyA"/>
        <w:jc w:val="center"/>
        <w:rPr>
          <w:rFonts w:ascii="Times New Roman" w:eastAsia="Times New Roman" w:hAnsi="Times New Roman" w:cs="Times New Roman"/>
        </w:rPr>
      </w:pPr>
      <w:r>
        <w:rPr>
          <w:rFonts w:ascii="Times New Roman" w:hAnsi="Times New Roman"/>
          <w:b/>
          <w:bCs/>
          <w:sz w:val="28"/>
          <w:szCs w:val="28"/>
        </w:rPr>
        <w:t>Креирање садржаја и оглашавање на друштвеним мрежама</w:t>
      </w:r>
      <w:r>
        <w:rPr>
          <w:rFonts w:ascii="Times New Roman" w:hAnsi="Times New Roman"/>
        </w:rPr>
        <w:t xml:space="preserve"> - </w:t>
      </w:r>
    </w:p>
    <w:p w:rsidR="00F0712C" w:rsidRDefault="003C373F">
      <w:pPr>
        <w:pStyle w:val="BodyA"/>
        <w:ind w:left="2880" w:firstLine="720"/>
        <w:rPr>
          <w:rFonts w:ascii="Times New Roman" w:eastAsia="Times New Roman" w:hAnsi="Times New Roman" w:cs="Times New Roman"/>
          <w:sz w:val="28"/>
          <w:szCs w:val="28"/>
        </w:rPr>
      </w:pPr>
      <w:r>
        <w:rPr>
          <w:rFonts w:ascii="Times New Roman" w:hAnsi="Times New Roman"/>
          <w:b/>
          <w:bCs/>
          <w:sz w:val="28"/>
          <w:szCs w:val="28"/>
        </w:rPr>
        <w:t>ЈНМВ-у 11/19</w:t>
      </w:r>
    </w:p>
    <w:p w:rsidR="00F0712C" w:rsidRDefault="00F0712C">
      <w:pPr>
        <w:pStyle w:val="BodyA"/>
        <w:rPr>
          <w:rFonts w:ascii="Times New Roman" w:eastAsia="Times New Roman" w:hAnsi="Times New Roman" w:cs="Times New Roman"/>
          <w:lang w:val="ru-RU"/>
        </w:rPr>
      </w:pPr>
    </w:p>
    <w:p w:rsidR="00F0712C" w:rsidRDefault="00F0712C">
      <w:pPr>
        <w:pStyle w:val="BodyA"/>
        <w:rPr>
          <w:rFonts w:ascii="Times New Roman" w:eastAsia="Times New Roman" w:hAnsi="Times New Roman" w:cs="Times New Roman"/>
          <w:lang w:val="ru-RU"/>
        </w:rPr>
      </w:pPr>
    </w:p>
    <w:p w:rsidR="00F0712C" w:rsidRPr="003C373F" w:rsidRDefault="00F0712C">
      <w:pPr>
        <w:pStyle w:val="BodyA"/>
        <w:rPr>
          <w:rFonts w:ascii="Times New Roman" w:eastAsia="Times New Roman" w:hAnsi="Times New Roman" w:cs="Times New Roman"/>
        </w:rPr>
      </w:pPr>
    </w:p>
    <w:p w:rsidR="00F0712C" w:rsidRDefault="00F0712C">
      <w:pPr>
        <w:pStyle w:val="BodyA"/>
        <w:rPr>
          <w:rFonts w:ascii="Times New Roman" w:eastAsia="Times New Roman" w:hAnsi="Times New Roman" w:cs="Times New Roman"/>
          <w:lang w:val="ru-RU"/>
        </w:rPr>
      </w:pPr>
    </w:p>
    <w:p w:rsidR="00F0712C" w:rsidRDefault="00F0712C">
      <w:pPr>
        <w:pStyle w:val="BodyA"/>
        <w:rPr>
          <w:rFonts w:ascii="Times New Roman" w:eastAsia="Times New Roman" w:hAnsi="Times New Roman" w:cs="Times New Roman"/>
          <w:lang w:val="ru-RU"/>
        </w:rPr>
      </w:pPr>
    </w:p>
    <w:p w:rsidR="00F0712C" w:rsidRDefault="00F0712C">
      <w:pPr>
        <w:pStyle w:val="BodyA"/>
        <w:rPr>
          <w:rFonts w:ascii="Times New Roman" w:eastAsia="Times New Roman" w:hAnsi="Times New Roman" w:cs="Times New Roman"/>
          <w:lang w:val="ru-RU"/>
        </w:rPr>
      </w:pPr>
    </w:p>
    <w:p w:rsidR="00F0712C" w:rsidRDefault="00F0712C">
      <w:pPr>
        <w:pStyle w:val="BodyA"/>
        <w:rPr>
          <w:rFonts w:ascii="Times New Roman" w:eastAsia="Times New Roman" w:hAnsi="Times New Roman" w:cs="Times New Roman"/>
          <w:lang w:val="ru-RU"/>
        </w:rPr>
      </w:pPr>
    </w:p>
    <w:p w:rsidR="00F0712C" w:rsidRDefault="00F0712C">
      <w:pPr>
        <w:pStyle w:val="BodyA"/>
        <w:rPr>
          <w:rFonts w:ascii="Times New Roman" w:eastAsia="Times New Roman" w:hAnsi="Times New Roman" w:cs="Times New Roman"/>
        </w:rPr>
      </w:pPr>
    </w:p>
    <w:p w:rsidR="00F0712C" w:rsidRDefault="00F0712C">
      <w:pPr>
        <w:pStyle w:val="BodyA"/>
        <w:rPr>
          <w:rFonts w:ascii="Times New Roman" w:eastAsia="Times New Roman" w:hAnsi="Times New Roman" w:cs="Times New Roman"/>
        </w:rPr>
      </w:pPr>
    </w:p>
    <w:p w:rsidR="00F0712C" w:rsidRDefault="00F0712C">
      <w:pPr>
        <w:pStyle w:val="BodyA"/>
        <w:rPr>
          <w:rFonts w:ascii="Times New Roman" w:eastAsia="Times New Roman" w:hAnsi="Times New Roman" w:cs="Times New Roman"/>
        </w:rPr>
      </w:pPr>
    </w:p>
    <w:p w:rsidR="00F0712C" w:rsidRDefault="00F0712C">
      <w:pPr>
        <w:pStyle w:val="BodyA"/>
        <w:rPr>
          <w:rFonts w:ascii="Times New Roman" w:eastAsia="Times New Roman" w:hAnsi="Times New Roman" w:cs="Times New Roman"/>
        </w:rPr>
      </w:pPr>
    </w:p>
    <w:p w:rsidR="00F0712C" w:rsidRDefault="00F0712C">
      <w:pPr>
        <w:pStyle w:val="BodyA"/>
        <w:rPr>
          <w:rFonts w:ascii="Times New Roman" w:eastAsia="Times New Roman" w:hAnsi="Times New Roman" w:cs="Times New Roman"/>
          <w:lang w:val="ru-RU"/>
        </w:rPr>
      </w:pPr>
    </w:p>
    <w:p w:rsidR="00F0712C" w:rsidRDefault="003C373F">
      <w:pPr>
        <w:pStyle w:val="BodyA"/>
        <w:rPr>
          <w:rFonts w:ascii="Times New Roman" w:eastAsia="Times New Roman" w:hAnsi="Times New Roman" w:cs="Times New Roman"/>
          <w:i/>
          <w:iCs/>
        </w:rPr>
      </w:pPr>
      <w:r>
        <w:rPr>
          <w:rFonts w:ascii="Times New Roman" w:eastAsia="Times New Roman" w:hAnsi="Times New Roman" w:cs="Times New Roman"/>
          <w:lang w:val="ru-RU"/>
        </w:rPr>
        <w:tab/>
      </w:r>
      <w:r>
        <w:rPr>
          <w:rFonts w:ascii="Times New Roman" w:eastAsia="Times New Roman" w:hAnsi="Times New Roman" w:cs="Times New Roman"/>
          <w:lang w:val="ru-RU"/>
        </w:rPr>
        <w:tab/>
      </w:r>
      <w:r>
        <w:rPr>
          <w:rFonts w:ascii="Times New Roman" w:eastAsia="Times New Roman" w:hAnsi="Times New Roman" w:cs="Times New Roman"/>
          <w:lang w:val="ru-RU"/>
        </w:rPr>
        <w:tab/>
        <w:t xml:space="preserve">                 </w:t>
      </w:r>
      <w:r>
        <w:rPr>
          <w:rFonts w:ascii="Times New Roman" w:hAnsi="Times New Roman"/>
          <w:i/>
          <w:iCs/>
        </w:rPr>
        <w:t xml:space="preserve">март 2019.година </w:t>
      </w:r>
    </w:p>
    <w:p w:rsidR="00F0712C" w:rsidRDefault="003C373F">
      <w:pPr>
        <w:pStyle w:val="BodyA"/>
        <w:jc w:val="center"/>
        <w:rPr>
          <w:rFonts w:ascii="Times New Roman" w:eastAsia="Times New Roman" w:hAnsi="Times New Roman" w:cs="Times New Roman"/>
        </w:rPr>
      </w:pPr>
      <w:r>
        <w:rPr>
          <w:rFonts w:ascii="Times New Roman" w:hAnsi="Times New Roman"/>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 ЈНМВ-у 11/19 од 21.03.2019. године и </w:t>
      </w:r>
      <w:r w:rsidRPr="003C373F">
        <w:rPr>
          <w:rFonts w:ascii="Times New Roman" w:hAnsi="Times New Roman"/>
          <w:iCs/>
        </w:rPr>
        <w:t xml:space="preserve">Решења о </w:t>
      </w:r>
      <w:r w:rsidRPr="003C373F">
        <w:rPr>
          <w:rFonts w:ascii="Times New Roman" w:hAnsi="Times New Roman"/>
        </w:rPr>
        <w:t>образовању</w:t>
      </w:r>
      <w:r>
        <w:rPr>
          <w:rFonts w:ascii="Times New Roman" w:hAnsi="Times New Roman"/>
        </w:rPr>
        <w:t xml:space="preserve"> комисије за јавну набавку ЈНМВ-у 11/19-1 од 21.03.2019.године, припремљена је:</w:t>
      </w:r>
    </w:p>
    <w:p w:rsidR="00F0712C" w:rsidRDefault="00F0712C">
      <w:pPr>
        <w:pStyle w:val="BodyA"/>
        <w:ind w:firstLine="720"/>
        <w:jc w:val="both"/>
        <w:rPr>
          <w:rFonts w:ascii="Times New Roman" w:eastAsia="Times New Roman" w:hAnsi="Times New Roman" w:cs="Times New Roman"/>
        </w:rPr>
      </w:pPr>
    </w:p>
    <w:p w:rsidR="00F0712C" w:rsidRDefault="00F0712C">
      <w:pPr>
        <w:pStyle w:val="BodyA"/>
        <w:ind w:firstLine="720"/>
        <w:jc w:val="both"/>
        <w:rPr>
          <w:rFonts w:ascii="Times New Roman" w:eastAsia="Times New Roman" w:hAnsi="Times New Roman" w:cs="Times New Roman"/>
        </w:rPr>
      </w:pPr>
    </w:p>
    <w:p w:rsidR="00F0712C" w:rsidRDefault="003C373F">
      <w:pPr>
        <w:pStyle w:val="BodyA"/>
        <w:shd w:val="clear" w:color="auto" w:fill="C6D9F1"/>
        <w:jc w:val="center"/>
        <w:rPr>
          <w:rFonts w:ascii="Times New Roman" w:eastAsia="Times New Roman" w:hAnsi="Times New Roman" w:cs="Times New Roman"/>
          <w:b/>
          <w:bCs/>
          <w:sz w:val="28"/>
          <w:szCs w:val="28"/>
        </w:rPr>
      </w:pPr>
      <w:r>
        <w:rPr>
          <w:rFonts w:ascii="Times New Roman" w:hAnsi="Times New Roman"/>
          <w:b/>
          <w:bCs/>
          <w:sz w:val="28"/>
          <w:szCs w:val="28"/>
        </w:rPr>
        <w:t>КОНКУРСНА ДОКУМЕНТАЦИЈА</w:t>
      </w:r>
    </w:p>
    <w:p w:rsidR="00F0712C" w:rsidRDefault="003C373F">
      <w:pPr>
        <w:pStyle w:val="BodyA"/>
        <w:shd w:val="clear" w:color="auto" w:fill="C6D9F1"/>
        <w:jc w:val="center"/>
        <w:rPr>
          <w:rFonts w:ascii="Times New Roman" w:eastAsia="Times New Roman" w:hAnsi="Times New Roman" w:cs="Times New Roman"/>
          <w:b/>
          <w:bCs/>
        </w:rPr>
      </w:pPr>
      <w:r>
        <w:rPr>
          <w:rFonts w:ascii="Times New Roman" w:hAnsi="Times New Roman"/>
          <w:b/>
          <w:bCs/>
        </w:rPr>
        <w:t>за јавну набавку мале вредности услуга: креирање садржаја и оглашавање на друштвеним мрежама, ЈНМВ-у 11/19</w:t>
      </w:r>
    </w:p>
    <w:p w:rsidR="00F0712C" w:rsidRDefault="00F0712C">
      <w:pPr>
        <w:pStyle w:val="BodyA"/>
        <w:jc w:val="both"/>
        <w:rPr>
          <w:rFonts w:ascii="Times New Roman" w:eastAsia="Times New Roman" w:hAnsi="Times New Roman" w:cs="Times New Roman"/>
          <w:b/>
          <w:bCs/>
          <w:color w:val="FF0000"/>
          <w:u w:color="FF0000"/>
          <w:lang w:val="ru-RU"/>
        </w:rPr>
      </w:pPr>
    </w:p>
    <w:p w:rsidR="00F0712C" w:rsidRDefault="003C373F">
      <w:pPr>
        <w:pStyle w:val="BodyA"/>
        <w:jc w:val="both"/>
        <w:rPr>
          <w:rFonts w:ascii="Times New Roman" w:eastAsia="Times New Roman" w:hAnsi="Times New Roman" w:cs="Times New Roman"/>
        </w:rPr>
      </w:pPr>
      <w:r>
        <w:rPr>
          <w:rFonts w:ascii="Times New Roman" w:hAnsi="Times New Roman"/>
        </w:rPr>
        <w:t>Конкурсна документација садржи:</w:t>
      </w:r>
    </w:p>
    <w:p w:rsidR="00F0712C" w:rsidRDefault="00F0712C">
      <w:pPr>
        <w:pStyle w:val="BodyA"/>
        <w:jc w:val="both"/>
        <w:rPr>
          <w:rFonts w:ascii="Times New Roman" w:eastAsia="Times New Roman" w:hAnsi="Times New Roman" w:cs="Times New Roman"/>
        </w:rPr>
      </w:pPr>
    </w:p>
    <w:tbl>
      <w:tblPr>
        <w:tblW w:w="9302"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63"/>
        <w:gridCol w:w="6119"/>
        <w:gridCol w:w="1620"/>
      </w:tblGrid>
      <w:tr w:rsidR="00F0712C">
        <w:trPr>
          <w:trHeight w:val="937"/>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pPr>
              <w:pStyle w:val="BodyA"/>
              <w:jc w:val="both"/>
              <w:rPr>
                <w:rFonts w:ascii="Times New Roman" w:eastAsia="Times New Roman" w:hAnsi="Times New Roman" w:cs="Times New Roman"/>
                <w:b/>
                <w:bCs/>
                <w:i/>
                <w:iCs/>
              </w:rPr>
            </w:pPr>
          </w:p>
          <w:p w:rsidR="00F0712C" w:rsidRDefault="003C373F">
            <w:pPr>
              <w:pStyle w:val="BodyA"/>
              <w:jc w:val="both"/>
            </w:pPr>
            <w:r>
              <w:rPr>
                <w:rFonts w:ascii="Times New Roman" w:hAnsi="Times New Roman"/>
                <w:b/>
                <w:bCs/>
                <w:i/>
                <w:iCs/>
              </w:rPr>
              <w:t>Поглавље</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pPr>
              <w:pStyle w:val="BodyA"/>
              <w:jc w:val="center"/>
              <w:rPr>
                <w:rFonts w:ascii="Times New Roman" w:eastAsia="Times New Roman" w:hAnsi="Times New Roman" w:cs="Times New Roman"/>
                <w:b/>
                <w:bCs/>
                <w:i/>
                <w:iCs/>
              </w:rPr>
            </w:pPr>
          </w:p>
          <w:p w:rsidR="00F0712C" w:rsidRDefault="003C373F">
            <w:pPr>
              <w:pStyle w:val="BodyA"/>
              <w:jc w:val="center"/>
            </w:pPr>
            <w:r>
              <w:rPr>
                <w:rFonts w:ascii="Times New Roman" w:hAnsi="Times New Roman"/>
                <w:b/>
                <w:bCs/>
                <w:i/>
                <w:iCs/>
              </w:rPr>
              <w:t>Назив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pPr>
              <w:pStyle w:val="BodyA"/>
              <w:jc w:val="center"/>
              <w:rPr>
                <w:rFonts w:ascii="Times New Roman" w:eastAsia="Times New Roman" w:hAnsi="Times New Roman" w:cs="Times New Roman"/>
                <w:b/>
                <w:bCs/>
                <w:i/>
                <w:iCs/>
              </w:rPr>
            </w:pPr>
          </w:p>
          <w:p w:rsidR="00F0712C" w:rsidRDefault="003C373F">
            <w:pPr>
              <w:pStyle w:val="BodyA"/>
              <w:jc w:val="center"/>
            </w:pPr>
            <w:r>
              <w:rPr>
                <w:rFonts w:ascii="Times New Roman" w:hAnsi="Times New Roman"/>
                <w:b/>
                <w:bCs/>
                <w:i/>
                <w:iCs/>
              </w:rPr>
              <w:t>Страна</w:t>
            </w:r>
          </w:p>
        </w:tc>
      </w:tr>
      <w:tr w:rsidR="00F0712C">
        <w:trPr>
          <w:trHeight w:val="261"/>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jc w:val="center"/>
            </w:pPr>
            <w:r>
              <w:rPr>
                <w:rFonts w:ascii="Times New Roman" w:hAnsi="Times New Roman"/>
              </w:rPr>
              <w:t>I</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jc w:val="both"/>
            </w:pPr>
            <w:r>
              <w:rPr>
                <w:rFonts w:ascii="Times New Roman" w:hAnsi="Times New Roman"/>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1294"/>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jc w:val="center"/>
            </w:pPr>
            <w:r>
              <w:rPr>
                <w:rFonts w:ascii="Times New Roman" w:hAnsi="Times New Roman"/>
              </w:rPr>
              <w:t>II</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jc w:val="both"/>
            </w:pPr>
            <w:r>
              <w:rPr>
                <w:rFonts w:ascii="Times New Roman" w:hAnsi="Times New Roman"/>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519"/>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jc w:val="center"/>
            </w:pPr>
            <w:r>
              <w:rPr>
                <w:rFonts w:ascii="Times New Roman" w:hAnsi="Times New Roman"/>
              </w:rPr>
              <w:t>III</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jc w:val="both"/>
            </w:pPr>
            <w:r>
              <w:rPr>
                <w:rFonts w:ascii="Times New Roman" w:hAnsi="Times New Roman"/>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jc w:val="center"/>
            </w:pPr>
            <w:r>
              <w:rPr>
                <w:rFonts w:ascii="Times New Roman" w:hAnsi="Times New Roman"/>
              </w:rPr>
              <w:t xml:space="preserve"> </w:t>
            </w:r>
          </w:p>
        </w:tc>
      </w:tr>
      <w:tr w:rsidR="00F0712C">
        <w:trPr>
          <w:trHeight w:val="283"/>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jc w:val="center"/>
            </w:pPr>
            <w:r>
              <w:rPr>
                <w:rFonts w:ascii="Times New Roman" w:hAnsi="Times New Roman"/>
              </w:rPr>
              <w:t>IV</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jc w:val="both"/>
            </w:pPr>
            <w:r>
              <w:rPr>
                <w:rFonts w:ascii="Times New Roman" w:hAnsi="Times New Roman"/>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283"/>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jc w:val="center"/>
            </w:pPr>
            <w:r>
              <w:rPr>
                <w:rFonts w:ascii="Times New Roman" w:hAnsi="Times New Roman"/>
              </w:rPr>
              <w:t>V</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jc w:val="both"/>
            </w:pPr>
            <w:r>
              <w:rPr>
                <w:rFonts w:ascii="Times New Roman" w:hAnsi="Times New Roman"/>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283"/>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jc w:val="center"/>
            </w:pPr>
            <w:r>
              <w:rPr>
                <w:rFonts w:ascii="Times New Roman" w:hAnsi="Times New Roman"/>
              </w:rPr>
              <w:t>VI</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jc w:val="both"/>
            </w:pPr>
            <w:r>
              <w:rPr>
                <w:rFonts w:ascii="Times New Roman" w:hAnsi="Times New Roman"/>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283"/>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jc w:val="center"/>
            </w:pPr>
            <w:r>
              <w:rPr>
                <w:rFonts w:ascii="Times New Roman" w:hAnsi="Times New Roman"/>
              </w:rPr>
              <w:t>VII</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jc w:val="both"/>
            </w:pPr>
            <w:r>
              <w:rPr>
                <w:rFonts w:ascii="Times New Roman" w:hAnsi="Times New Roman"/>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bl>
    <w:p w:rsidR="00F0712C" w:rsidRDefault="00F0712C">
      <w:pPr>
        <w:pStyle w:val="BodyA"/>
        <w:widowControl w:val="0"/>
        <w:spacing w:line="240" w:lineRule="auto"/>
        <w:ind w:left="2" w:hanging="2"/>
        <w:jc w:val="both"/>
        <w:rPr>
          <w:rFonts w:ascii="Times New Roman" w:eastAsia="Times New Roman" w:hAnsi="Times New Roman" w:cs="Times New Roman"/>
        </w:rPr>
      </w:pPr>
    </w:p>
    <w:p w:rsidR="00F0712C" w:rsidRDefault="00F0712C">
      <w:pPr>
        <w:pStyle w:val="BodyA"/>
        <w:widowControl w:val="0"/>
        <w:spacing w:line="240" w:lineRule="auto"/>
        <w:ind w:left="2" w:hanging="2"/>
        <w:jc w:val="both"/>
        <w:rPr>
          <w:rFonts w:ascii="Times New Roman" w:eastAsia="Times New Roman" w:hAnsi="Times New Roman" w:cs="Times New Roman"/>
        </w:rPr>
      </w:pPr>
    </w:p>
    <w:p w:rsidR="00F0712C" w:rsidRPr="00355FAA" w:rsidRDefault="003C373F">
      <w:pPr>
        <w:pStyle w:val="BodyA"/>
        <w:widowControl w:val="0"/>
        <w:spacing w:line="240" w:lineRule="auto"/>
        <w:ind w:left="2" w:hanging="2"/>
        <w:jc w:val="both"/>
        <w:rPr>
          <w:rFonts w:ascii="Times New Roman" w:eastAsia="Times New Roman" w:hAnsi="Times New Roman" w:cs="Times New Roman"/>
          <w:color w:val="auto"/>
        </w:rPr>
      </w:pPr>
      <w:r>
        <w:rPr>
          <w:rFonts w:ascii="Times New Roman" w:hAnsi="Times New Roman"/>
        </w:rPr>
        <w:t>Укупно</w:t>
      </w:r>
      <w:r w:rsidRPr="00355FAA">
        <w:rPr>
          <w:rFonts w:ascii="Times New Roman" w:hAnsi="Times New Roman"/>
          <w:color w:val="auto"/>
        </w:rPr>
        <w:t>: 4</w:t>
      </w:r>
      <w:r w:rsidR="00355FAA">
        <w:rPr>
          <w:rFonts w:ascii="Times New Roman" w:hAnsi="Times New Roman"/>
          <w:color w:val="auto"/>
          <w:lang w:val="sr-Cyrl-RS"/>
        </w:rPr>
        <w:t>1</w:t>
      </w:r>
      <w:bookmarkStart w:id="0" w:name="_GoBack"/>
      <w:bookmarkEnd w:id="0"/>
      <w:r w:rsidRPr="00355FAA">
        <w:rPr>
          <w:rFonts w:ascii="Times New Roman" w:hAnsi="Times New Roman"/>
          <w:color w:val="auto"/>
        </w:rPr>
        <w:t xml:space="preserve"> стране.</w:t>
      </w:r>
    </w:p>
    <w:p w:rsidR="00F0712C" w:rsidRDefault="00F0712C">
      <w:pPr>
        <w:pStyle w:val="BodyA"/>
        <w:widowControl w:val="0"/>
        <w:spacing w:line="240" w:lineRule="auto"/>
        <w:jc w:val="both"/>
        <w:rPr>
          <w:rFonts w:ascii="Times New Roman" w:eastAsia="Times New Roman" w:hAnsi="Times New Roman" w:cs="Times New Roman"/>
        </w:rPr>
      </w:pPr>
    </w:p>
    <w:p w:rsidR="00F0712C" w:rsidRDefault="00F0712C">
      <w:pPr>
        <w:pStyle w:val="BodyA"/>
        <w:jc w:val="both"/>
        <w:rPr>
          <w:rFonts w:ascii="Times New Roman" w:eastAsia="Times New Roman" w:hAnsi="Times New Roman" w:cs="Times New Roman"/>
        </w:rPr>
      </w:pPr>
    </w:p>
    <w:p w:rsidR="00F0712C" w:rsidRDefault="003C373F">
      <w:pPr>
        <w:pStyle w:val="BodyA"/>
        <w:shd w:val="clear" w:color="auto" w:fill="C6D9F1"/>
        <w:jc w:val="center"/>
        <w:rPr>
          <w:rFonts w:ascii="Times New Roman" w:eastAsia="Times New Roman" w:hAnsi="Times New Roman" w:cs="Times New Roman"/>
          <w:b/>
          <w:bCs/>
          <w:i/>
          <w:iCs/>
          <w:sz w:val="28"/>
          <w:szCs w:val="28"/>
        </w:rPr>
      </w:pPr>
      <w:r>
        <w:rPr>
          <w:rFonts w:ascii="Times New Roman" w:hAnsi="Times New Roman"/>
          <w:b/>
          <w:bCs/>
          <w:i/>
          <w:iCs/>
          <w:sz w:val="28"/>
          <w:szCs w:val="28"/>
        </w:rPr>
        <w:lastRenderedPageBreak/>
        <w:t>I  ОПШТИ ПОДАЦИ О ЈАВНОЈ НАБАВЦИ</w:t>
      </w:r>
    </w:p>
    <w:p w:rsidR="00F0712C" w:rsidRDefault="003C373F">
      <w:pPr>
        <w:pStyle w:val="BodyA"/>
        <w:jc w:val="both"/>
        <w:rPr>
          <w:rFonts w:ascii="Times New Roman" w:eastAsia="Times New Roman" w:hAnsi="Times New Roman" w:cs="Times New Roman"/>
        </w:rPr>
      </w:pPr>
      <w:r>
        <w:rPr>
          <w:rFonts w:ascii="Times New Roman" w:hAnsi="Times New Roman"/>
          <w:b/>
          <w:bCs/>
        </w:rPr>
        <w:t>1. Предмет јавне набавке</w:t>
      </w:r>
    </w:p>
    <w:p w:rsidR="00F0712C" w:rsidRDefault="003C373F">
      <w:pPr>
        <w:pStyle w:val="BodyA"/>
        <w:jc w:val="both"/>
        <w:rPr>
          <w:rFonts w:ascii="Times New Roman" w:eastAsia="Times New Roman" w:hAnsi="Times New Roman" w:cs="Times New Roman"/>
        </w:rPr>
      </w:pPr>
      <w:r>
        <w:rPr>
          <w:rFonts w:ascii="Times New Roman" w:hAnsi="Times New Roman"/>
        </w:rPr>
        <w:t>Предмет јавне набавке бр</w:t>
      </w:r>
      <w:r>
        <w:rPr>
          <w:rFonts w:ascii="Times New Roman" w:hAnsi="Times New Roman"/>
          <w:lang w:val="ru-RU"/>
        </w:rPr>
        <w:t>. ЈНМВ-у 11/19 су услуге креирања садржаја и оглашавање на друштвеним мрежама</w:t>
      </w:r>
    </w:p>
    <w:p w:rsidR="00F0712C" w:rsidRDefault="003C373F">
      <w:pPr>
        <w:pStyle w:val="BodyA"/>
        <w:suppressAutoHyphens/>
        <w:spacing w:after="0" w:line="100" w:lineRule="atLeast"/>
        <w:jc w:val="both"/>
        <w:rPr>
          <w:rFonts w:ascii="Times New Roman" w:eastAsia="Times New Roman" w:hAnsi="Times New Roman" w:cs="Times New Roman"/>
          <w:lang w:val="ru-RU"/>
        </w:rPr>
      </w:pPr>
      <w:r>
        <w:rPr>
          <w:rFonts w:ascii="Times New Roman" w:hAnsi="Times New Roman"/>
          <w:kern w:val="1"/>
          <w:sz w:val="24"/>
          <w:szCs w:val="24"/>
          <w:lang w:val="ru-RU"/>
        </w:rPr>
        <w:t>Ознака из општег речника набавки ОРН QA04 за рекламирање на интернету и 92111200 – продукција рекламног, пропагандног и информативног филма и видео снимка.</w:t>
      </w:r>
    </w:p>
    <w:p w:rsidR="00F0712C" w:rsidRDefault="00F0712C">
      <w:pPr>
        <w:pStyle w:val="BodyA"/>
        <w:jc w:val="both"/>
        <w:rPr>
          <w:rFonts w:ascii="Times New Roman" w:eastAsia="Times New Roman" w:hAnsi="Times New Roman" w:cs="Times New Roman"/>
          <w:lang w:val="ru-RU"/>
        </w:rPr>
      </w:pPr>
    </w:p>
    <w:p w:rsidR="00F0712C" w:rsidRDefault="003C373F">
      <w:pPr>
        <w:pStyle w:val="BodyA"/>
        <w:jc w:val="both"/>
        <w:rPr>
          <w:rFonts w:ascii="Times New Roman" w:eastAsia="Times New Roman" w:hAnsi="Times New Roman" w:cs="Times New Roman"/>
          <w:b/>
          <w:bCs/>
          <w:i/>
          <w:iCs/>
          <w:lang w:val="ru-RU"/>
        </w:rPr>
      </w:pPr>
      <w:r>
        <w:rPr>
          <w:rFonts w:ascii="Times New Roman" w:hAnsi="Times New Roman"/>
          <w:b/>
          <w:bCs/>
          <w:lang w:val="ru-RU"/>
        </w:rPr>
        <w:t>2.</w:t>
      </w:r>
      <w:r>
        <w:rPr>
          <w:rFonts w:ascii="Times New Roman" w:hAnsi="Times New Roman"/>
          <w:b/>
          <w:bCs/>
          <w:i/>
          <w:iCs/>
          <w:lang w:val="ru-RU"/>
        </w:rPr>
        <w:t xml:space="preserve"> </w:t>
      </w:r>
      <w:r>
        <w:rPr>
          <w:rFonts w:ascii="Times New Roman" w:hAnsi="Times New Roman"/>
          <w:b/>
          <w:bCs/>
          <w:lang w:val="ru-RU"/>
        </w:rPr>
        <w:t>Партије</w:t>
      </w:r>
    </w:p>
    <w:p w:rsidR="00F0712C" w:rsidRDefault="003C373F">
      <w:pPr>
        <w:pStyle w:val="BodyA"/>
        <w:jc w:val="both"/>
        <w:rPr>
          <w:rFonts w:ascii="Times New Roman" w:hAnsi="Times New Roman"/>
        </w:rPr>
      </w:pPr>
      <w:r>
        <w:rPr>
          <w:rFonts w:ascii="Times New Roman" w:hAnsi="Times New Roman"/>
          <w:lang w:val="ru-RU"/>
        </w:rPr>
        <w:t>Јавна набавка је обликована у две партије.</w:t>
      </w:r>
    </w:p>
    <w:p w:rsidR="003C373F" w:rsidRPr="003C373F" w:rsidRDefault="003C373F" w:rsidP="003C373F">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bdr w:val="none" w:sz="0" w:space="0" w:color="auto"/>
          <w:lang w:val="sr-Cyrl-RS" w:eastAsia="ar-SA"/>
        </w:rPr>
      </w:pPr>
      <w:r w:rsidRPr="003C373F">
        <w:rPr>
          <w:rFonts w:eastAsia="Times New Roman"/>
          <w:bdr w:val="none" w:sz="0" w:space="0" w:color="auto"/>
          <w:lang w:val="sr-Cyrl-RS" w:eastAsia="ar-SA"/>
        </w:rPr>
        <w:t>П</w:t>
      </w:r>
      <w:r w:rsidRPr="003C373F">
        <w:rPr>
          <w:rFonts w:eastAsia="Times New Roman"/>
          <w:bdr w:val="none" w:sz="0" w:space="0" w:color="auto"/>
          <w:lang w:val="sr-Cyrl-CS" w:eastAsia="ar-SA"/>
        </w:rPr>
        <w:t>артија 1: Креирање садржаја и одржавање друштвених мрежа (</w:t>
      </w:r>
      <w:r w:rsidRPr="003C373F">
        <w:rPr>
          <w:rFonts w:eastAsia="Times New Roman"/>
          <w:bdr w:val="none" w:sz="0" w:space="0" w:color="auto"/>
          <w:lang w:val="sr-Latn-RS" w:eastAsia="ar-SA"/>
        </w:rPr>
        <w:t>facebook, twitter, youtube, instagram)</w:t>
      </w:r>
      <w:r w:rsidRPr="003C373F">
        <w:rPr>
          <w:rFonts w:eastAsia="Times New Roman"/>
          <w:bdr w:val="none" w:sz="0" w:space="0" w:color="auto"/>
          <w:lang w:val="sr-Cyrl-RS" w:eastAsia="ar-SA"/>
        </w:rPr>
        <w:t>;</w:t>
      </w:r>
    </w:p>
    <w:p w:rsidR="003C373F" w:rsidRPr="003C373F" w:rsidRDefault="003C373F" w:rsidP="003C373F">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bdr w:val="none" w:sz="0" w:space="0" w:color="auto"/>
          <w:lang w:val="sr-Cyrl-RS" w:eastAsia="ar-SA"/>
        </w:rPr>
      </w:pPr>
      <w:r w:rsidRPr="003C373F">
        <w:rPr>
          <w:rFonts w:eastAsia="Times New Roman"/>
          <w:bdr w:val="none" w:sz="0" w:space="0" w:color="auto"/>
          <w:lang w:val="sr-Cyrl-RS" w:eastAsia="ar-SA"/>
        </w:rPr>
        <w:t xml:space="preserve">Партија 2: Креирање кампања и посредовање при оглашавању на друштвеним мрежама facebook, </w:t>
      </w:r>
      <w:r w:rsidRPr="003C373F">
        <w:rPr>
          <w:rFonts w:eastAsia="Times New Roman"/>
          <w:bdr w:val="none" w:sz="0" w:space="0" w:color="auto"/>
          <w:lang w:val="sr-Latn-RS" w:eastAsia="ar-SA"/>
        </w:rPr>
        <w:t>instagram</w:t>
      </w:r>
      <w:r w:rsidRPr="003C373F">
        <w:rPr>
          <w:rFonts w:eastAsia="Times New Roman"/>
          <w:bdr w:val="none" w:sz="0" w:space="0" w:color="auto"/>
          <w:lang w:val="sr-Cyrl-RS" w:eastAsia="ar-SA"/>
        </w:rPr>
        <w:t>,</w:t>
      </w:r>
      <w:r w:rsidRPr="003C373F">
        <w:rPr>
          <w:rFonts w:eastAsia="Times New Roman"/>
          <w:bdr w:val="none" w:sz="0" w:space="0" w:color="auto"/>
          <w:lang w:val="sr-Latn-RS" w:eastAsia="ar-SA"/>
        </w:rPr>
        <w:t xml:space="preserve"> twitter, youtube</w:t>
      </w:r>
      <w:r>
        <w:rPr>
          <w:rFonts w:eastAsia="Times New Roman"/>
          <w:bdr w:val="none" w:sz="0" w:space="0" w:color="auto"/>
          <w:lang w:val="sr-Cyrl-RS" w:eastAsia="ar-SA"/>
        </w:rPr>
        <w:t>.</w:t>
      </w:r>
    </w:p>
    <w:p w:rsidR="003C373F" w:rsidRPr="003C373F" w:rsidRDefault="003C373F">
      <w:pPr>
        <w:pStyle w:val="BodyA"/>
        <w:jc w:val="both"/>
        <w:rPr>
          <w:rFonts w:ascii="Times New Roman" w:eastAsia="Times New Roman" w:hAnsi="Times New Roman" w:cs="Times New Roman"/>
        </w:rPr>
      </w:pPr>
    </w:p>
    <w:p w:rsidR="00F0712C" w:rsidRDefault="00F0712C">
      <w:pPr>
        <w:pStyle w:val="BodyA"/>
        <w:jc w:val="both"/>
        <w:rPr>
          <w:rFonts w:ascii="Times New Roman" w:eastAsia="Times New Roman" w:hAnsi="Times New Roman" w:cs="Times New Roman"/>
          <w:i/>
          <w:iCs/>
          <w:lang w:val="ru-RU"/>
        </w:rPr>
      </w:pPr>
    </w:p>
    <w:p w:rsidR="00F0712C" w:rsidRDefault="00F0712C">
      <w:pPr>
        <w:pStyle w:val="BodyA"/>
        <w:jc w:val="both"/>
        <w:rPr>
          <w:rFonts w:ascii="Times New Roman" w:eastAsia="Times New Roman" w:hAnsi="Times New Roman" w:cs="Times New Roman"/>
          <w:lang w:val="ru-RU"/>
        </w:rPr>
      </w:pPr>
    </w:p>
    <w:p w:rsidR="00F0712C" w:rsidRDefault="00F0712C">
      <w:pPr>
        <w:pStyle w:val="BodyA"/>
        <w:jc w:val="both"/>
        <w:rPr>
          <w:rFonts w:ascii="Times New Roman" w:eastAsia="Times New Roman" w:hAnsi="Times New Roman" w:cs="Times New Roman"/>
          <w:lang w:val="ru-RU"/>
        </w:rPr>
      </w:pPr>
    </w:p>
    <w:p w:rsidR="00F0712C" w:rsidRDefault="00F0712C">
      <w:pPr>
        <w:pStyle w:val="BodyA"/>
        <w:jc w:val="both"/>
        <w:rPr>
          <w:rFonts w:ascii="Times New Roman" w:eastAsia="Times New Roman" w:hAnsi="Times New Roman" w:cs="Times New Roman"/>
          <w:lang w:val="ru-RU"/>
        </w:rPr>
      </w:pPr>
    </w:p>
    <w:p w:rsidR="00F0712C" w:rsidRDefault="00F0712C">
      <w:pPr>
        <w:pStyle w:val="BodyA"/>
        <w:jc w:val="both"/>
        <w:rPr>
          <w:rFonts w:ascii="Times New Roman" w:eastAsia="Times New Roman" w:hAnsi="Times New Roman" w:cs="Times New Roman"/>
          <w:lang w:val="ru-RU"/>
        </w:rPr>
      </w:pPr>
    </w:p>
    <w:p w:rsidR="00F0712C" w:rsidRDefault="00F0712C">
      <w:pPr>
        <w:pStyle w:val="BodyA"/>
        <w:jc w:val="both"/>
        <w:rPr>
          <w:rFonts w:ascii="Times New Roman" w:eastAsia="Times New Roman" w:hAnsi="Times New Roman" w:cs="Times New Roman"/>
          <w:lang w:val="ru-RU"/>
        </w:rPr>
      </w:pPr>
    </w:p>
    <w:p w:rsidR="00F0712C" w:rsidRDefault="00F0712C">
      <w:pPr>
        <w:pStyle w:val="BodyA"/>
        <w:jc w:val="both"/>
        <w:rPr>
          <w:rFonts w:ascii="Times New Roman" w:eastAsia="Times New Roman" w:hAnsi="Times New Roman" w:cs="Times New Roman"/>
          <w:lang w:val="ru-RU"/>
        </w:rPr>
      </w:pPr>
    </w:p>
    <w:p w:rsidR="00F0712C" w:rsidRDefault="00F0712C">
      <w:pPr>
        <w:pStyle w:val="BodyA"/>
        <w:jc w:val="both"/>
        <w:rPr>
          <w:rFonts w:ascii="Times New Roman" w:eastAsia="Times New Roman" w:hAnsi="Times New Roman" w:cs="Times New Roman"/>
          <w:lang w:val="ru-RU"/>
        </w:rPr>
      </w:pPr>
    </w:p>
    <w:p w:rsidR="00F0712C" w:rsidRDefault="00F0712C">
      <w:pPr>
        <w:pStyle w:val="BodyA"/>
        <w:jc w:val="both"/>
        <w:rPr>
          <w:rFonts w:ascii="Times New Roman" w:eastAsia="Times New Roman" w:hAnsi="Times New Roman" w:cs="Times New Roman"/>
          <w:lang w:val="ru-RU"/>
        </w:rPr>
      </w:pPr>
    </w:p>
    <w:p w:rsidR="00F0712C" w:rsidRDefault="00F0712C">
      <w:pPr>
        <w:pStyle w:val="BodyA"/>
        <w:jc w:val="both"/>
        <w:rPr>
          <w:rFonts w:ascii="Times New Roman" w:eastAsia="Times New Roman" w:hAnsi="Times New Roman" w:cs="Times New Roman"/>
          <w:lang w:val="ru-RU"/>
        </w:rPr>
      </w:pPr>
    </w:p>
    <w:p w:rsidR="00F0712C" w:rsidRDefault="00F0712C">
      <w:pPr>
        <w:pStyle w:val="BodyA"/>
        <w:jc w:val="both"/>
        <w:rPr>
          <w:rFonts w:ascii="Times New Roman" w:eastAsia="Times New Roman" w:hAnsi="Times New Roman" w:cs="Times New Roman"/>
          <w:lang w:val="ru-RU"/>
        </w:rPr>
      </w:pPr>
    </w:p>
    <w:p w:rsidR="00F0712C" w:rsidRDefault="00F0712C">
      <w:pPr>
        <w:pStyle w:val="BodyA"/>
        <w:jc w:val="both"/>
        <w:rPr>
          <w:rFonts w:ascii="Times New Roman" w:eastAsia="Times New Roman" w:hAnsi="Times New Roman" w:cs="Times New Roman"/>
          <w:lang w:val="ru-RU"/>
        </w:rPr>
      </w:pPr>
    </w:p>
    <w:p w:rsidR="00F0712C" w:rsidRDefault="00F0712C">
      <w:pPr>
        <w:pStyle w:val="BodyA"/>
        <w:jc w:val="both"/>
        <w:rPr>
          <w:rFonts w:ascii="Times New Roman" w:eastAsia="Times New Roman" w:hAnsi="Times New Roman" w:cs="Times New Roman"/>
          <w:lang w:val="ru-RU"/>
        </w:rPr>
      </w:pPr>
    </w:p>
    <w:p w:rsidR="00F0712C" w:rsidRDefault="00F0712C">
      <w:pPr>
        <w:pStyle w:val="BodyA"/>
        <w:jc w:val="both"/>
        <w:rPr>
          <w:rFonts w:ascii="Times New Roman" w:eastAsia="Times New Roman" w:hAnsi="Times New Roman" w:cs="Times New Roman"/>
          <w:lang w:val="ru-RU"/>
        </w:rPr>
      </w:pPr>
    </w:p>
    <w:p w:rsidR="00F0712C" w:rsidRDefault="00F0712C">
      <w:pPr>
        <w:pStyle w:val="BodyA"/>
        <w:jc w:val="both"/>
        <w:rPr>
          <w:rFonts w:ascii="Times New Roman" w:eastAsia="Times New Roman" w:hAnsi="Times New Roman" w:cs="Times New Roman"/>
          <w:lang w:val="ru-RU"/>
        </w:rPr>
      </w:pPr>
    </w:p>
    <w:p w:rsidR="00F0712C" w:rsidRDefault="00F0712C">
      <w:pPr>
        <w:pStyle w:val="BodyA"/>
        <w:jc w:val="both"/>
        <w:rPr>
          <w:rFonts w:ascii="Times New Roman" w:eastAsia="Times New Roman" w:hAnsi="Times New Roman" w:cs="Times New Roman"/>
          <w:lang w:val="ru-RU"/>
        </w:rPr>
      </w:pPr>
    </w:p>
    <w:p w:rsidR="00F0712C" w:rsidRDefault="00F0712C">
      <w:pPr>
        <w:pStyle w:val="BodyA"/>
        <w:jc w:val="both"/>
        <w:rPr>
          <w:rFonts w:ascii="Times New Roman" w:eastAsia="Times New Roman" w:hAnsi="Times New Roman" w:cs="Times New Roman"/>
          <w:lang w:val="ru-RU"/>
        </w:rPr>
      </w:pPr>
    </w:p>
    <w:p w:rsidR="00F0712C" w:rsidRDefault="00F0712C">
      <w:pPr>
        <w:pStyle w:val="BodyA"/>
        <w:jc w:val="both"/>
        <w:rPr>
          <w:rFonts w:ascii="Times New Roman" w:eastAsia="Times New Roman" w:hAnsi="Times New Roman" w:cs="Times New Roman"/>
          <w:i/>
          <w:iCs/>
          <w:lang w:val="ru-RU"/>
        </w:rPr>
      </w:pPr>
    </w:p>
    <w:p w:rsidR="00F0712C" w:rsidRDefault="00F0712C">
      <w:pPr>
        <w:pStyle w:val="BodyA"/>
        <w:jc w:val="both"/>
        <w:rPr>
          <w:rFonts w:ascii="Times New Roman" w:eastAsia="Times New Roman" w:hAnsi="Times New Roman" w:cs="Times New Roman"/>
          <w:i/>
          <w:iCs/>
          <w:lang w:val="ru-RU"/>
        </w:rPr>
      </w:pPr>
    </w:p>
    <w:p w:rsidR="00F0712C" w:rsidRDefault="00F0712C">
      <w:pPr>
        <w:pStyle w:val="BodyA"/>
        <w:jc w:val="both"/>
        <w:rPr>
          <w:rFonts w:ascii="Times New Roman" w:eastAsia="Times New Roman" w:hAnsi="Times New Roman" w:cs="Times New Roman"/>
          <w:i/>
          <w:iCs/>
          <w:lang w:val="ru-RU"/>
        </w:rPr>
      </w:pPr>
    </w:p>
    <w:p w:rsidR="00F0712C" w:rsidRDefault="003C373F">
      <w:pPr>
        <w:pStyle w:val="BodyA"/>
        <w:shd w:val="clear" w:color="auto" w:fill="C6D9F1"/>
        <w:jc w:val="center"/>
        <w:rPr>
          <w:rFonts w:ascii="Times New Roman" w:eastAsia="Times New Roman" w:hAnsi="Times New Roman" w:cs="Times New Roman"/>
          <w:b/>
          <w:bCs/>
          <w:i/>
          <w:iCs/>
        </w:rPr>
      </w:pPr>
      <w:r>
        <w:rPr>
          <w:rFonts w:ascii="Times New Roman" w:hAnsi="Times New Roman"/>
          <w:b/>
          <w:bCs/>
          <w:i/>
          <w:iCs/>
        </w:rPr>
        <w:lastRenderedPageBreak/>
        <w:t>II</w:t>
      </w:r>
      <w:r>
        <w:rPr>
          <w:rFonts w:ascii="Times New Roman" w:hAnsi="Times New Roman"/>
          <w:b/>
          <w:bCs/>
          <w:i/>
          <w:iCs/>
          <w:lang w:val="ru-RU"/>
        </w:rPr>
        <w:t xml:space="preserve">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F0712C" w:rsidRDefault="00F0712C">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Times New Roman" w:eastAsia="Times New Roman" w:hAnsi="Times New Roman" w:cs="Times New Roman"/>
          <w:b/>
          <w:bCs/>
          <w:sz w:val="24"/>
          <w:szCs w:val="24"/>
        </w:rPr>
      </w:pPr>
    </w:p>
    <w:p w:rsidR="00F0712C" w:rsidRDefault="003C373F">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Times New Roman" w:eastAsia="Times New Roman" w:hAnsi="Times New Roman" w:cs="Times New Roman"/>
          <w:b/>
          <w:bCs/>
          <w:sz w:val="24"/>
          <w:szCs w:val="24"/>
        </w:rPr>
      </w:pPr>
      <w:r>
        <w:rPr>
          <w:rFonts w:ascii="Times New Roman" w:hAnsi="Times New Roman"/>
          <w:b/>
          <w:bCs/>
          <w:sz w:val="24"/>
          <w:szCs w:val="24"/>
        </w:rPr>
        <w:t xml:space="preserve">ПАРТИЈА 1. Креирање садржаја и управљање профилима ТО Златибор на друштвеним мрежама Фејсбук, Инстаграм, Твитер и Јутјуб  </w:t>
      </w:r>
    </w:p>
    <w:p w:rsidR="00F0712C" w:rsidRDefault="003C373F">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Times New Roman" w:eastAsia="Times New Roman" w:hAnsi="Times New Roman" w:cs="Times New Roman"/>
        </w:rPr>
      </w:pPr>
      <w:r>
        <w:rPr>
          <w:rFonts w:ascii="Times New Roman" w:hAnsi="Times New Roman"/>
        </w:rPr>
        <w:t>Предмет јавне набавке:</w:t>
      </w:r>
    </w:p>
    <w:p w:rsidR="00F0712C" w:rsidRDefault="003C373F">
      <w:pPr>
        <w:pStyle w:val="NoSpacing"/>
        <w:numPr>
          <w:ilvl w:val="0"/>
          <w:numId w:val="2"/>
        </w:numPr>
        <w:spacing w:after="60"/>
        <w:jc w:val="both"/>
        <w:rPr>
          <w:rFonts w:ascii="Times New Roman" w:hAnsi="Times New Roman"/>
        </w:rPr>
      </w:pPr>
      <w:r>
        <w:rPr>
          <w:rFonts w:ascii="Times New Roman" w:hAnsi="Times New Roman"/>
        </w:rPr>
        <w:t xml:space="preserve">управљање профилима ТО ЗЛАТИБОР на друштвеним мрежама Фејсбук, Инстаграм, Твитер и Јутјуб са креирањем објава уз одговарајуће текстуалне описе и коришћење аутентичног фото и видео материјала </w:t>
      </w:r>
    </w:p>
    <w:p w:rsidR="00F0712C" w:rsidRDefault="003C373F">
      <w:pPr>
        <w:pStyle w:val="NoSpacing"/>
        <w:numPr>
          <w:ilvl w:val="0"/>
          <w:numId w:val="2"/>
        </w:numPr>
        <w:spacing w:after="60"/>
        <w:jc w:val="both"/>
        <w:rPr>
          <w:rFonts w:ascii="Times New Roman" w:hAnsi="Times New Roman"/>
        </w:rPr>
      </w:pPr>
      <w:r>
        <w:rPr>
          <w:rFonts w:ascii="Times New Roman" w:hAnsi="Times New Roman"/>
        </w:rPr>
        <w:t xml:space="preserve">креирање садржаја за објаве на друштвеним мрежама Фејсбук, Инстаграм, Твитер и Јутјуб које промовишу локалитете и активности од значаја за свеукупну туристичку понуду Златибора, као што су културно-историјске атракције, природне атракције, цркве и манастири, манифестације, догађаји, конгреси, конференције, концерти, забава, спортски догађаји, спортски терени, рекреативне активности, адреналински спортови, вожња бицикла, пливање, пешачење, смештај, гастрономија, ресторани, сеоска домаћинства. </w:t>
      </w:r>
    </w:p>
    <w:p w:rsidR="00F0712C" w:rsidRDefault="003C373F">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Times New Roman" w:eastAsia="Times New Roman" w:hAnsi="Times New Roman" w:cs="Times New Roman"/>
        </w:rPr>
      </w:pPr>
      <w:r>
        <w:rPr>
          <w:rFonts w:ascii="Times New Roman" w:hAnsi="Times New Roman"/>
        </w:rPr>
        <w:t>Фото и видео садржаје потребно је израдити у квалитету и количинама према следећој спецификацији</w:t>
      </w:r>
    </w:p>
    <w:p w:rsidR="00F0712C" w:rsidRDefault="003C373F">
      <w:pPr>
        <w:pStyle w:val="NoSpacing"/>
        <w:numPr>
          <w:ilvl w:val="0"/>
          <w:numId w:val="4"/>
        </w:numPr>
        <w:spacing w:after="60"/>
        <w:jc w:val="both"/>
        <w:rPr>
          <w:rFonts w:ascii="Times New Roman" w:hAnsi="Times New Roman"/>
        </w:rPr>
      </w:pPr>
      <w:r>
        <w:rPr>
          <w:rFonts w:ascii="Times New Roman" w:hAnsi="Times New Roman"/>
        </w:rPr>
        <w:t>минимално 500 фотографија  (са истакнутим логом ТО Златибор)</w:t>
      </w:r>
    </w:p>
    <w:p w:rsidR="00F0712C" w:rsidRDefault="003C373F">
      <w:pPr>
        <w:pStyle w:val="NoSpacing"/>
        <w:numPr>
          <w:ilvl w:val="0"/>
          <w:numId w:val="4"/>
        </w:numPr>
        <w:spacing w:after="60"/>
        <w:jc w:val="both"/>
        <w:rPr>
          <w:rFonts w:ascii="Times New Roman" w:hAnsi="Times New Roman"/>
        </w:rPr>
      </w:pPr>
      <w:r>
        <w:rPr>
          <w:rFonts w:ascii="Times New Roman" w:hAnsi="Times New Roman"/>
        </w:rPr>
        <w:t xml:space="preserve">минимално 26 видео клипова са анимираним текстуалним исписима и графичким симболима израђеним у резолуцији оптималној за “story” објаве на друштвеним мрежама </w:t>
      </w:r>
      <w:r>
        <w:rPr>
          <w:rFonts w:ascii="Times New Roman" w:hAnsi="Times New Roman"/>
          <w:lang w:val="nl-NL"/>
        </w:rPr>
        <w:t>Фејсбук и Инстаграм (видео клипове је потребно израдити у формату 9:16 минималне резолуције 1.080 х 1.920 px)</w:t>
      </w:r>
    </w:p>
    <w:p w:rsidR="00F0712C" w:rsidRDefault="003C373F">
      <w:pPr>
        <w:pStyle w:val="NoSpacing"/>
        <w:numPr>
          <w:ilvl w:val="0"/>
          <w:numId w:val="5"/>
        </w:numPr>
        <w:spacing w:after="60"/>
        <w:jc w:val="both"/>
        <w:rPr>
          <w:rFonts w:ascii="Times New Roman" w:hAnsi="Times New Roman"/>
        </w:rPr>
      </w:pPr>
      <w:r>
        <w:rPr>
          <w:rFonts w:ascii="Times New Roman" w:hAnsi="Times New Roman"/>
        </w:rPr>
        <w:t>минимално 26 видео клипова - филмова трајања од 30 до 90 секунди, високе резолуције  4К 4.096 x 2.048 пиксела</w:t>
      </w:r>
    </w:p>
    <w:p w:rsidR="00F0712C" w:rsidRDefault="003C373F">
      <w:pPr>
        <w:pStyle w:val="NoSpacing"/>
        <w:numPr>
          <w:ilvl w:val="0"/>
          <w:numId w:val="4"/>
        </w:numPr>
        <w:spacing w:after="60"/>
        <w:jc w:val="both"/>
        <w:rPr>
          <w:rFonts w:ascii="Times New Roman" w:hAnsi="Times New Roman"/>
        </w:rPr>
      </w:pPr>
      <w:r>
        <w:rPr>
          <w:rFonts w:ascii="Times New Roman" w:hAnsi="Times New Roman"/>
        </w:rPr>
        <w:t>минимално 26 синемаграфа у 4К резолуцији (са истакнутим логом ТО Златибор)</w:t>
      </w:r>
    </w:p>
    <w:p w:rsidR="00F0712C" w:rsidRDefault="003C373F">
      <w:pPr>
        <w:pStyle w:val="NoSpacing"/>
        <w:numPr>
          <w:ilvl w:val="0"/>
          <w:numId w:val="4"/>
        </w:numPr>
        <w:spacing w:after="60"/>
        <w:jc w:val="both"/>
        <w:rPr>
          <w:rFonts w:ascii="Times New Roman" w:hAnsi="Times New Roman"/>
        </w:rPr>
      </w:pPr>
      <w:r>
        <w:rPr>
          <w:rFonts w:ascii="Times New Roman" w:hAnsi="Times New Roman"/>
        </w:rPr>
        <w:t>минимално 26 фотографија у 360 формату (18.000 x 9.000 пиксела, footage branding - лого ТО Златибор)</w:t>
      </w:r>
    </w:p>
    <w:p w:rsidR="00F0712C" w:rsidRDefault="003C373F">
      <w:pPr>
        <w:pStyle w:val="NoSpacing"/>
        <w:numPr>
          <w:ilvl w:val="0"/>
          <w:numId w:val="4"/>
        </w:numPr>
        <w:spacing w:after="60"/>
        <w:jc w:val="both"/>
        <w:rPr>
          <w:rFonts w:ascii="Times New Roman" w:hAnsi="Times New Roman"/>
        </w:rPr>
      </w:pPr>
      <w:r>
        <w:rPr>
          <w:rFonts w:ascii="Times New Roman" w:hAnsi="Times New Roman"/>
        </w:rPr>
        <w:t>минимално 12 видео снимака у 360 формату (4К резолуција 4.096 x 2.048 пиксела, формат .мп4 (Х.264), анимирани исписи са текстуалним и графичким елементима, трајање 360 видео снимака минимално 60-90 сек., footage branding (лого ТО Златибор), истицање корпоративних обележја ТО Златибор)</w:t>
      </w:r>
    </w:p>
    <w:p w:rsidR="00F0712C" w:rsidRDefault="003C373F">
      <w:pPr>
        <w:pStyle w:val="NoSpacing"/>
        <w:numPr>
          <w:ilvl w:val="0"/>
          <w:numId w:val="4"/>
        </w:numPr>
        <w:spacing w:after="60"/>
        <w:jc w:val="both"/>
        <w:rPr>
          <w:rFonts w:ascii="Times New Roman" w:hAnsi="Times New Roman"/>
        </w:rPr>
      </w:pPr>
      <w:r>
        <w:rPr>
          <w:rFonts w:ascii="Times New Roman" w:hAnsi="Times New Roman"/>
        </w:rPr>
        <w:t>минимално 26 тајмлепс видео снимака у 4К резолуцији  (са истакнутим логом ТО Златибор)</w:t>
      </w:r>
    </w:p>
    <w:p w:rsidR="00F0712C" w:rsidRDefault="00F0712C">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Times New Roman" w:eastAsia="Times New Roman" w:hAnsi="Times New Roman" w:cs="Times New Roman"/>
        </w:rPr>
      </w:pPr>
    </w:p>
    <w:p w:rsidR="00F0712C" w:rsidRDefault="003C373F">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Times New Roman" w:eastAsia="Times New Roman" w:hAnsi="Times New Roman" w:cs="Times New Roman"/>
        </w:rPr>
      </w:pPr>
      <w:r>
        <w:rPr>
          <w:rFonts w:ascii="Times New Roman" w:hAnsi="Times New Roman"/>
        </w:rPr>
        <w:t>Обавезе извршиоца:</w:t>
      </w:r>
    </w:p>
    <w:p w:rsidR="00F0712C" w:rsidRDefault="00F0712C">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Times New Roman" w:eastAsia="Times New Roman" w:hAnsi="Times New Roman" w:cs="Times New Roman"/>
        </w:rPr>
      </w:pPr>
    </w:p>
    <w:p w:rsidR="00F0712C" w:rsidRDefault="003C373F">
      <w:pPr>
        <w:pStyle w:val="NoSpacing"/>
        <w:numPr>
          <w:ilvl w:val="0"/>
          <w:numId w:val="7"/>
        </w:numPr>
        <w:spacing w:after="60"/>
        <w:jc w:val="both"/>
        <w:rPr>
          <w:rFonts w:ascii="Times New Roman" w:hAnsi="Times New Roman"/>
        </w:rPr>
      </w:pPr>
      <w:r>
        <w:rPr>
          <w:rFonts w:ascii="Times New Roman" w:hAnsi="Times New Roman"/>
        </w:rPr>
        <w:t>Извршилац се обавезује да у току реализације уговора изради фото и видео материјал према захтеваној спецификацији, као и да исти користи за континуиране објаве на друштвеним мрежама Фејсбук, Инстаграм, Твитер и Јутјуб</w:t>
      </w:r>
    </w:p>
    <w:p w:rsidR="00F0712C" w:rsidRDefault="003C373F">
      <w:pPr>
        <w:pStyle w:val="NoSpacing"/>
        <w:numPr>
          <w:ilvl w:val="0"/>
          <w:numId w:val="7"/>
        </w:numPr>
        <w:spacing w:after="60"/>
        <w:jc w:val="both"/>
        <w:rPr>
          <w:rFonts w:ascii="Times New Roman" w:hAnsi="Times New Roman"/>
        </w:rPr>
      </w:pPr>
      <w:r>
        <w:rPr>
          <w:rFonts w:ascii="Times New Roman" w:hAnsi="Times New Roman"/>
        </w:rPr>
        <w:t>Извршилац је у обавези да за потребе управљања налозима ТО Златибор на друштвеним мрежама Фејсбук, Инстаграм, Твитер и Јутјуб креира предлог календара објава и реализује континуирано објављивање и дељење садржаја прем следећој динамици:</w:t>
      </w:r>
    </w:p>
    <w:p w:rsidR="00F0712C" w:rsidRDefault="003C373F">
      <w:pPr>
        <w:pStyle w:val="NoSpacing"/>
        <w:numPr>
          <w:ilvl w:val="0"/>
          <w:numId w:val="9"/>
        </w:numPr>
        <w:spacing w:after="60"/>
        <w:jc w:val="both"/>
        <w:rPr>
          <w:rFonts w:ascii="Times New Roman" w:hAnsi="Times New Roman"/>
        </w:rPr>
      </w:pPr>
      <w:r>
        <w:rPr>
          <w:rFonts w:ascii="Times New Roman" w:hAnsi="Times New Roman"/>
        </w:rPr>
        <w:t>минимално 20 објава (постова) на месечном нивоу на друштвеној мрежи Фејсбук</w:t>
      </w:r>
    </w:p>
    <w:p w:rsidR="00F0712C" w:rsidRDefault="003C373F">
      <w:pPr>
        <w:pStyle w:val="NoSpacing"/>
        <w:numPr>
          <w:ilvl w:val="0"/>
          <w:numId w:val="9"/>
        </w:numPr>
        <w:spacing w:after="60"/>
        <w:jc w:val="both"/>
        <w:rPr>
          <w:rFonts w:ascii="Times New Roman" w:hAnsi="Times New Roman"/>
        </w:rPr>
      </w:pPr>
      <w:r>
        <w:rPr>
          <w:rFonts w:ascii="Times New Roman" w:hAnsi="Times New Roman"/>
        </w:rPr>
        <w:t>минимално 20 објава (постова) на месечном нивоу на друштвеној мрежи Инстаграм</w:t>
      </w:r>
    </w:p>
    <w:p w:rsidR="00F0712C" w:rsidRDefault="003C373F">
      <w:pPr>
        <w:pStyle w:val="NoSpacing"/>
        <w:numPr>
          <w:ilvl w:val="0"/>
          <w:numId w:val="9"/>
        </w:numPr>
        <w:spacing w:after="60"/>
        <w:jc w:val="both"/>
        <w:rPr>
          <w:rFonts w:ascii="Times New Roman" w:hAnsi="Times New Roman"/>
        </w:rPr>
      </w:pPr>
      <w:r>
        <w:rPr>
          <w:rFonts w:ascii="Times New Roman" w:hAnsi="Times New Roman"/>
        </w:rPr>
        <w:t>минимално 20 објава (постова) на месечном нивоу на друштвеној мрежи Твитер</w:t>
      </w:r>
    </w:p>
    <w:p w:rsidR="00F0712C" w:rsidRDefault="003C373F">
      <w:pPr>
        <w:pStyle w:val="NoSpacing"/>
        <w:numPr>
          <w:ilvl w:val="0"/>
          <w:numId w:val="9"/>
        </w:numPr>
        <w:spacing w:after="60"/>
        <w:jc w:val="both"/>
        <w:rPr>
          <w:rFonts w:ascii="Times New Roman" w:hAnsi="Times New Roman"/>
        </w:rPr>
      </w:pPr>
      <w:r>
        <w:rPr>
          <w:rFonts w:ascii="Times New Roman" w:hAnsi="Times New Roman"/>
        </w:rPr>
        <w:lastRenderedPageBreak/>
        <w:t>минимално једно уживо укључење месечно са актуелних манифестација, дешавања, са туристичких локалитета на друштвеној мрежи Фејсбук</w:t>
      </w:r>
    </w:p>
    <w:p w:rsidR="00F0712C" w:rsidRDefault="003C373F">
      <w:pPr>
        <w:pStyle w:val="NoSpacing"/>
        <w:numPr>
          <w:ilvl w:val="0"/>
          <w:numId w:val="9"/>
        </w:numPr>
        <w:spacing w:after="60"/>
        <w:jc w:val="both"/>
        <w:rPr>
          <w:rFonts w:ascii="Times New Roman" w:hAnsi="Times New Roman"/>
        </w:rPr>
      </w:pPr>
      <w:r>
        <w:rPr>
          <w:rFonts w:ascii="Times New Roman" w:hAnsi="Times New Roman"/>
        </w:rPr>
        <w:t>минимално једно уживо укључење месечно са актуелних манифестација, дешавања, са туристичких локалитета на друштвеној мрежи Инстаграм</w:t>
      </w:r>
    </w:p>
    <w:p w:rsidR="00F0712C" w:rsidRDefault="003C373F">
      <w:pPr>
        <w:pStyle w:val="NoSpacing"/>
        <w:numPr>
          <w:ilvl w:val="0"/>
          <w:numId w:val="9"/>
        </w:numPr>
        <w:spacing w:after="60"/>
        <w:jc w:val="both"/>
        <w:rPr>
          <w:rFonts w:ascii="Times New Roman" w:hAnsi="Times New Roman"/>
        </w:rPr>
      </w:pPr>
      <w:r>
        <w:rPr>
          <w:rFonts w:ascii="Times New Roman" w:hAnsi="Times New Roman"/>
        </w:rPr>
        <w:t>минимално постављање 150 story објавa на друштвеним мрежама Инстаграм и Фејсбук</w:t>
      </w:r>
    </w:p>
    <w:p w:rsidR="00F0712C" w:rsidRDefault="003C373F">
      <w:pPr>
        <w:pStyle w:val="NoSpacing"/>
        <w:numPr>
          <w:ilvl w:val="0"/>
          <w:numId w:val="9"/>
        </w:numPr>
        <w:spacing w:after="60"/>
        <w:jc w:val="both"/>
        <w:rPr>
          <w:rFonts w:ascii="Times New Roman" w:hAnsi="Times New Roman"/>
        </w:rPr>
      </w:pPr>
      <w:r>
        <w:rPr>
          <w:rFonts w:ascii="Times New Roman" w:hAnsi="Times New Roman"/>
        </w:rPr>
        <w:t>минимално једна замена главне фотографије месечно на друштвеној мрежи Фејсбук</w:t>
      </w:r>
    </w:p>
    <w:p w:rsidR="00F0712C" w:rsidRDefault="003C373F">
      <w:pPr>
        <w:pStyle w:val="NoSpacing"/>
        <w:numPr>
          <w:ilvl w:val="0"/>
          <w:numId w:val="9"/>
        </w:numPr>
        <w:spacing w:after="60"/>
        <w:jc w:val="both"/>
        <w:rPr>
          <w:rFonts w:ascii="Times New Roman" w:hAnsi="Times New Roman"/>
        </w:rPr>
      </w:pPr>
      <w:r>
        <w:rPr>
          <w:rFonts w:ascii="Times New Roman" w:hAnsi="Times New Roman"/>
        </w:rPr>
        <w:t>минимално једна објава креираних видео садржаја на Јутјуб каналу ТО Златибор</w:t>
      </w:r>
    </w:p>
    <w:p w:rsidR="00F0712C" w:rsidRDefault="00F0712C">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ind w:left="348"/>
        <w:jc w:val="both"/>
        <w:rPr>
          <w:rFonts w:ascii="Times New Roman" w:eastAsia="Times New Roman" w:hAnsi="Times New Roman" w:cs="Times New Roman"/>
        </w:rPr>
      </w:pPr>
    </w:p>
    <w:p w:rsidR="00F0712C" w:rsidRDefault="003C373F">
      <w:pPr>
        <w:pStyle w:val="NoSpacing"/>
        <w:numPr>
          <w:ilvl w:val="0"/>
          <w:numId w:val="10"/>
        </w:numPr>
        <w:spacing w:after="120" w:line="240" w:lineRule="auto"/>
        <w:jc w:val="both"/>
        <w:rPr>
          <w:rFonts w:ascii="Times New Roman" w:hAnsi="Times New Roman"/>
        </w:rPr>
      </w:pPr>
      <w:r>
        <w:rPr>
          <w:rFonts w:ascii="Times New Roman" w:hAnsi="Times New Roman"/>
        </w:rPr>
        <w:t>Извршилац се обавезује да активно комуницира са пратиоцима на друштвеним мрежама Фејсбук, Инстаграм, Твитер и Јутјуб у координацији са одговорним представником наручиоца у циљу одржавања интеракције са посетиоцима</w:t>
      </w:r>
    </w:p>
    <w:p w:rsidR="00F0712C" w:rsidRDefault="003C373F">
      <w:pPr>
        <w:pStyle w:val="NoSpacing"/>
        <w:numPr>
          <w:ilvl w:val="0"/>
          <w:numId w:val="7"/>
        </w:numPr>
        <w:spacing w:after="120" w:line="240" w:lineRule="auto"/>
        <w:jc w:val="both"/>
        <w:rPr>
          <w:rFonts w:ascii="Times New Roman" w:hAnsi="Times New Roman"/>
        </w:rPr>
      </w:pPr>
      <w:r>
        <w:rPr>
          <w:rFonts w:ascii="Times New Roman" w:hAnsi="Times New Roman"/>
        </w:rPr>
        <w:t>Извршилац је у обавези да консултантски учествује у припреми рекламних кампања на друштвеним мрежама Фејсбук, Инстаграм,</w:t>
      </w:r>
      <w:r>
        <w:t xml:space="preserve"> </w:t>
      </w:r>
      <w:r>
        <w:rPr>
          <w:rFonts w:ascii="Times New Roman" w:hAnsi="Times New Roman"/>
        </w:rPr>
        <w:t>Твитер и Јутјуб.</w:t>
      </w:r>
    </w:p>
    <w:p w:rsidR="00F0712C" w:rsidRDefault="003C373F">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jc w:val="both"/>
        <w:rPr>
          <w:rFonts w:ascii="Times New Roman" w:eastAsia="Times New Roman" w:hAnsi="Times New Roman" w:cs="Times New Roman"/>
        </w:rPr>
      </w:pPr>
      <w:r>
        <w:rPr>
          <w:rFonts w:ascii="Times New Roman" w:hAnsi="Times New Roman"/>
        </w:rPr>
        <w:t>У цену понуђену цену је потребно урачунати све трошкове: цена предмета јавне набавке, евентуално ангажовање трећих лица потребних за извршење уговора и њихове трошкове, објаву креираних садржаја ,  и свe другe трошковe које понуђач има у реализацији ове јавне набавке.</w:t>
      </w:r>
    </w:p>
    <w:p w:rsidR="00F0712C" w:rsidRDefault="003C373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uto"/>
        <w:jc w:val="both"/>
        <w:rPr>
          <w:rFonts w:ascii="Times New Roman" w:eastAsia="Times New Roman" w:hAnsi="Times New Roman" w:cs="Times New Roman"/>
          <w:kern w:val="2"/>
        </w:rPr>
      </w:pPr>
      <w:r>
        <w:rPr>
          <w:rFonts w:ascii="Times New Roman" w:hAnsi="Times New Roman"/>
          <w:kern w:val="2"/>
        </w:rPr>
        <w:t>Евентуалну накнаду за коришћење патената, као и одговорност за повреду заштићених права интелектуалне својине трећих лица сноси понуђач.</w:t>
      </w:r>
    </w:p>
    <w:p w:rsidR="00F0712C" w:rsidRDefault="003C373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uto"/>
        <w:rPr>
          <w:rFonts w:ascii="Times New Roman" w:eastAsia="Times New Roman" w:hAnsi="Times New Roman" w:cs="Times New Roman"/>
          <w:kern w:val="1"/>
          <w:sz w:val="24"/>
          <w:szCs w:val="24"/>
        </w:rPr>
      </w:pPr>
      <w:r>
        <w:rPr>
          <w:rFonts w:ascii="Times New Roman" w:hAnsi="Times New Roman"/>
          <w:kern w:val="1"/>
        </w:rPr>
        <w:t>Сав видео и фото материјал израђен по уговору закљученом на основу ове јавне набавке у власништву је наручиоца и наручилац га може користити без ограничења.</w:t>
      </w:r>
    </w:p>
    <w:p w:rsidR="00F0712C" w:rsidRDefault="003C373F">
      <w:pPr>
        <w:pStyle w:val="BodyA"/>
        <w:spacing w:after="360" w:line="240" w:lineRule="auto"/>
        <w:jc w:val="both"/>
        <w:rPr>
          <w:rFonts w:ascii="Times New Roman" w:eastAsia="Times New Roman" w:hAnsi="Times New Roman" w:cs="Times New Roman"/>
          <w:kern w:val="1"/>
        </w:rPr>
      </w:pPr>
      <w:r>
        <w:rPr>
          <w:rFonts w:ascii="Times New Roman" w:hAnsi="Times New Roman"/>
          <w:kern w:val="1"/>
        </w:rPr>
        <w:t>Извршилац је дужан да одреди најмање једно лице (account manager) које ће бити задужено за реализацију уговора са наручиоцем и које ће учествовати, у креирању и реализацији управљања профилима ТО Златибор на овим друштвеним мрежама. Наручилац је дужан да обезбеди лице за комуникацију са Извршиоцем, које благовремено обавештава Извршиоца о промотивним активностима на овим друштвеним  мрежама, да учествује у изради идејних решења и да доставља информације од значаја за реализацију посла. На бази података које добије од Наручиоца, Извршилац и Наручилац зајединички усаглашавају визуелни предлог за конкретну промо активност. На бази података које добије од Наручиоца, Извршилац је дужан да врши одржавање налога. Извршилац је дужан да на месечном нивоу доставља извештаје о резултатима спроведених кампања који треба да садрже податке о досегу и броју импресија. Одржавање – администрирање налога Туристичке организације Златибора на наведеним друштвеним мрежама, обавља се у периоду од 12 месеци од момента потписивања уговора.</w:t>
      </w:r>
    </w:p>
    <w:p w:rsidR="00F0712C" w:rsidRDefault="00F0712C">
      <w:pPr>
        <w:pStyle w:val="BodyA"/>
        <w:jc w:val="both"/>
        <w:rPr>
          <w:rFonts w:ascii="Times New Roman" w:eastAsia="Times New Roman" w:hAnsi="Times New Roman" w:cs="Times New Roman"/>
          <w:kern w:val="1"/>
        </w:rPr>
      </w:pPr>
    </w:p>
    <w:p w:rsidR="00F0712C" w:rsidRDefault="00F0712C">
      <w:pPr>
        <w:pStyle w:val="BodyA"/>
        <w:jc w:val="both"/>
        <w:rPr>
          <w:rFonts w:ascii="Times New Roman" w:eastAsia="Times New Roman" w:hAnsi="Times New Roman" w:cs="Times New Roman"/>
          <w:kern w:val="1"/>
        </w:rPr>
      </w:pPr>
    </w:p>
    <w:p w:rsidR="00F0712C" w:rsidRDefault="00F0712C">
      <w:pPr>
        <w:pStyle w:val="BodyA"/>
        <w:jc w:val="both"/>
        <w:rPr>
          <w:rFonts w:ascii="Times New Roman" w:eastAsia="Times New Roman" w:hAnsi="Times New Roman" w:cs="Times New Roman"/>
          <w:kern w:val="1"/>
        </w:rPr>
      </w:pPr>
    </w:p>
    <w:p w:rsidR="00F0712C" w:rsidRDefault="00F0712C">
      <w:pPr>
        <w:pStyle w:val="BodyA"/>
        <w:jc w:val="both"/>
        <w:rPr>
          <w:rFonts w:ascii="Times New Roman" w:eastAsia="Times New Roman" w:hAnsi="Times New Roman" w:cs="Times New Roman"/>
          <w:kern w:val="1"/>
        </w:rPr>
      </w:pPr>
    </w:p>
    <w:p w:rsidR="00F0712C" w:rsidRDefault="00F0712C">
      <w:pPr>
        <w:pStyle w:val="BodyA"/>
        <w:jc w:val="both"/>
        <w:rPr>
          <w:rFonts w:ascii="Times New Roman" w:eastAsia="Times New Roman" w:hAnsi="Times New Roman" w:cs="Times New Roman"/>
          <w:kern w:val="1"/>
        </w:rPr>
      </w:pPr>
    </w:p>
    <w:p w:rsidR="00F0712C" w:rsidRDefault="00F0712C">
      <w:pPr>
        <w:pStyle w:val="BodyA"/>
        <w:jc w:val="both"/>
        <w:rPr>
          <w:rFonts w:ascii="Times New Roman" w:eastAsia="Times New Roman" w:hAnsi="Times New Roman" w:cs="Times New Roman"/>
          <w:kern w:val="1"/>
        </w:rPr>
      </w:pPr>
    </w:p>
    <w:p w:rsidR="00F0712C" w:rsidRDefault="00F0712C">
      <w:pPr>
        <w:pStyle w:val="BodyA"/>
        <w:jc w:val="both"/>
        <w:rPr>
          <w:rFonts w:ascii="Times New Roman" w:eastAsia="Times New Roman" w:hAnsi="Times New Roman" w:cs="Times New Roman"/>
          <w:kern w:val="1"/>
        </w:rPr>
      </w:pPr>
    </w:p>
    <w:p w:rsidR="00F0712C" w:rsidRDefault="00F0712C">
      <w:pPr>
        <w:pStyle w:val="BodyA"/>
        <w:jc w:val="both"/>
        <w:rPr>
          <w:rFonts w:ascii="Times New Roman" w:eastAsia="Times New Roman" w:hAnsi="Times New Roman" w:cs="Times New Roman"/>
          <w:kern w:val="1"/>
        </w:rPr>
      </w:pPr>
    </w:p>
    <w:p w:rsidR="00F0712C" w:rsidRDefault="00F0712C">
      <w:pPr>
        <w:pStyle w:val="BodyA"/>
        <w:jc w:val="both"/>
        <w:rPr>
          <w:rFonts w:ascii="Times New Roman" w:eastAsia="Times New Roman" w:hAnsi="Times New Roman" w:cs="Times New Roman"/>
          <w:kern w:val="1"/>
        </w:rPr>
      </w:pPr>
    </w:p>
    <w:p w:rsidR="00F0712C" w:rsidRDefault="003C373F">
      <w:pPr>
        <w:pStyle w:val="BodyA"/>
        <w:jc w:val="both"/>
        <w:rPr>
          <w:rFonts w:ascii="Times New Roman" w:eastAsia="Times New Roman" w:hAnsi="Times New Roman" w:cs="Times New Roman"/>
          <w:sz w:val="24"/>
          <w:szCs w:val="24"/>
        </w:rPr>
      </w:pPr>
      <w:r>
        <w:rPr>
          <w:rFonts w:ascii="Times New Roman" w:hAnsi="Times New Roman"/>
          <w:b/>
          <w:bCs/>
          <w:kern w:val="1"/>
          <w:sz w:val="24"/>
          <w:szCs w:val="24"/>
        </w:rPr>
        <w:lastRenderedPageBreak/>
        <w:t>ПАРТИЈА 2.</w:t>
      </w:r>
      <w:r>
        <w:rPr>
          <w:rFonts w:ascii="Times New Roman" w:hAnsi="Times New Roman"/>
          <w:b/>
          <w:bCs/>
          <w:kern w:val="1"/>
          <w:sz w:val="24"/>
          <w:szCs w:val="24"/>
        </w:rPr>
        <w:tab/>
        <w:t>Посредовање при оглашавању на друштвеним мрежама Фејсбук, Инстаграм,</w:t>
      </w:r>
      <w:r>
        <w:rPr>
          <w:rFonts w:ascii="Times New Roman" w:hAnsi="Times New Roman"/>
          <w:sz w:val="24"/>
          <w:szCs w:val="24"/>
        </w:rPr>
        <w:t xml:space="preserve"> </w:t>
      </w:r>
      <w:r>
        <w:rPr>
          <w:rFonts w:ascii="Times New Roman" w:hAnsi="Times New Roman"/>
          <w:b/>
          <w:bCs/>
          <w:sz w:val="24"/>
          <w:szCs w:val="24"/>
        </w:rPr>
        <w:t>Твитер и Јутјуб</w:t>
      </w:r>
    </w:p>
    <w:p w:rsidR="00F0712C" w:rsidRDefault="00F0712C">
      <w:pPr>
        <w:pStyle w:val="BodyA"/>
        <w:jc w:val="both"/>
        <w:rPr>
          <w:rFonts w:ascii="Times New Roman" w:eastAsia="Times New Roman" w:hAnsi="Times New Roman" w:cs="Times New Roman"/>
        </w:rPr>
      </w:pPr>
    </w:p>
    <w:p w:rsidR="00F0712C" w:rsidRDefault="003C373F">
      <w:pPr>
        <w:pStyle w:val="BodyA"/>
        <w:jc w:val="both"/>
        <w:rPr>
          <w:rFonts w:ascii="Times New Roman" w:eastAsia="Times New Roman" w:hAnsi="Times New Roman" w:cs="Times New Roman"/>
        </w:rPr>
      </w:pPr>
      <w:r>
        <w:rPr>
          <w:rFonts w:ascii="Times New Roman" w:hAnsi="Times New Roman"/>
        </w:rPr>
        <w:t>За потребе промовисања туристичке понуде Златибора у земљи и иностранству, ТО Златибор жели да закупи простор за рекламирање кроз коришћење огласних пакета на друштвеним мрежама Фејсбук, Инстаграм,</w:t>
      </w:r>
      <w:r>
        <w:t xml:space="preserve"> </w:t>
      </w:r>
      <w:r>
        <w:rPr>
          <w:rFonts w:ascii="Times New Roman" w:hAnsi="Times New Roman"/>
        </w:rPr>
        <w:t>Твитер и Јутјуб</w:t>
      </w:r>
    </w:p>
    <w:p w:rsidR="00F0712C" w:rsidRDefault="003C373F">
      <w:pPr>
        <w:pStyle w:val="BodyA"/>
        <w:jc w:val="both"/>
        <w:rPr>
          <w:rFonts w:ascii="Times New Roman" w:eastAsia="Times New Roman" w:hAnsi="Times New Roman" w:cs="Times New Roman"/>
        </w:rPr>
      </w:pPr>
      <w:r>
        <w:rPr>
          <w:rFonts w:ascii="Times New Roman" w:hAnsi="Times New Roman"/>
        </w:rPr>
        <w:t>Предмет јавне набавке:</w:t>
      </w:r>
    </w:p>
    <w:p w:rsidR="00F0712C" w:rsidRDefault="003C373F">
      <w:pPr>
        <w:pStyle w:val="BodyA"/>
        <w:numPr>
          <w:ilvl w:val="0"/>
          <w:numId w:val="11"/>
        </w:numPr>
        <w:jc w:val="both"/>
        <w:rPr>
          <w:rFonts w:ascii="Times New Roman" w:hAnsi="Times New Roman"/>
        </w:rPr>
      </w:pPr>
      <w:r>
        <w:rPr>
          <w:rFonts w:ascii="Times New Roman" w:hAnsi="Times New Roman"/>
        </w:rPr>
        <w:t xml:space="preserve">посредовање при закупу огласног простора на друштвеним мрежама Фејсбук, Инстаграм, Твитер и Јутјуб са циљем промоције туристичке понуде Златибора у земљи и иностранству </w:t>
      </w:r>
    </w:p>
    <w:p w:rsidR="00F0712C" w:rsidRDefault="003C373F">
      <w:pPr>
        <w:pStyle w:val="BodyA"/>
        <w:numPr>
          <w:ilvl w:val="0"/>
          <w:numId w:val="11"/>
        </w:numPr>
        <w:jc w:val="both"/>
        <w:rPr>
          <w:rFonts w:ascii="Times New Roman" w:hAnsi="Times New Roman"/>
        </w:rPr>
      </w:pPr>
      <w:r>
        <w:rPr>
          <w:rFonts w:ascii="Times New Roman" w:hAnsi="Times New Roman"/>
        </w:rPr>
        <w:t>учешће извршиоца услуге у припреми и реализацији рекламних кампања</w:t>
      </w:r>
    </w:p>
    <w:p w:rsidR="00F0712C" w:rsidRDefault="003C373F">
      <w:pPr>
        <w:pStyle w:val="BodyA"/>
        <w:numPr>
          <w:ilvl w:val="0"/>
          <w:numId w:val="11"/>
        </w:numPr>
        <w:jc w:val="both"/>
        <w:rPr>
          <w:rFonts w:ascii="Times New Roman" w:hAnsi="Times New Roman"/>
        </w:rPr>
      </w:pPr>
      <w:r>
        <w:rPr>
          <w:rFonts w:ascii="Times New Roman" w:hAnsi="Times New Roman"/>
        </w:rPr>
        <w:t>анализа рекламних кампања и оптимизација ради постизања најбољих резултата</w:t>
      </w:r>
    </w:p>
    <w:p w:rsidR="00F0712C" w:rsidRDefault="003C373F">
      <w:pPr>
        <w:pStyle w:val="BodyA"/>
        <w:numPr>
          <w:ilvl w:val="0"/>
          <w:numId w:val="11"/>
        </w:numPr>
        <w:jc w:val="both"/>
        <w:rPr>
          <w:rFonts w:ascii="Times New Roman" w:hAnsi="Times New Roman"/>
        </w:rPr>
      </w:pPr>
      <w:r>
        <w:rPr>
          <w:rFonts w:ascii="Times New Roman" w:hAnsi="Times New Roman"/>
        </w:rPr>
        <w:t>израда креативних решења (дизајн визуала) са прилагођавањем форматима дефинисаним од стране друштвених мрежа</w:t>
      </w:r>
    </w:p>
    <w:p w:rsidR="00F0712C" w:rsidRDefault="003C373F">
      <w:pPr>
        <w:pStyle w:val="BodyA"/>
        <w:numPr>
          <w:ilvl w:val="0"/>
          <w:numId w:val="11"/>
        </w:numPr>
        <w:jc w:val="both"/>
        <w:rPr>
          <w:rFonts w:ascii="Times New Roman" w:hAnsi="Times New Roman"/>
        </w:rPr>
      </w:pPr>
      <w:r>
        <w:rPr>
          <w:rFonts w:ascii="Times New Roman" w:hAnsi="Times New Roman"/>
        </w:rPr>
        <w:t>спровођење рекламних кампања према пројектним задацима дефинисаним и добијеним од наручиоца који су усклађеним са планом и програмом промотивних активности</w:t>
      </w:r>
    </w:p>
    <w:p w:rsidR="00F0712C" w:rsidRDefault="00F0712C">
      <w:pPr>
        <w:pStyle w:val="BodyA"/>
        <w:jc w:val="both"/>
        <w:rPr>
          <w:rFonts w:ascii="Times New Roman" w:eastAsia="Times New Roman" w:hAnsi="Times New Roman" w:cs="Times New Roman"/>
        </w:rPr>
      </w:pPr>
    </w:p>
    <w:p w:rsidR="00F0712C" w:rsidRDefault="003C373F">
      <w:pPr>
        <w:pStyle w:val="BodyA"/>
        <w:jc w:val="both"/>
        <w:rPr>
          <w:rFonts w:ascii="Times New Roman" w:eastAsia="Times New Roman" w:hAnsi="Times New Roman" w:cs="Times New Roman"/>
        </w:rPr>
      </w:pPr>
      <w:r>
        <w:rPr>
          <w:rFonts w:ascii="Times New Roman" w:hAnsi="Times New Roman"/>
        </w:rPr>
        <w:t>Обавезе Наручиоца и Извршиоца:</w:t>
      </w:r>
    </w:p>
    <w:p w:rsidR="00F0712C" w:rsidRDefault="003C373F">
      <w:pPr>
        <w:pStyle w:val="BodyA"/>
        <w:numPr>
          <w:ilvl w:val="0"/>
          <w:numId w:val="11"/>
        </w:numPr>
        <w:jc w:val="both"/>
        <w:rPr>
          <w:rFonts w:ascii="Times New Roman" w:hAnsi="Times New Roman"/>
        </w:rPr>
      </w:pPr>
      <w:r>
        <w:rPr>
          <w:rFonts w:ascii="Times New Roman" w:hAnsi="Times New Roman"/>
        </w:rPr>
        <w:t>Обавеза извршиоца је да у име ТО Златибор закупљује огласни простор на друштвеним мрежама Фејсбук, Инстаграм, Твитер и Јутјуб</w:t>
      </w:r>
    </w:p>
    <w:p w:rsidR="00F0712C" w:rsidRDefault="003C373F">
      <w:pPr>
        <w:pStyle w:val="BodyA"/>
        <w:numPr>
          <w:ilvl w:val="0"/>
          <w:numId w:val="11"/>
        </w:numPr>
        <w:jc w:val="both"/>
        <w:rPr>
          <w:rFonts w:ascii="Times New Roman" w:hAnsi="Times New Roman"/>
        </w:rPr>
      </w:pPr>
      <w:r>
        <w:rPr>
          <w:rFonts w:ascii="Times New Roman" w:hAnsi="Times New Roman"/>
        </w:rPr>
        <w:t>Обавеза наручиоца је да  пројектним задацима дефинише области које се рекламирају, демографско таргетирање, као и износ средстава за спровођење кампање</w:t>
      </w:r>
    </w:p>
    <w:p w:rsidR="00F0712C" w:rsidRDefault="003C373F">
      <w:pPr>
        <w:pStyle w:val="BodyA"/>
        <w:numPr>
          <w:ilvl w:val="0"/>
          <w:numId w:val="11"/>
        </w:numPr>
        <w:jc w:val="both"/>
        <w:rPr>
          <w:rFonts w:ascii="Times New Roman" w:hAnsi="Times New Roman"/>
        </w:rPr>
      </w:pPr>
      <w:r>
        <w:rPr>
          <w:rFonts w:ascii="Times New Roman" w:hAnsi="Times New Roman"/>
        </w:rPr>
        <w:t>Обавеза извршиоца је да одреди циљне групе и креира визуелна решења за огласне кампање</w:t>
      </w:r>
    </w:p>
    <w:p w:rsidR="00F0712C" w:rsidRDefault="003C373F">
      <w:pPr>
        <w:pStyle w:val="BodyA"/>
        <w:numPr>
          <w:ilvl w:val="0"/>
          <w:numId w:val="11"/>
        </w:numPr>
        <w:jc w:val="both"/>
        <w:rPr>
          <w:rFonts w:ascii="Times New Roman" w:hAnsi="Times New Roman"/>
        </w:rPr>
      </w:pPr>
      <w:r>
        <w:rPr>
          <w:rFonts w:ascii="Times New Roman" w:hAnsi="Times New Roman"/>
        </w:rPr>
        <w:t>Наручилац је у обавези да обезбеди лице за комуникацију са Извршиоцем, које благовремено обавештава Извршиоца о потребним терминима кампања, промотивним активностима на домаћем и иностраним тржиштима, учествује у изради идејних решења и доставља информације од значаја за реализацију посла.</w:t>
      </w:r>
    </w:p>
    <w:p w:rsidR="00F0712C" w:rsidRDefault="003C373F">
      <w:pPr>
        <w:pStyle w:val="BodyA"/>
        <w:numPr>
          <w:ilvl w:val="0"/>
          <w:numId w:val="11"/>
        </w:numPr>
        <w:jc w:val="both"/>
        <w:rPr>
          <w:rFonts w:ascii="Times New Roman" w:hAnsi="Times New Roman"/>
        </w:rPr>
      </w:pPr>
      <w:r>
        <w:rPr>
          <w:rFonts w:ascii="Times New Roman" w:hAnsi="Times New Roman"/>
        </w:rPr>
        <w:t>Обавеза извршиоца је да на основу података добијених од наручиоца креира визуелни концепт рекламних кампања.</w:t>
      </w:r>
    </w:p>
    <w:p w:rsidR="00F0712C" w:rsidRDefault="003C373F">
      <w:pPr>
        <w:pStyle w:val="BodyA"/>
        <w:numPr>
          <w:ilvl w:val="0"/>
          <w:numId w:val="11"/>
        </w:numPr>
        <w:jc w:val="both"/>
        <w:rPr>
          <w:rFonts w:ascii="Times New Roman" w:hAnsi="Times New Roman"/>
        </w:rPr>
      </w:pPr>
      <w:r>
        <w:rPr>
          <w:rFonts w:ascii="Times New Roman" w:hAnsi="Times New Roman"/>
        </w:rPr>
        <w:t>Извршилац и Наручилац зајединички усаглашавају визуелни предлог за конкретне огласне кампање, а све у складу са форматима које друштвене мреже Фејсбук, Инстаграм, Твитер и Јутјуб прописују.</w:t>
      </w:r>
    </w:p>
    <w:p w:rsidR="00F0712C" w:rsidRDefault="003C373F">
      <w:pPr>
        <w:pStyle w:val="BodyA"/>
        <w:numPr>
          <w:ilvl w:val="0"/>
          <w:numId w:val="11"/>
        </w:numPr>
        <w:jc w:val="both"/>
        <w:rPr>
          <w:rFonts w:ascii="Times New Roman" w:hAnsi="Times New Roman"/>
        </w:rPr>
      </w:pPr>
      <w:r>
        <w:rPr>
          <w:rFonts w:ascii="Times New Roman" w:hAnsi="Times New Roman"/>
        </w:rPr>
        <w:t>Извршилац је дужан да након завршетка појединачних кампања достави целокупан извештај о реализацији и анализи кампање са финансијским извештајем о потрошњи. Извештај треба да садржи аналитику кампање (према демографским карактеристикама, број прегледа, ”лајкова”, „шерова“и ’’енгејџмента’’).</w:t>
      </w:r>
    </w:p>
    <w:p w:rsidR="00F0712C" w:rsidRDefault="00F0712C">
      <w:pPr>
        <w:pStyle w:val="BodyA"/>
        <w:jc w:val="both"/>
        <w:rPr>
          <w:rFonts w:ascii="Times New Roman" w:eastAsia="Times New Roman" w:hAnsi="Times New Roman" w:cs="Times New Roman"/>
        </w:rPr>
      </w:pPr>
    </w:p>
    <w:p w:rsidR="00F0712C" w:rsidRDefault="003C373F">
      <w:pPr>
        <w:pStyle w:val="BodyA"/>
        <w:spacing w:after="120" w:line="240" w:lineRule="auto"/>
        <w:jc w:val="both"/>
        <w:rPr>
          <w:rFonts w:ascii="Times New Roman" w:eastAsia="Times New Roman" w:hAnsi="Times New Roman" w:cs="Times New Roman"/>
        </w:rPr>
      </w:pPr>
      <w:r>
        <w:rPr>
          <w:rFonts w:ascii="Times New Roman" w:hAnsi="Times New Roman"/>
        </w:rPr>
        <w:lastRenderedPageBreak/>
        <w:t>Извршилац је дужан да на месечном нивоу, или по захтеву наручиоца, доставља извештаје о резултатима спроведених кампања који треба да садрже податке о досегу, броју импресија, географским и демографским карактеристикама корисника који су били изложени кампањи као и о средњим вредностима трошка по оствареној импресији или интеракцији.</w:t>
      </w:r>
    </w:p>
    <w:p w:rsidR="00F0712C" w:rsidRDefault="003C373F">
      <w:pPr>
        <w:pStyle w:val="BodyA"/>
        <w:spacing w:after="120" w:line="240" w:lineRule="auto"/>
        <w:jc w:val="both"/>
        <w:rPr>
          <w:rFonts w:ascii="Times New Roman" w:eastAsia="Times New Roman" w:hAnsi="Times New Roman" w:cs="Times New Roman"/>
        </w:rPr>
      </w:pPr>
      <w:r>
        <w:rPr>
          <w:rFonts w:ascii="Times New Roman" w:hAnsi="Times New Roman"/>
        </w:rPr>
        <w:t>У току трајања уговора, Наручилац сукцесивно, пред сваку кампању,  уплаћује средства на рачун Извршиоца, а Извршилац је дужан да уплаћена средства, умањена за провизију коју је исказао у својој понуди, искористи и утроши за рекламирање на друштвеним мрежама Фејсбук, Инстаграм, Твитер и Јутјуб.</w:t>
      </w:r>
    </w:p>
    <w:p w:rsidR="00F0712C" w:rsidRDefault="003C373F">
      <w:pPr>
        <w:pStyle w:val="BodyA"/>
        <w:spacing w:after="120" w:line="240" w:lineRule="auto"/>
        <w:jc w:val="both"/>
        <w:rPr>
          <w:rFonts w:ascii="Times New Roman" w:eastAsia="Times New Roman" w:hAnsi="Times New Roman" w:cs="Times New Roman"/>
        </w:rPr>
      </w:pPr>
      <w:r>
        <w:rPr>
          <w:rFonts w:ascii="Times New Roman" w:hAnsi="Times New Roman"/>
        </w:rPr>
        <w:t>Укупна вредност јавне набавке за партију бр. 2  без ПДВ-а износи 1.700.000,00 динара.</w:t>
      </w:r>
    </w:p>
    <w:p w:rsidR="00F0712C" w:rsidRDefault="003C373F">
      <w:pPr>
        <w:pStyle w:val="BodyA"/>
        <w:spacing w:after="120" w:line="240" w:lineRule="auto"/>
        <w:jc w:val="both"/>
        <w:rPr>
          <w:rFonts w:ascii="Times New Roman" w:eastAsia="Times New Roman" w:hAnsi="Times New Roman" w:cs="Times New Roman"/>
        </w:rPr>
      </w:pPr>
      <w:r>
        <w:rPr>
          <w:rFonts w:ascii="Times New Roman" w:hAnsi="Times New Roman"/>
        </w:rPr>
        <w:t>Јавна набавка се реализује у износу процењене вредности ове јавне набавке.</w:t>
      </w:r>
    </w:p>
    <w:p w:rsidR="00F0712C" w:rsidRDefault="003C373F">
      <w:pPr>
        <w:pStyle w:val="BodyA"/>
        <w:spacing w:after="120" w:line="240" w:lineRule="auto"/>
        <w:jc w:val="both"/>
        <w:rPr>
          <w:rFonts w:ascii="Times New Roman" w:eastAsia="Times New Roman" w:hAnsi="Times New Roman" w:cs="Times New Roman"/>
        </w:rPr>
      </w:pPr>
      <w:r>
        <w:rPr>
          <w:rFonts w:ascii="Times New Roman" w:hAnsi="Times New Roman"/>
        </w:rPr>
        <w:t>Процењен износ, умањен за уговорени износ провизије, представља огласни буџет, који се користи за рекламирање ТО Златибор на друштвеним мрежама Фејсбук, Инстаграм, Твитер и Јутјуб.</w:t>
      </w:r>
    </w:p>
    <w:p w:rsidR="00F0712C" w:rsidRDefault="00F0712C">
      <w:pPr>
        <w:pStyle w:val="BodyA"/>
        <w:spacing w:after="120" w:line="240" w:lineRule="auto"/>
        <w:jc w:val="both"/>
        <w:rPr>
          <w:rFonts w:ascii="Times New Roman" w:eastAsia="Times New Roman" w:hAnsi="Times New Roman" w:cs="Times New Roman"/>
        </w:rPr>
      </w:pPr>
    </w:p>
    <w:p w:rsidR="00F0712C" w:rsidRDefault="00F0712C">
      <w:pPr>
        <w:pStyle w:val="BodyA"/>
        <w:spacing w:after="120" w:line="240" w:lineRule="auto"/>
        <w:jc w:val="both"/>
        <w:rPr>
          <w:rFonts w:ascii="Times New Roman" w:eastAsia="Times New Roman" w:hAnsi="Times New Roman" w:cs="Times New Roman"/>
        </w:rPr>
      </w:pPr>
    </w:p>
    <w:p w:rsidR="00F0712C" w:rsidRDefault="00F0712C">
      <w:pPr>
        <w:pStyle w:val="BodyA"/>
        <w:spacing w:after="120" w:line="240" w:lineRule="auto"/>
        <w:jc w:val="both"/>
        <w:rPr>
          <w:rFonts w:ascii="Times New Roman" w:eastAsia="Times New Roman" w:hAnsi="Times New Roman" w:cs="Times New Roman"/>
        </w:rPr>
      </w:pPr>
    </w:p>
    <w:p w:rsidR="00F0712C" w:rsidRDefault="003C373F">
      <w:pPr>
        <w:pStyle w:val="BodyA"/>
        <w:spacing w:after="12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Квалитет и контрола квалитета</w:t>
      </w:r>
    </w:p>
    <w:p w:rsidR="00F0712C" w:rsidRDefault="003C373F">
      <w:pPr>
        <w:pStyle w:val="BodyA"/>
        <w:spacing w:after="120" w:line="240" w:lineRule="auto"/>
        <w:jc w:val="both"/>
        <w:rPr>
          <w:rFonts w:ascii="Times New Roman" w:eastAsia="Times New Roman" w:hAnsi="Times New Roman" w:cs="Times New Roman"/>
        </w:rPr>
      </w:pPr>
      <w:r>
        <w:rPr>
          <w:rFonts w:ascii="Times New Roman" w:hAnsi="Times New Roman"/>
        </w:rPr>
        <w:t>Извршилац се обавезује да послове који су предмет ове набавке, изврши у складу са правилима струке, професионално и ажурно.</w:t>
      </w:r>
    </w:p>
    <w:p w:rsidR="00F0712C" w:rsidRDefault="003C373F">
      <w:pPr>
        <w:pStyle w:val="BodyA"/>
        <w:spacing w:after="120" w:line="240" w:lineRule="auto"/>
        <w:jc w:val="both"/>
        <w:rPr>
          <w:rFonts w:ascii="Times New Roman" w:eastAsia="Times New Roman" w:hAnsi="Times New Roman" w:cs="Times New Roman"/>
        </w:rPr>
      </w:pPr>
      <w:r>
        <w:rPr>
          <w:rFonts w:ascii="Times New Roman" w:hAnsi="Times New Roman"/>
        </w:rPr>
        <w:t>Извршилац гарантује професионалност и квалитет свих пружених услуга и послова који су предмет ове јавне набавке.</w:t>
      </w:r>
    </w:p>
    <w:p w:rsidR="00F0712C" w:rsidRDefault="003C373F">
      <w:pPr>
        <w:pStyle w:val="BodyA"/>
        <w:spacing w:after="120" w:line="240" w:lineRule="auto"/>
        <w:jc w:val="both"/>
        <w:rPr>
          <w:rFonts w:ascii="Times New Roman" w:eastAsia="Times New Roman" w:hAnsi="Times New Roman" w:cs="Times New Roman"/>
        </w:rPr>
      </w:pPr>
      <w:r>
        <w:rPr>
          <w:rFonts w:ascii="Times New Roman" w:hAnsi="Times New Roman"/>
        </w:rPr>
        <w:t>Контролу врше стручне службе Наручиоца. У случају  недостатака у пружању услуга, Извршилац  мора исте отклонити одмах или у најкраћем року од констатовања неквалитетног пружања услуга.</w:t>
      </w:r>
    </w:p>
    <w:p w:rsidR="00F0712C" w:rsidRDefault="00F0712C">
      <w:pPr>
        <w:pStyle w:val="BodyA"/>
        <w:jc w:val="both"/>
        <w:rPr>
          <w:rFonts w:ascii="Times New Roman" w:eastAsia="Times New Roman" w:hAnsi="Times New Roman" w:cs="Times New Roman"/>
        </w:rPr>
      </w:pPr>
    </w:p>
    <w:p w:rsidR="00F0712C" w:rsidRDefault="00F0712C">
      <w:pPr>
        <w:pStyle w:val="BodyA"/>
        <w:jc w:val="both"/>
        <w:rPr>
          <w:rFonts w:ascii="Times New Roman" w:eastAsia="Times New Roman" w:hAnsi="Times New Roman" w:cs="Times New Roman"/>
        </w:rPr>
      </w:pPr>
    </w:p>
    <w:p w:rsidR="00F0712C" w:rsidRDefault="00F0712C">
      <w:pPr>
        <w:pStyle w:val="BodyA"/>
        <w:jc w:val="both"/>
        <w:rPr>
          <w:rFonts w:ascii="Times New Roman" w:eastAsia="Times New Roman" w:hAnsi="Times New Roman" w:cs="Times New Roman"/>
        </w:rPr>
      </w:pPr>
    </w:p>
    <w:p w:rsidR="00F0712C" w:rsidRDefault="00F0712C">
      <w:pPr>
        <w:pStyle w:val="BodyA"/>
        <w:jc w:val="both"/>
        <w:rPr>
          <w:rFonts w:ascii="Times New Roman" w:eastAsia="Times New Roman" w:hAnsi="Times New Roman" w:cs="Times New Roman"/>
        </w:rPr>
      </w:pPr>
    </w:p>
    <w:p w:rsidR="00F0712C" w:rsidRDefault="00F0712C">
      <w:pPr>
        <w:pStyle w:val="BodyA"/>
        <w:jc w:val="both"/>
        <w:rPr>
          <w:rFonts w:ascii="Times New Roman" w:eastAsia="Times New Roman" w:hAnsi="Times New Roman" w:cs="Times New Roman"/>
        </w:rPr>
      </w:pPr>
    </w:p>
    <w:p w:rsidR="00F0712C" w:rsidRDefault="00F0712C">
      <w:pPr>
        <w:pStyle w:val="BodyA"/>
        <w:jc w:val="both"/>
        <w:rPr>
          <w:rFonts w:ascii="Times New Roman" w:eastAsia="Times New Roman" w:hAnsi="Times New Roman" w:cs="Times New Roman"/>
        </w:rPr>
      </w:pPr>
    </w:p>
    <w:p w:rsidR="00F0712C" w:rsidRDefault="00F0712C">
      <w:pPr>
        <w:pStyle w:val="BodyA"/>
        <w:jc w:val="both"/>
        <w:rPr>
          <w:rFonts w:ascii="Times New Roman" w:eastAsia="Times New Roman" w:hAnsi="Times New Roman" w:cs="Times New Roman"/>
        </w:rPr>
      </w:pPr>
    </w:p>
    <w:p w:rsidR="00F0712C" w:rsidRDefault="00F0712C">
      <w:pPr>
        <w:pStyle w:val="BodyA"/>
        <w:jc w:val="both"/>
        <w:rPr>
          <w:rFonts w:ascii="Times New Roman" w:eastAsia="Times New Roman" w:hAnsi="Times New Roman" w:cs="Times New Roman"/>
        </w:rPr>
      </w:pPr>
    </w:p>
    <w:p w:rsidR="00F0712C" w:rsidRDefault="00F0712C">
      <w:pPr>
        <w:pStyle w:val="BodyA"/>
        <w:jc w:val="both"/>
        <w:rPr>
          <w:rFonts w:ascii="Times New Roman" w:eastAsia="Times New Roman" w:hAnsi="Times New Roman" w:cs="Times New Roman"/>
        </w:rPr>
      </w:pPr>
    </w:p>
    <w:p w:rsidR="00F0712C" w:rsidRDefault="00F0712C">
      <w:pPr>
        <w:pStyle w:val="BodyA"/>
        <w:jc w:val="both"/>
        <w:rPr>
          <w:rFonts w:ascii="Times New Roman" w:eastAsia="Times New Roman" w:hAnsi="Times New Roman" w:cs="Times New Roman"/>
        </w:rPr>
      </w:pPr>
    </w:p>
    <w:p w:rsidR="00F0712C" w:rsidRDefault="00F0712C">
      <w:pPr>
        <w:pStyle w:val="BodyA"/>
        <w:jc w:val="both"/>
        <w:rPr>
          <w:rFonts w:ascii="Times New Roman" w:eastAsia="Times New Roman" w:hAnsi="Times New Roman" w:cs="Times New Roman"/>
        </w:rPr>
      </w:pPr>
    </w:p>
    <w:p w:rsidR="00F0712C" w:rsidRDefault="00F0712C">
      <w:pPr>
        <w:pStyle w:val="BodyA"/>
        <w:jc w:val="both"/>
        <w:rPr>
          <w:rFonts w:ascii="Times New Roman" w:eastAsia="Times New Roman" w:hAnsi="Times New Roman" w:cs="Times New Roman"/>
        </w:rPr>
      </w:pPr>
    </w:p>
    <w:p w:rsidR="00F0712C" w:rsidRDefault="00F0712C">
      <w:pPr>
        <w:pStyle w:val="BodyA"/>
        <w:jc w:val="both"/>
        <w:rPr>
          <w:rFonts w:ascii="Times New Roman" w:eastAsia="Times New Roman" w:hAnsi="Times New Roman" w:cs="Times New Roman"/>
        </w:rPr>
      </w:pPr>
    </w:p>
    <w:p w:rsidR="00F0712C" w:rsidRDefault="00F0712C">
      <w:pPr>
        <w:pStyle w:val="BodyA"/>
        <w:jc w:val="both"/>
        <w:rPr>
          <w:rFonts w:ascii="Times New Roman" w:eastAsia="Times New Roman" w:hAnsi="Times New Roman" w:cs="Times New Roman"/>
        </w:rPr>
      </w:pPr>
    </w:p>
    <w:p w:rsidR="00F0712C" w:rsidRDefault="00F0712C">
      <w:pPr>
        <w:pStyle w:val="BodyA"/>
        <w:jc w:val="both"/>
        <w:rPr>
          <w:rFonts w:ascii="Times New Roman" w:eastAsia="Times New Roman" w:hAnsi="Times New Roman" w:cs="Times New Roman"/>
        </w:rPr>
      </w:pPr>
    </w:p>
    <w:p w:rsidR="00F0712C" w:rsidRDefault="003C373F">
      <w:pPr>
        <w:pStyle w:val="BodyA"/>
        <w:shd w:val="clear" w:color="auto" w:fill="C6D9F1"/>
        <w:jc w:val="center"/>
        <w:rPr>
          <w:rFonts w:ascii="Times New Roman" w:eastAsia="Times New Roman" w:hAnsi="Times New Roman" w:cs="Times New Roman"/>
          <w:b/>
          <w:bCs/>
          <w:i/>
          <w:iCs/>
        </w:rPr>
      </w:pPr>
      <w:r>
        <w:rPr>
          <w:rFonts w:ascii="Times New Roman" w:hAnsi="Times New Roman"/>
          <w:b/>
          <w:bCs/>
          <w:i/>
          <w:iCs/>
        </w:rPr>
        <w:lastRenderedPageBreak/>
        <w:t>III  УСЛОВИ ЗА УЧЕШЋЕ У ПОСТУПКУ ЈАВНЕ НАБАВКЕ ИЗ ЧЛ. 75. И 76. ЗЈН И УПУТСТВО КАКО СЕ ДОКАЗУЈЕ ИСПУЊЕНОСТ ТИХ УСЛОВА</w:t>
      </w:r>
    </w:p>
    <w:p w:rsidR="00F0712C" w:rsidRDefault="00F0712C">
      <w:pPr>
        <w:pStyle w:val="BodyA"/>
        <w:jc w:val="center"/>
        <w:rPr>
          <w:rFonts w:ascii="Times New Roman" w:eastAsia="Times New Roman" w:hAnsi="Times New Roman" w:cs="Times New Roman"/>
        </w:rPr>
      </w:pPr>
    </w:p>
    <w:p w:rsidR="00F0712C" w:rsidRDefault="003C373F">
      <w:pPr>
        <w:pStyle w:val="BodyA"/>
        <w:jc w:val="center"/>
        <w:rPr>
          <w:rFonts w:ascii="Times New Roman" w:eastAsia="Times New Roman" w:hAnsi="Times New Roman" w:cs="Times New Roman"/>
          <w:b/>
          <w:bCs/>
        </w:rPr>
      </w:pPr>
      <w:r>
        <w:rPr>
          <w:rFonts w:ascii="Times New Roman" w:hAnsi="Times New Roman"/>
          <w:b/>
          <w:bCs/>
        </w:rPr>
        <w:t>ОБАВЕЗНИ УСЛОВИ</w:t>
      </w:r>
    </w:p>
    <w:p w:rsidR="00F0712C" w:rsidRDefault="003C373F">
      <w:pPr>
        <w:pStyle w:val="ListParagraph"/>
        <w:tabs>
          <w:tab w:val="left" w:pos="680"/>
        </w:tabs>
        <w:ind w:left="0"/>
        <w:jc w:val="both"/>
        <w:rPr>
          <w:sz w:val="22"/>
          <w:szCs w:val="22"/>
        </w:rPr>
      </w:pPr>
      <w:r>
        <w:rPr>
          <w:sz w:val="22"/>
          <w:szCs w:val="22"/>
        </w:rPr>
        <w:t xml:space="preserve">Право на учешће у поступку предметне јавне набавке има понуђач који испуњава </w:t>
      </w:r>
      <w:r>
        <w:rPr>
          <w:b/>
          <w:bCs/>
          <w:sz w:val="22"/>
          <w:szCs w:val="22"/>
        </w:rPr>
        <w:t>обавезне услове</w:t>
      </w:r>
      <w:r>
        <w:rPr>
          <w:sz w:val="22"/>
          <w:szCs w:val="22"/>
        </w:rPr>
        <w:t xml:space="preserve"> за учешће, дефинисане чланом 75. ЗЈН, а испуњеност </w:t>
      </w:r>
      <w:r>
        <w:rPr>
          <w:b/>
          <w:bCs/>
          <w:sz w:val="22"/>
          <w:szCs w:val="22"/>
        </w:rPr>
        <w:t xml:space="preserve">обавезних услова </w:t>
      </w:r>
      <w:r>
        <w:rPr>
          <w:sz w:val="22"/>
          <w:szCs w:val="22"/>
        </w:rPr>
        <w:t xml:space="preserve">за учешће у поступку предметне јавне набавке, понуђач доказује на начин дефинисан у следећој табели, </w:t>
      </w:r>
      <w:r>
        <w:rPr>
          <w:b/>
          <w:bCs/>
          <w:sz w:val="22"/>
          <w:szCs w:val="22"/>
        </w:rPr>
        <w:t>и то:</w:t>
      </w:r>
    </w:p>
    <w:tbl>
      <w:tblPr>
        <w:tblW w:w="901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6"/>
        <w:gridCol w:w="4002"/>
        <w:gridCol w:w="4398"/>
      </w:tblGrid>
      <w:tr w:rsidR="00F0712C">
        <w:trPr>
          <w:trHeight w:val="501"/>
        </w:trPr>
        <w:tc>
          <w:tcPr>
            <w:tcW w:w="616"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F0712C" w:rsidRDefault="00F0712C">
            <w:pPr>
              <w:pStyle w:val="BodyA"/>
              <w:spacing w:line="240" w:lineRule="auto"/>
              <w:rPr>
                <w:rFonts w:ascii="Times New Roman" w:eastAsia="Times New Roman" w:hAnsi="Times New Roman" w:cs="Times New Roman"/>
              </w:rPr>
            </w:pPr>
          </w:p>
          <w:p w:rsidR="00F0712C" w:rsidRDefault="003C373F">
            <w:pPr>
              <w:pStyle w:val="BodyA"/>
              <w:spacing w:line="240" w:lineRule="auto"/>
            </w:pPr>
            <w:r>
              <w:rPr>
                <w:rFonts w:ascii="Times New Roman" w:hAnsi="Times New Roman"/>
              </w:rPr>
              <w:t>Р.бр</w:t>
            </w:r>
          </w:p>
        </w:tc>
        <w:tc>
          <w:tcPr>
            <w:tcW w:w="400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F0712C" w:rsidRDefault="003C373F">
            <w:pPr>
              <w:pStyle w:val="BodyA"/>
              <w:jc w:val="center"/>
            </w:pPr>
            <w:r>
              <w:rPr>
                <w:rFonts w:ascii="Times New Roman" w:hAnsi="Times New Roman"/>
              </w:rPr>
              <w:t>ОБАВЕЗНИ УСЛОВИ</w:t>
            </w:r>
          </w:p>
        </w:tc>
        <w:tc>
          <w:tcPr>
            <w:tcW w:w="4398"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F0712C" w:rsidRDefault="003C373F">
            <w:pPr>
              <w:pStyle w:val="BodyA"/>
              <w:jc w:val="center"/>
            </w:pPr>
            <w:r>
              <w:rPr>
                <w:rFonts w:ascii="Times New Roman" w:hAnsi="Times New Roman"/>
              </w:rPr>
              <w:t>НАЧИН ДОКАЗИВАЊА</w:t>
            </w:r>
          </w:p>
        </w:tc>
      </w:tr>
      <w:tr w:rsidR="00F0712C">
        <w:trPr>
          <w:trHeight w:val="1007"/>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pPr>
              <w:pStyle w:val="BodyA"/>
              <w:jc w:val="center"/>
              <w:rPr>
                <w:rFonts w:ascii="Times New Roman" w:eastAsia="Times New Roman" w:hAnsi="Times New Roman" w:cs="Times New Roman"/>
              </w:rPr>
            </w:pPr>
          </w:p>
          <w:p w:rsidR="00F0712C" w:rsidRDefault="00F0712C">
            <w:pPr>
              <w:pStyle w:val="BodyA"/>
              <w:jc w:val="center"/>
              <w:rPr>
                <w:rFonts w:ascii="Times New Roman" w:eastAsia="Times New Roman" w:hAnsi="Times New Roman" w:cs="Times New Roman"/>
              </w:rPr>
            </w:pPr>
          </w:p>
          <w:p w:rsidR="00F0712C" w:rsidRDefault="003C373F">
            <w:pPr>
              <w:pStyle w:val="BodyA"/>
              <w:jc w:val="center"/>
            </w:pPr>
            <w:r>
              <w:rPr>
                <w:rFonts w:ascii="Times New Roman" w:hAnsi="Times New Roman"/>
              </w:rPr>
              <w:t>1.</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jc w:val="both"/>
            </w:pPr>
            <w:r>
              <w:rPr>
                <w:rFonts w:ascii="Times New Roman" w:hAnsi="Times New Roman"/>
              </w:rPr>
              <w:t xml:space="preserve">Да је регистрован код надлежног органа, односно уписан у одговарајући регистар </w:t>
            </w:r>
            <w:r>
              <w:rPr>
                <w:rFonts w:ascii="Times New Roman" w:hAnsi="Times New Roman"/>
                <w:i/>
                <w:iCs/>
              </w:rPr>
              <w:t>(чл. 75. ст. 1. тач. 1) ЗЈН);</w:t>
            </w:r>
          </w:p>
        </w:tc>
        <w:tc>
          <w:tcPr>
            <w:tcW w:w="439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ListParagraph"/>
              <w:spacing w:after="0"/>
              <w:ind w:left="0"/>
              <w:jc w:val="both"/>
            </w:pPr>
            <w:r>
              <w:rPr>
                <w:b/>
                <w:bCs/>
                <w:sz w:val="22"/>
                <w:szCs w:val="22"/>
              </w:rPr>
              <w:t>ИЗЈАВА</w:t>
            </w:r>
            <w:r>
              <w:rPr>
                <w:color w:val="FF0000"/>
                <w:sz w:val="22"/>
                <w:szCs w:val="22"/>
                <w:u w:color="FF0000"/>
              </w:rPr>
              <w:t xml:space="preserve"> </w:t>
            </w:r>
            <w:r>
              <w:rPr>
                <w:sz w:val="22"/>
                <w:szCs w:val="22"/>
              </w:rPr>
              <w:t>(</w:t>
            </w:r>
            <w:r>
              <w:rPr>
                <w:i/>
                <w:iCs/>
                <w:sz w:val="22"/>
                <w:szCs w:val="22"/>
              </w:rPr>
              <w:t>Образац 5.</w:t>
            </w:r>
            <w:r>
              <w:rPr>
                <w:i/>
                <w:iCs/>
                <w:sz w:val="22"/>
                <w:szCs w:val="22"/>
                <w:lang w:val="ru-RU"/>
              </w:rPr>
              <w:t xml:space="preserve"> у </w:t>
            </w:r>
            <w:r>
              <w:rPr>
                <w:i/>
                <w:iCs/>
                <w:sz w:val="22"/>
                <w:szCs w:val="22"/>
              </w:rPr>
              <w:t>поглављу V</w:t>
            </w:r>
            <w:r>
              <w:rPr>
                <w:i/>
                <w:iCs/>
                <w:sz w:val="22"/>
                <w:szCs w:val="22"/>
                <w:lang w:val="ru-RU"/>
              </w:rPr>
              <w:t xml:space="preserve"> ове конкурсне документације</w:t>
            </w:r>
            <w:r>
              <w:rPr>
                <w:sz w:val="22"/>
                <w:szCs w:val="22"/>
              </w:rPr>
              <w:t>),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tc>
      </w:tr>
      <w:tr w:rsidR="00F0712C">
        <w:trPr>
          <w:trHeight w:val="2317"/>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A"/>
              <w:jc w:val="center"/>
            </w:pPr>
            <w:r>
              <w:rPr>
                <w:rFonts w:ascii="Times New Roman" w:hAnsi="Times New Roman"/>
              </w:rPr>
              <w:t>2.</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jc w:val="both"/>
            </w:pPr>
            <w:r>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hAnsi="Times New Roman"/>
                <w:i/>
                <w:iCs/>
              </w:rPr>
              <w:t>(чл. 75. ст. 1. тач. 2) ЗЈН);</w:t>
            </w:r>
          </w:p>
        </w:tc>
        <w:tc>
          <w:tcPr>
            <w:tcW w:w="4398"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r>
      <w:tr w:rsidR="00F0712C">
        <w:trPr>
          <w:trHeight w:val="1552"/>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A"/>
              <w:jc w:val="center"/>
            </w:pPr>
            <w:r>
              <w:rPr>
                <w:rFonts w:ascii="Times New Roman" w:hAnsi="Times New Roman"/>
              </w:rPr>
              <w:t>3.</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jc w:val="both"/>
            </w:pPr>
            <w:r>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Times New Roman" w:hAnsi="Times New Roman"/>
                <w:i/>
                <w:iCs/>
              </w:rPr>
              <w:t>(чл. 75. ст. 1. тач. 4) ЗЈН);</w:t>
            </w:r>
          </w:p>
        </w:tc>
        <w:tc>
          <w:tcPr>
            <w:tcW w:w="4398"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r>
      <w:tr w:rsidR="00F0712C">
        <w:trPr>
          <w:trHeight w:val="1810"/>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A"/>
              <w:jc w:val="center"/>
            </w:pPr>
            <w:r>
              <w:rPr>
                <w:rFonts w:ascii="Times New Roman" w:hAnsi="Times New Roman"/>
              </w:rPr>
              <w:t>4.</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jc w:val="both"/>
            </w:pPr>
            <w:r>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Times New Roman" w:hAnsi="Times New Roman"/>
                <w:i/>
                <w:iCs/>
              </w:rPr>
              <w:t>чл. 75. ст. 2. ЗЈН).</w:t>
            </w:r>
          </w:p>
        </w:tc>
        <w:tc>
          <w:tcPr>
            <w:tcW w:w="4398"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r>
    </w:tbl>
    <w:p w:rsidR="00F0712C" w:rsidRDefault="00F0712C">
      <w:pPr>
        <w:pStyle w:val="ListParagraph"/>
        <w:widowControl w:val="0"/>
        <w:tabs>
          <w:tab w:val="left" w:pos="680"/>
        </w:tabs>
        <w:spacing w:line="240" w:lineRule="auto"/>
        <w:ind w:left="216" w:hanging="216"/>
        <w:jc w:val="both"/>
        <w:rPr>
          <w:sz w:val="22"/>
          <w:szCs w:val="22"/>
        </w:rPr>
      </w:pPr>
    </w:p>
    <w:p w:rsidR="00F0712C" w:rsidRDefault="00F0712C">
      <w:pPr>
        <w:pStyle w:val="ListParagraph"/>
        <w:widowControl w:val="0"/>
        <w:tabs>
          <w:tab w:val="left" w:pos="680"/>
        </w:tabs>
        <w:spacing w:line="240" w:lineRule="auto"/>
        <w:ind w:left="108" w:hanging="108"/>
        <w:jc w:val="both"/>
        <w:rPr>
          <w:sz w:val="22"/>
          <w:szCs w:val="22"/>
        </w:rPr>
      </w:pPr>
    </w:p>
    <w:p w:rsidR="00F0712C" w:rsidRDefault="00F0712C">
      <w:pPr>
        <w:pStyle w:val="ListParagraph"/>
        <w:widowControl w:val="0"/>
        <w:tabs>
          <w:tab w:val="left" w:pos="680"/>
        </w:tabs>
        <w:spacing w:line="240" w:lineRule="auto"/>
        <w:ind w:left="0"/>
        <w:jc w:val="both"/>
        <w:rPr>
          <w:sz w:val="22"/>
          <w:szCs w:val="22"/>
        </w:rPr>
      </w:pPr>
    </w:p>
    <w:p w:rsidR="00F0712C" w:rsidRDefault="00F0712C">
      <w:pPr>
        <w:pStyle w:val="ListParagraph"/>
        <w:widowControl w:val="0"/>
        <w:tabs>
          <w:tab w:val="left" w:pos="680"/>
        </w:tabs>
        <w:spacing w:line="240" w:lineRule="auto"/>
        <w:ind w:left="0"/>
        <w:jc w:val="both"/>
        <w:rPr>
          <w:sz w:val="22"/>
          <w:szCs w:val="22"/>
        </w:rPr>
      </w:pPr>
    </w:p>
    <w:p w:rsidR="00F0712C" w:rsidRPr="00355FAA" w:rsidRDefault="00F0712C">
      <w:pPr>
        <w:pStyle w:val="ListParagraph"/>
        <w:widowControl w:val="0"/>
        <w:tabs>
          <w:tab w:val="left" w:pos="680"/>
        </w:tabs>
        <w:spacing w:line="240" w:lineRule="auto"/>
        <w:ind w:left="0"/>
        <w:jc w:val="both"/>
        <w:rPr>
          <w:sz w:val="22"/>
          <w:szCs w:val="22"/>
          <w:lang w:val="sr-Cyrl-RS"/>
        </w:rPr>
      </w:pPr>
    </w:p>
    <w:p w:rsidR="00F0712C" w:rsidRDefault="003C373F">
      <w:pPr>
        <w:pStyle w:val="ListParagraph"/>
        <w:tabs>
          <w:tab w:val="left" w:pos="680"/>
        </w:tabs>
        <w:ind w:left="0"/>
        <w:jc w:val="center"/>
        <w:rPr>
          <w:b/>
          <w:bCs/>
          <w:sz w:val="22"/>
          <w:szCs w:val="22"/>
        </w:rPr>
      </w:pPr>
      <w:r>
        <w:rPr>
          <w:b/>
          <w:bCs/>
          <w:sz w:val="22"/>
          <w:szCs w:val="22"/>
        </w:rPr>
        <w:lastRenderedPageBreak/>
        <w:t>ДОДАТНИ УСЛОВИ</w:t>
      </w:r>
    </w:p>
    <w:p w:rsidR="00F0712C" w:rsidRDefault="003C373F">
      <w:pPr>
        <w:pStyle w:val="ListParagraph"/>
        <w:tabs>
          <w:tab w:val="left" w:pos="680"/>
        </w:tabs>
        <w:ind w:left="0"/>
        <w:jc w:val="both"/>
        <w:rPr>
          <w:b/>
          <w:bCs/>
          <w:sz w:val="22"/>
          <w:szCs w:val="22"/>
        </w:rPr>
      </w:pPr>
      <w:r>
        <w:rPr>
          <w:sz w:val="22"/>
          <w:szCs w:val="22"/>
        </w:rPr>
        <w:t xml:space="preserve">Понуђач који учествује у поступку предметне јавне набавке мора испунити </w:t>
      </w:r>
      <w:r>
        <w:rPr>
          <w:b/>
          <w:bCs/>
          <w:sz w:val="22"/>
          <w:szCs w:val="22"/>
        </w:rPr>
        <w:t>додатне услове</w:t>
      </w:r>
      <w:r>
        <w:rPr>
          <w:sz w:val="22"/>
          <w:szCs w:val="22"/>
        </w:rPr>
        <w:t xml:space="preserve"> за учешће у поступку јавне набавке, дефинисане овом конкурсном документацијом,</w:t>
      </w:r>
      <w:r>
        <w:rPr>
          <w:b/>
          <w:bCs/>
          <w:sz w:val="22"/>
          <w:szCs w:val="22"/>
        </w:rPr>
        <w:t xml:space="preserve"> </w:t>
      </w:r>
      <w:r>
        <w:rPr>
          <w:sz w:val="22"/>
          <w:szCs w:val="22"/>
        </w:rPr>
        <w:t xml:space="preserve">а испуњеност </w:t>
      </w:r>
      <w:r>
        <w:rPr>
          <w:b/>
          <w:bCs/>
          <w:sz w:val="22"/>
          <w:szCs w:val="22"/>
        </w:rPr>
        <w:t xml:space="preserve">додатних услова </w:t>
      </w:r>
      <w:r>
        <w:rPr>
          <w:sz w:val="22"/>
          <w:szCs w:val="22"/>
        </w:rPr>
        <w:t xml:space="preserve">понуђач доказује на начин дефинисан у наредној табели, </w:t>
      </w:r>
      <w:r>
        <w:rPr>
          <w:b/>
          <w:bCs/>
          <w:sz w:val="22"/>
          <w:szCs w:val="22"/>
        </w:rPr>
        <w:t>и то:</w:t>
      </w:r>
    </w:p>
    <w:tbl>
      <w:tblPr>
        <w:tblW w:w="945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6"/>
        <w:gridCol w:w="4367"/>
        <w:gridCol w:w="4347"/>
      </w:tblGrid>
      <w:tr w:rsidR="00F0712C">
        <w:trPr>
          <w:trHeight w:val="261"/>
        </w:trPr>
        <w:tc>
          <w:tcPr>
            <w:tcW w:w="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jc w:val="center"/>
            </w:pPr>
            <w:r>
              <w:rPr>
                <w:rFonts w:ascii="Times New Roman" w:hAnsi="Times New Roman"/>
              </w:rPr>
              <w:t>Р.бр.</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jc w:val="center"/>
            </w:pPr>
            <w:r>
              <w:rPr>
                <w:rStyle w:val="NoSpacingChar"/>
                <w:rFonts w:ascii="Times New Roman" w:hAnsi="Times New Roman"/>
                <w:sz w:val="20"/>
                <w:szCs w:val="20"/>
              </w:rPr>
              <w:t>ДОДАТНИ УСЛОВИ</w:t>
            </w:r>
          </w:p>
        </w:tc>
        <w:tc>
          <w:tcPr>
            <w:tcW w:w="4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jc w:val="center"/>
            </w:pPr>
            <w:r>
              <w:rPr>
                <w:rFonts w:ascii="Times New Roman" w:hAnsi="Times New Roman"/>
              </w:rPr>
              <w:t>НАЧИН ДОКАЗИВАЊА</w:t>
            </w:r>
          </w:p>
        </w:tc>
      </w:tr>
      <w:tr w:rsidR="00F0712C">
        <w:trPr>
          <w:trHeight w:val="259"/>
        </w:trPr>
        <w:tc>
          <w:tcPr>
            <w:tcW w:w="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pacing w:after="0" w:line="240" w:lineRule="auto"/>
              <w:jc w:val="center"/>
            </w:pPr>
            <w:r>
              <w:rPr>
                <w:rFonts w:ascii="Times New Roman" w:hAnsi="Times New Roman"/>
              </w:rPr>
              <w:t>1.</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pacing w:after="0" w:line="240" w:lineRule="auto"/>
              <w:jc w:val="center"/>
            </w:pPr>
            <w:r>
              <w:rPr>
                <w:rStyle w:val="NoSpacingChar"/>
                <w:rFonts w:ascii="Times New Roman" w:hAnsi="Times New Roman"/>
                <w:sz w:val="20"/>
                <w:szCs w:val="20"/>
              </w:rPr>
              <w:t xml:space="preserve">ПОСЛОВНИ КАПАЦИТЕТ – </w:t>
            </w:r>
            <w:r>
              <w:rPr>
                <w:rFonts w:ascii="Times New Roman" w:hAnsi="Times New Roman"/>
                <w:sz w:val="20"/>
                <w:szCs w:val="20"/>
                <w:lang w:val="ru-RU"/>
              </w:rPr>
              <w:t xml:space="preserve">Партије 1 </w:t>
            </w:r>
            <w:r>
              <w:rPr>
                <w:rFonts w:ascii="Times New Roman" w:hAnsi="Times New Roman"/>
                <w:sz w:val="20"/>
                <w:szCs w:val="20"/>
              </w:rPr>
              <w:t>и 2</w:t>
            </w:r>
          </w:p>
        </w:tc>
        <w:tc>
          <w:tcPr>
            <w:tcW w:w="43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Default"/>
              <w:tabs>
                <w:tab w:val="left" w:pos="708"/>
                <w:tab w:val="left" w:pos="1416"/>
                <w:tab w:val="left" w:pos="2124"/>
                <w:tab w:val="left" w:pos="2832"/>
                <w:tab w:val="left" w:pos="3540"/>
                <w:tab w:val="left" w:pos="4248"/>
              </w:tabs>
              <w:suppressAutoHyphens/>
              <w:spacing w:after="0" w:line="100" w:lineRule="atLeast"/>
              <w:rPr>
                <w:rFonts w:hint="eastAsia"/>
              </w:rPr>
            </w:pPr>
            <w:r>
              <w:rPr>
                <w:rFonts w:ascii="Times New Roman" w:hAnsi="Times New Roman"/>
                <w:kern w:val="2"/>
                <w:lang w:val="ru-RU"/>
              </w:rPr>
              <w:t xml:space="preserve">Списак </w:t>
            </w:r>
            <w:r>
              <w:rPr>
                <w:rFonts w:ascii="Times New Roman" w:hAnsi="Times New Roman"/>
                <w:kern w:val="2"/>
              </w:rPr>
              <w:t xml:space="preserve">(референтна листа) за креирање мултимедијалних садржаја и списак (референтна листа) </w:t>
            </w:r>
            <w:r>
              <w:rPr>
                <w:rFonts w:ascii="Times New Roman" w:hAnsi="Times New Roman"/>
                <w:kern w:val="2"/>
                <w:lang w:val="ru-RU"/>
              </w:rPr>
              <w:t>за посредовање у закупу огласног простора на друштвеним мрежама Фејсбук</w:t>
            </w:r>
            <w:r>
              <w:rPr>
                <w:rFonts w:ascii="Times New Roman" w:hAnsi="Times New Roman"/>
                <w:kern w:val="2"/>
              </w:rPr>
              <w:t xml:space="preserve">, </w:t>
            </w:r>
            <w:r>
              <w:rPr>
                <w:rFonts w:ascii="Times New Roman" w:hAnsi="Times New Roman"/>
                <w:kern w:val="2"/>
                <w:lang w:val="ru-RU"/>
              </w:rPr>
              <w:t>Инстаграм</w:t>
            </w:r>
            <w:r>
              <w:rPr>
                <w:rFonts w:ascii="Times New Roman" w:hAnsi="Times New Roman"/>
                <w:kern w:val="2"/>
              </w:rPr>
              <w:t xml:space="preserve">, </w:t>
            </w:r>
            <w:r>
              <w:rPr>
                <w:rFonts w:ascii="Times New Roman" w:hAnsi="Times New Roman"/>
                <w:kern w:val="2"/>
                <w:lang w:val="ru-RU"/>
              </w:rPr>
              <w:t>Твитер и Јутјуб дат је у Обрасцу бр</w:t>
            </w:r>
            <w:r>
              <w:rPr>
                <w:rFonts w:ascii="Times New Roman" w:hAnsi="Times New Roman"/>
                <w:kern w:val="2"/>
              </w:rPr>
              <w:t xml:space="preserve">. 7. </w:t>
            </w:r>
            <w:r>
              <w:rPr>
                <w:rFonts w:ascii="Times New Roman" w:hAnsi="Times New Roman"/>
                <w:kern w:val="2"/>
                <w:lang w:val="ru-RU"/>
              </w:rPr>
              <w:t>у поглављу Конкурсне документације</w:t>
            </w:r>
          </w:p>
        </w:tc>
      </w:tr>
      <w:tr w:rsidR="00F0712C">
        <w:trPr>
          <w:trHeight w:val="11245"/>
        </w:trPr>
        <w:tc>
          <w:tcPr>
            <w:tcW w:w="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pPr>
            <w:r>
              <w:rPr>
                <w:rFonts w:ascii="Times New Roman" w:hAnsi="Times New Roman"/>
              </w:rPr>
              <w:t>а)</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Default"/>
              <w:tabs>
                <w:tab w:val="left" w:pos="708"/>
                <w:tab w:val="left" w:pos="1416"/>
                <w:tab w:val="left" w:pos="2124"/>
                <w:tab w:val="left" w:pos="2832"/>
                <w:tab w:val="left" w:pos="3540"/>
                <w:tab w:val="left" w:pos="4248"/>
              </w:tabs>
              <w:suppressAutoHyphens/>
              <w:spacing w:after="0" w:line="100" w:lineRule="atLeast"/>
              <w:jc w:val="both"/>
              <w:rPr>
                <w:rFonts w:ascii="Times New Roman" w:eastAsia="Times New Roman" w:hAnsi="Times New Roman" w:cs="Times New Roman"/>
                <w:b/>
                <w:bCs/>
                <w:kern w:val="2"/>
                <w:sz w:val="20"/>
                <w:szCs w:val="20"/>
              </w:rPr>
            </w:pPr>
            <w:r>
              <w:rPr>
                <w:rFonts w:ascii="Times New Roman" w:hAnsi="Times New Roman"/>
                <w:b/>
                <w:bCs/>
                <w:kern w:val="2"/>
                <w:sz w:val="20"/>
                <w:szCs w:val="20"/>
              </w:rPr>
              <w:t xml:space="preserve">Партија 1) </w:t>
            </w:r>
            <w:r>
              <w:rPr>
                <w:rFonts w:ascii="Times New Roman" w:hAnsi="Times New Roman"/>
                <w:b/>
                <w:bCs/>
                <w:kern w:val="2"/>
                <w:sz w:val="20"/>
                <w:szCs w:val="20"/>
                <w:lang w:val="ru-RU"/>
              </w:rPr>
              <w:t xml:space="preserve">Списак </w:t>
            </w:r>
            <w:r>
              <w:rPr>
                <w:rFonts w:ascii="Times New Roman" w:hAnsi="Times New Roman"/>
                <w:b/>
                <w:bCs/>
                <w:kern w:val="2"/>
                <w:sz w:val="20"/>
                <w:szCs w:val="20"/>
              </w:rPr>
              <w:t xml:space="preserve">(РЕФЕРЕНТНА ЛИСТА) најважнијих извршених услуга за период од две године пре дана објављивања позива за подношење понуда за услуге на које се уговор о јавној набавци односи, са износима, датумима и листама купаца односно наручилаца и осталим потребним подацима датим у листи. Минимална укупна вредност извршених услуга креирања мултимедијалних садржаја не сме бити мања од 2.000.000,00 динара без урачунатог ПДВ-а. </w:t>
            </w:r>
            <w:r>
              <w:rPr>
                <w:rFonts w:ascii="Times New Roman" w:hAnsi="Times New Roman"/>
                <w:b/>
                <w:bCs/>
                <w:kern w:val="2"/>
                <w:sz w:val="20"/>
                <w:szCs w:val="20"/>
                <w:lang w:val="ru-RU"/>
              </w:rPr>
              <w:t xml:space="preserve">Списак </w:t>
            </w:r>
            <w:r>
              <w:rPr>
                <w:rFonts w:ascii="Times New Roman" w:hAnsi="Times New Roman"/>
                <w:b/>
                <w:bCs/>
                <w:kern w:val="2"/>
                <w:sz w:val="20"/>
                <w:szCs w:val="20"/>
              </w:rPr>
              <w:t xml:space="preserve">(референтна листа) </w:t>
            </w:r>
            <w:r>
              <w:rPr>
                <w:rFonts w:ascii="Times New Roman" w:hAnsi="Times New Roman"/>
                <w:b/>
                <w:bCs/>
                <w:kern w:val="2"/>
                <w:sz w:val="20"/>
                <w:szCs w:val="20"/>
                <w:lang w:val="ru-RU"/>
              </w:rPr>
              <w:t>мора да садржи интернет адресе на којима се могу видети фотографије и снимци који минимално поседују карактеристике које се захтевају за ову јавну набавку</w:t>
            </w:r>
            <w:r>
              <w:rPr>
                <w:rFonts w:ascii="Times New Roman" w:hAnsi="Times New Roman"/>
                <w:b/>
                <w:bCs/>
                <w:kern w:val="2"/>
                <w:sz w:val="20"/>
                <w:szCs w:val="20"/>
              </w:rPr>
              <w:t>, и то:</w:t>
            </w:r>
          </w:p>
          <w:p w:rsidR="00F0712C" w:rsidRDefault="00F0712C">
            <w:pPr>
              <w:pStyle w:val="Default"/>
              <w:tabs>
                <w:tab w:val="left" w:pos="708"/>
                <w:tab w:val="left" w:pos="1416"/>
                <w:tab w:val="left" w:pos="2124"/>
                <w:tab w:val="left" w:pos="2832"/>
                <w:tab w:val="left" w:pos="3540"/>
                <w:tab w:val="left" w:pos="4248"/>
              </w:tabs>
              <w:suppressAutoHyphens/>
              <w:spacing w:after="0" w:line="100" w:lineRule="atLeast"/>
              <w:jc w:val="both"/>
              <w:rPr>
                <w:rFonts w:ascii="Times New Roman" w:eastAsia="Times New Roman" w:hAnsi="Times New Roman" w:cs="Times New Roman"/>
                <w:kern w:val="2"/>
                <w:sz w:val="20"/>
                <w:szCs w:val="20"/>
              </w:rPr>
            </w:pPr>
          </w:p>
          <w:p w:rsidR="00F0712C" w:rsidRDefault="003C373F">
            <w:pPr>
              <w:pStyle w:val="Default"/>
              <w:tabs>
                <w:tab w:val="left" w:pos="708"/>
                <w:tab w:val="left" w:pos="1416"/>
                <w:tab w:val="left" w:pos="2124"/>
                <w:tab w:val="left" w:pos="2832"/>
                <w:tab w:val="left" w:pos="3540"/>
                <w:tab w:val="left" w:pos="4248"/>
              </w:tabs>
              <w:suppressAutoHyphens/>
              <w:spacing w:after="0" w:line="100" w:lineRule="atLeast"/>
              <w:jc w:val="both"/>
              <w:rPr>
                <w:rFonts w:ascii="Times New Roman" w:eastAsia="Times New Roman" w:hAnsi="Times New Roman" w:cs="Times New Roman"/>
                <w:kern w:val="2"/>
                <w:sz w:val="20"/>
                <w:szCs w:val="20"/>
              </w:rPr>
            </w:pPr>
            <w:r>
              <w:rPr>
                <w:rFonts w:ascii="Times New Roman" w:hAnsi="Times New Roman"/>
                <w:kern w:val="2"/>
                <w:sz w:val="20"/>
                <w:szCs w:val="20"/>
                <w:u w:val="single"/>
              </w:rPr>
              <w:t>ВИДЕО У 360 ФОРМАТУ</w:t>
            </w:r>
            <w:r>
              <w:rPr>
                <w:rStyle w:val="NoSpacingChar"/>
                <w:rFonts w:ascii="Times New Roman" w:hAnsi="Times New Roman"/>
                <w:kern w:val="2"/>
                <w:sz w:val="20"/>
                <w:szCs w:val="20"/>
              </w:rPr>
              <w:t>:</w:t>
            </w:r>
          </w:p>
          <w:p w:rsidR="00F0712C" w:rsidRDefault="003C373F">
            <w:pPr>
              <w:pStyle w:val="NoSpacing"/>
              <w:tabs>
                <w:tab w:val="left" w:pos="708"/>
                <w:tab w:val="left" w:pos="1416"/>
                <w:tab w:val="left" w:pos="2124"/>
                <w:tab w:val="left" w:pos="2832"/>
                <w:tab w:val="left" w:pos="3540"/>
                <w:tab w:val="left" w:pos="4248"/>
              </w:tabs>
              <w:spacing w:after="0"/>
              <w:jc w:val="both"/>
              <w:rPr>
                <w:rFonts w:ascii="Times New Roman" w:eastAsia="Times New Roman" w:hAnsi="Times New Roman" w:cs="Times New Roman"/>
                <w:sz w:val="20"/>
                <w:szCs w:val="20"/>
              </w:rPr>
            </w:pPr>
            <w:r>
              <w:rPr>
                <w:rStyle w:val="NoSpacingChar"/>
                <w:rFonts w:ascii="Times New Roman" w:hAnsi="Times New Roman"/>
                <w:sz w:val="20"/>
                <w:szCs w:val="20"/>
              </w:rPr>
              <w:t xml:space="preserve">списак мора да се односи на најмање </w:t>
            </w:r>
            <w:r>
              <w:rPr>
                <w:rFonts w:ascii="Times New Roman" w:hAnsi="Times New Roman"/>
                <w:sz w:val="20"/>
                <w:szCs w:val="20"/>
              </w:rPr>
              <w:t>10</w:t>
            </w:r>
            <w:r>
              <w:rPr>
                <w:rStyle w:val="NoSpacingChar"/>
                <w:rFonts w:ascii="Times New Roman" w:hAnsi="Times New Roman"/>
                <w:sz w:val="20"/>
                <w:szCs w:val="20"/>
              </w:rPr>
              <w:t xml:space="preserve"> (десет) </w:t>
            </w:r>
            <w:r>
              <w:rPr>
                <w:rFonts w:ascii="Times New Roman" w:hAnsi="Times New Roman"/>
                <w:sz w:val="20"/>
                <w:szCs w:val="20"/>
                <w:lang w:val="ru-RU"/>
              </w:rPr>
              <w:t xml:space="preserve">видео снимка у формату </w:t>
            </w:r>
            <w:r>
              <w:rPr>
                <w:rFonts w:ascii="Times New Roman" w:hAnsi="Times New Roman"/>
                <w:sz w:val="20"/>
                <w:szCs w:val="20"/>
              </w:rPr>
              <w:t xml:space="preserve">360 са </w:t>
            </w:r>
            <w:r>
              <w:rPr>
                <w:rStyle w:val="NoSpacingChar"/>
                <w:rFonts w:ascii="Times New Roman" w:hAnsi="Times New Roman"/>
                <w:sz w:val="20"/>
                <w:szCs w:val="20"/>
              </w:rPr>
              <w:t xml:space="preserve">следећим </w:t>
            </w:r>
            <w:r>
              <w:rPr>
                <w:rFonts w:ascii="Times New Roman" w:hAnsi="Times New Roman"/>
                <w:sz w:val="20"/>
                <w:szCs w:val="20"/>
                <w:lang w:val="ru-RU"/>
              </w:rPr>
              <w:t xml:space="preserve">карактеристикама: </w:t>
            </w:r>
          </w:p>
          <w:p w:rsidR="00F0712C" w:rsidRDefault="003C373F">
            <w:pPr>
              <w:pStyle w:val="Default"/>
              <w:tabs>
                <w:tab w:val="left" w:pos="708"/>
                <w:tab w:val="left" w:pos="1416"/>
                <w:tab w:val="left" w:pos="2124"/>
                <w:tab w:val="left" w:pos="2832"/>
                <w:tab w:val="left" w:pos="3540"/>
                <w:tab w:val="left" w:pos="4248"/>
              </w:tabs>
              <w:suppressAutoHyphens/>
              <w:spacing w:after="0" w:line="100" w:lineRule="atLeast"/>
              <w:jc w:val="both"/>
              <w:rPr>
                <w:rFonts w:ascii="Times New Roman" w:eastAsia="Times New Roman" w:hAnsi="Times New Roman" w:cs="Times New Roman"/>
                <w:kern w:val="2"/>
                <w:sz w:val="20"/>
                <w:szCs w:val="20"/>
              </w:rPr>
            </w:pPr>
            <w:r>
              <w:rPr>
                <w:rFonts w:ascii="Times New Roman" w:hAnsi="Times New Roman"/>
                <w:kern w:val="2"/>
                <w:sz w:val="20"/>
                <w:szCs w:val="20"/>
                <w:lang w:val="ru-RU"/>
              </w:rPr>
              <w:t>а)</w:t>
            </w:r>
            <w:r>
              <w:rPr>
                <w:rFonts w:ascii="Times New Roman" w:hAnsi="Times New Roman"/>
                <w:kern w:val="2"/>
                <w:sz w:val="20"/>
                <w:szCs w:val="20"/>
              </w:rPr>
              <w:t xml:space="preserve">  </w:t>
            </w:r>
            <w:r>
              <w:rPr>
                <w:rFonts w:ascii="Times New Roman" w:hAnsi="Times New Roman"/>
                <w:kern w:val="2"/>
                <w:sz w:val="20"/>
                <w:szCs w:val="20"/>
                <w:lang w:val="ru-RU"/>
              </w:rPr>
              <w:t>4К резолуција (4.096 x 2.084</w:t>
            </w:r>
            <w:r>
              <w:rPr>
                <w:rFonts w:ascii="Times New Roman" w:hAnsi="Times New Roman"/>
                <w:kern w:val="2"/>
                <w:sz w:val="20"/>
                <w:szCs w:val="20"/>
              </w:rPr>
              <w:t>px</w:t>
            </w:r>
            <w:r>
              <w:rPr>
                <w:rFonts w:ascii="Times New Roman" w:hAnsi="Times New Roman"/>
                <w:kern w:val="2"/>
                <w:sz w:val="20"/>
                <w:szCs w:val="20"/>
                <w:lang w:val="ru-RU"/>
              </w:rPr>
              <w:t xml:space="preserve">) </w:t>
            </w:r>
          </w:p>
          <w:p w:rsidR="00F0712C" w:rsidRDefault="003C373F">
            <w:pPr>
              <w:pStyle w:val="Default"/>
              <w:tabs>
                <w:tab w:val="left" w:pos="708"/>
                <w:tab w:val="left" w:pos="1416"/>
                <w:tab w:val="left" w:pos="2124"/>
                <w:tab w:val="left" w:pos="2832"/>
                <w:tab w:val="left" w:pos="3540"/>
                <w:tab w:val="left" w:pos="4248"/>
              </w:tabs>
              <w:suppressAutoHyphens/>
              <w:spacing w:after="0" w:line="100" w:lineRule="atLeast"/>
              <w:jc w:val="both"/>
              <w:rPr>
                <w:rFonts w:ascii="Times New Roman" w:eastAsia="Times New Roman" w:hAnsi="Times New Roman" w:cs="Times New Roman"/>
                <w:kern w:val="2"/>
                <w:sz w:val="20"/>
                <w:szCs w:val="20"/>
              </w:rPr>
            </w:pPr>
            <w:r>
              <w:rPr>
                <w:rFonts w:ascii="Times New Roman" w:hAnsi="Times New Roman"/>
                <w:kern w:val="2"/>
                <w:sz w:val="20"/>
                <w:szCs w:val="20"/>
                <w:lang w:val="ru-RU"/>
              </w:rPr>
              <w:t>б)</w:t>
            </w:r>
            <w:r>
              <w:rPr>
                <w:rFonts w:ascii="Times New Roman" w:hAnsi="Times New Roman"/>
                <w:kern w:val="2"/>
                <w:sz w:val="20"/>
                <w:szCs w:val="20"/>
              </w:rPr>
              <w:t xml:space="preserve"> </w:t>
            </w:r>
            <w:r>
              <w:rPr>
                <w:rFonts w:ascii="Times New Roman" w:hAnsi="Times New Roman"/>
                <w:kern w:val="2"/>
                <w:sz w:val="20"/>
                <w:szCs w:val="20"/>
                <w:lang w:val="ru-RU"/>
              </w:rPr>
              <w:t>анимирани исписи са текстуалним и графичким елементима</w:t>
            </w:r>
          </w:p>
          <w:p w:rsidR="00F0712C" w:rsidRDefault="003C373F">
            <w:pPr>
              <w:pStyle w:val="Default"/>
              <w:tabs>
                <w:tab w:val="left" w:pos="708"/>
                <w:tab w:val="left" w:pos="1416"/>
                <w:tab w:val="left" w:pos="2124"/>
                <w:tab w:val="left" w:pos="2832"/>
                <w:tab w:val="left" w:pos="3540"/>
                <w:tab w:val="left" w:pos="4248"/>
              </w:tabs>
              <w:suppressAutoHyphens/>
              <w:spacing w:after="0" w:line="100" w:lineRule="atLeast"/>
              <w:jc w:val="both"/>
              <w:rPr>
                <w:rFonts w:ascii="Times New Roman" w:eastAsia="Times New Roman" w:hAnsi="Times New Roman" w:cs="Times New Roman"/>
                <w:kern w:val="2"/>
                <w:sz w:val="20"/>
                <w:szCs w:val="20"/>
              </w:rPr>
            </w:pPr>
            <w:r>
              <w:rPr>
                <w:rFonts w:ascii="Times New Roman" w:hAnsi="Times New Roman"/>
                <w:kern w:val="2"/>
                <w:sz w:val="20"/>
                <w:szCs w:val="20"/>
              </w:rPr>
              <w:t xml:space="preserve">в)  </w:t>
            </w:r>
            <w:r>
              <w:rPr>
                <w:rFonts w:ascii="Times New Roman" w:hAnsi="Times New Roman"/>
                <w:kern w:val="2"/>
                <w:sz w:val="20"/>
                <w:szCs w:val="20"/>
                <w:lang w:val="ru-RU"/>
              </w:rPr>
              <w:t>footage branding</w:t>
            </w:r>
          </w:p>
          <w:p w:rsidR="00F0712C" w:rsidRDefault="00F0712C">
            <w:pPr>
              <w:pStyle w:val="Default"/>
              <w:tabs>
                <w:tab w:val="left" w:pos="708"/>
                <w:tab w:val="left" w:pos="1416"/>
                <w:tab w:val="left" w:pos="2124"/>
                <w:tab w:val="left" w:pos="2832"/>
                <w:tab w:val="left" w:pos="3540"/>
                <w:tab w:val="left" w:pos="4248"/>
              </w:tabs>
              <w:suppressAutoHyphens/>
              <w:spacing w:after="0" w:line="100" w:lineRule="atLeast"/>
              <w:jc w:val="both"/>
              <w:rPr>
                <w:rFonts w:ascii="Times New Roman" w:eastAsia="Times New Roman" w:hAnsi="Times New Roman" w:cs="Times New Roman"/>
                <w:kern w:val="2"/>
                <w:sz w:val="20"/>
                <w:szCs w:val="20"/>
                <w:lang w:val="ru-RU"/>
              </w:rPr>
            </w:pPr>
          </w:p>
          <w:p w:rsidR="00F0712C" w:rsidRDefault="003C373F">
            <w:pPr>
              <w:pStyle w:val="Default"/>
              <w:tabs>
                <w:tab w:val="left" w:pos="708"/>
                <w:tab w:val="left" w:pos="1416"/>
                <w:tab w:val="left" w:pos="2124"/>
                <w:tab w:val="left" w:pos="2832"/>
                <w:tab w:val="left" w:pos="3540"/>
                <w:tab w:val="left" w:pos="4248"/>
              </w:tabs>
              <w:suppressAutoHyphens/>
              <w:spacing w:after="0" w:line="100" w:lineRule="atLeast"/>
              <w:jc w:val="both"/>
              <w:rPr>
                <w:rFonts w:ascii="Times New Roman" w:eastAsia="Times New Roman" w:hAnsi="Times New Roman" w:cs="Times New Roman"/>
                <w:kern w:val="2"/>
                <w:sz w:val="20"/>
                <w:szCs w:val="20"/>
                <w:u w:val="single"/>
              </w:rPr>
            </w:pPr>
            <w:r>
              <w:rPr>
                <w:rFonts w:ascii="Times New Roman" w:hAnsi="Times New Roman"/>
                <w:kern w:val="2"/>
                <w:sz w:val="20"/>
                <w:szCs w:val="20"/>
                <w:u w:val="single"/>
                <w:lang w:val="ru-RU"/>
              </w:rPr>
              <w:t xml:space="preserve">ВИДЕО </w:t>
            </w:r>
            <w:r>
              <w:rPr>
                <w:rFonts w:ascii="Times New Roman" w:hAnsi="Times New Roman"/>
                <w:kern w:val="2"/>
                <w:sz w:val="20"/>
                <w:szCs w:val="20"/>
                <w:u w:val="single"/>
              </w:rPr>
              <w:t>У СИНЕМАГРАФ ФОРМАТУ</w:t>
            </w:r>
          </w:p>
          <w:p w:rsidR="00F0712C" w:rsidRDefault="003C373F">
            <w:pPr>
              <w:pStyle w:val="NoSpacing"/>
              <w:tabs>
                <w:tab w:val="left" w:pos="708"/>
                <w:tab w:val="left" w:pos="1416"/>
                <w:tab w:val="left" w:pos="2124"/>
                <w:tab w:val="left" w:pos="2832"/>
                <w:tab w:val="left" w:pos="3540"/>
                <w:tab w:val="left" w:pos="4248"/>
              </w:tabs>
              <w:spacing w:after="0"/>
              <w:jc w:val="both"/>
              <w:rPr>
                <w:rFonts w:ascii="Times New Roman" w:eastAsia="Times New Roman" w:hAnsi="Times New Roman" w:cs="Times New Roman"/>
                <w:sz w:val="20"/>
                <w:szCs w:val="20"/>
              </w:rPr>
            </w:pPr>
            <w:r>
              <w:rPr>
                <w:rFonts w:ascii="Times New Roman" w:hAnsi="Times New Roman"/>
                <w:sz w:val="20"/>
                <w:szCs w:val="20"/>
                <w:lang w:val="ru-RU"/>
              </w:rPr>
              <w:t>- најмање 10 (десет) видео снимака у синемаграф формату (4К резолуција)</w:t>
            </w:r>
          </w:p>
          <w:p w:rsidR="00F0712C" w:rsidRDefault="00F0712C">
            <w:pPr>
              <w:pStyle w:val="NoSpacing"/>
              <w:tabs>
                <w:tab w:val="left" w:pos="708"/>
                <w:tab w:val="left" w:pos="1416"/>
                <w:tab w:val="left" w:pos="2124"/>
                <w:tab w:val="left" w:pos="2832"/>
                <w:tab w:val="left" w:pos="3540"/>
                <w:tab w:val="left" w:pos="4248"/>
              </w:tabs>
              <w:spacing w:after="0"/>
              <w:jc w:val="both"/>
              <w:rPr>
                <w:rFonts w:ascii="Times New Roman" w:eastAsia="Times New Roman" w:hAnsi="Times New Roman" w:cs="Times New Roman"/>
                <w:sz w:val="20"/>
                <w:szCs w:val="20"/>
                <w:lang w:val="ru-RU"/>
              </w:rPr>
            </w:pPr>
          </w:p>
          <w:p w:rsidR="00F0712C" w:rsidRDefault="003C373F">
            <w:pPr>
              <w:pStyle w:val="Default"/>
              <w:tabs>
                <w:tab w:val="left" w:pos="708"/>
                <w:tab w:val="left" w:pos="1416"/>
                <w:tab w:val="left" w:pos="2124"/>
                <w:tab w:val="left" w:pos="2832"/>
                <w:tab w:val="left" w:pos="3540"/>
                <w:tab w:val="left" w:pos="4248"/>
              </w:tabs>
              <w:suppressAutoHyphens/>
              <w:spacing w:after="0" w:line="100" w:lineRule="atLeast"/>
              <w:jc w:val="both"/>
              <w:rPr>
                <w:rFonts w:ascii="Times New Roman" w:eastAsia="Times New Roman" w:hAnsi="Times New Roman" w:cs="Times New Roman"/>
                <w:kern w:val="2"/>
                <w:sz w:val="20"/>
                <w:szCs w:val="20"/>
              </w:rPr>
            </w:pPr>
            <w:r>
              <w:rPr>
                <w:rFonts w:ascii="Times New Roman" w:hAnsi="Times New Roman"/>
                <w:kern w:val="2"/>
                <w:sz w:val="20"/>
                <w:szCs w:val="20"/>
                <w:u w:val="single"/>
              </w:rPr>
              <w:t>ФОТОГРАФИЈЕ У 360 ФОРМАТУ</w:t>
            </w:r>
            <w:r>
              <w:rPr>
                <w:rFonts w:ascii="Times New Roman" w:hAnsi="Times New Roman"/>
                <w:kern w:val="2"/>
                <w:sz w:val="20"/>
                <w:szCs w:val="20"/>
                <w:lang w:val="ru-RU"/>
              </w:rPr>
              <w:t>:</w:t>
            </w:r>
          </w:p>
          <w:p w:rsidR="00F0712C" w:rsidRDefault="003C373F">
            <w:pPr>
              <w:pStyle w:val="NoSpacing"/>
              <w:tabs>
                <w:tab w:val="left" w:pos="708"/>
                <w:tab w:val="left" w:pos="1416"/>
                <w:tab w:val="left" w:pos="2124"/>
                <w:tab w:val="left" w:pos="2832"/>
                <w:tab w:val="left" w:pos="3540"/>
                <w:tab w:val="left" w:pos="4248"/>
              </w:tabs>
              <w:spacing w:after="0"/>
              <w:jc w:val="both"/>
              <w:rPr>
                <w:rFonts w:ascii="Times New Roman" w:eastAsia="Times New Roman" w:hAnsi="Times New Roman" w:cs="Times New Roman"/>
                <w:sz w:val="20"/>
                <w:szCs w:val="20"/>
              </w:rPr>
            </w:pPr>
            <w:r>
              <w:rPr>
                <w:rFonts w:ascii="Times New Roman" w:hAnsi="Times New Roman"/>
                <w:sz w:val="20"/>
                <w:szCs w:val="20"/>
                <w:lang w:val="ru-RU"/>
              </w:rPr>
              <w:t xml:space="preserve">списак мора да се односи на најмање </w:t>
            </w:r>
            <w:r>
              <w:rPr>
                <w:rFonts w:ascii="Times New Roman" w:hAnsi="Times New Roman"/>
                <w:sz w:val="20"/>
                <w:szCs w:val="20"/>
              </w:rPr>
              <w:t>10</w:t>
            </w:r>
            <w:r>
              <w:rPr>
                <w:rFonts w:ascii="Times New Roman" w:hAnsi="Times New Roman"/>
                <w:sz w:val="20"/>
                <w:szCs w:val="20"/>
                <w:lang w:val="ru-RU"/>
              </w:rPr>
              <w:t xml:space="preserve"> (</w:t>
            </w:r>
            <w:r>
              <w:rPr>
                <w:rFonts w:ascii="Times New Roman" w:hAnsi="Times New Roman"/>
                <w:sz w:val="20"/>
                <w:szCs w:val="20"/>
              </w:rPr>
              <w:t>десет</w:t>
            </w:r>
            <w:r>
              <w:rPr>
                <w:rFonts w:ascii="Times New Roman" w:hAnsi="Times New Roman"/>
                <w:sz w:val="20"/>
                <w:szCs w:val="20"/>
                <w:lang w:val="ru-RU"/>
              </w:rPr>
              <w:t xml:space="preserve">) фотографија у формату </w:t>
            </w:r>
            <w:r>
              <w:rPr>
                <w:rFonts w:ascii="Times New Roman" w:hAnsi="Times New Roman"/>
                <w:sz w:val="20"/>
                <w:szCs w:val="20"/>
              </w:rPr>
              <w:t xml:space="preserve">360 са </w:t>
            </w:r>
            <w:r>
              <w:rPr>
                <w:rFonts w:ascii="Times New Roman" w:hAnsi="Times New Roman"/>
                <w:sz w:val="20"/>
                <w:szCs w:val="20"/>
                <w:lang w:val="ru-RU"/>
              </w:rPr>
              <w:t xml:space="preserve">следећим карактеристикама: </w:t>
            </w:r>
          </w:p>
          <w:p w:rsidR="00F0712C" w:rsidRDefault="003C373F">
            <w:pPr>
              <w:pStyle w:val="Default"/>
              <w:tabs>
                <w:tab w:val="left" w:pos="708"/>
                <w:tab w:val="left" w:pos="1416"/>
                <w:tab w:val="left" w:pos="2124"/>
                <w:tab w:val="left" w:pos="2832"/>
                <w:tab w:val="left" w:pos="3540"/>
                <w:tab w:val="left" w:pos="4248"/>
              </w:tabs>
              <w:suppressAutoHyphens/>
              <w:spacing w:after="0" w:line="100" w:lineRule="atLeast"/>
              <w:jc w:val="both"/>
              <w:rPr>
                <w:rFonts w:ascii="Times New Roman" w:eastAsia="Times New Roman" w:hAnsi="Times New Roman" w:cs="Times New Roman"/>
                <w:kern w:val="2"/>
                <w:sz w:val="20"/>
                <w:szCs w:val="20"/>
              </w:rPr>
            </w:pPr>
            <w:r>
              <w:rPr>
                <w:rFonts w:ascii="Times New Roman" w:hAnsi="Times New Roman"/>
                <w:kern w:val="2"/>
                <w:sz w:val="20"/>
                <w:szCs w:val="20"/>
                <w:lang w:val="ru-RU"/>
              </w:rPr>
              <w:t>а)</w:t>
            </w:r>
            <w:r>
              <w:rPr>
                <w:rFonts w:ascii="Times New Roman" w:hAnsi="Times New Roman"/>
                <w:kern w:val="2"/>
                <w:sz w:val="20"/>
                <w:szCs w:val="20"/>
              </w:rPr>
              <w:t xml:space="preserve"> р</w:t>
            </w:r>
            <w:r>
              <w:rPr>
                <w:rFonts w:ascii="Times New Roman" w:hAnsi="Times New Roman"/>
                <w:kern w:val="2"/>
                <w:sz w:val="20"/>
                <w:szCs w:val="20"/>
                <w:lang w:val="ru-RU"/>
              </w:rPr>
              <w:t>езолуција (18.000 х 9.000</w:t>
            </w:r>
            <w:r>
              <w:rPr>
                <w:rFonts w:ascii="Times New Roman" w:hAnsi="Times New Roman"/>
                <w:kern w:val="2"/>
                <w:sz w:val="20"/>
                <w:szCs w:val="20"/>
              </w:rPr>
              <w:t>px</w:t>
            </w:r>
            <w:r>
              <w:rPr>
                <w:rFonts w:ascii="Times New Roman" w:hAnsi="Times New Roman"/>
                <w:kern w:val="2"/>
                <w:sz w:val="20"/>
                <w:szCs w:val="20"/>
                <w:lang w:val="ru-RU"/>
              </w:rPr>
              <w:t xml:space="preserve">) </w:t>
            </w:r>
          </w:p>
          <w:p w:rsidR="00F0712C" w:rsidRDefault="003C373F">
            <w:pPr>
              <w:pStyle w:val="Default"/>
              <w:tabs>
                <w:tab w:val="left" w:pos="708"/>
                <w:tab w:val="left" w:pos="1416"/>
                <w:tab w:val="left" w:pos="2124"/>
                <w:tab w:val="left" w:pos="2832"/>
                <w:tab w:val="left" w:pos="3540"/>
                <w:tab w:val="left" w:pos="4248"/>
              </w:tabs>
              <w:suppressAutoHyphens/>
              <w:spacing w:after="0" w:line="100" w:lineRule="atLeast"/>
              <w:jc w:val="both"/>
              <w:rPr>
                <w:rFonts w:ascii="Times New Roman" w:eastAsia="Times New Roman" w:hAnsi="Times New Roman" w:cs="Times New Roman"/>
                <w:kern w:val="2"/>
                <w:sz w:val="20"/>
                <w:szCs w:val="20"/>
              </w:rPr>
            </w:pPr>
            <w:r>
              <w:rPr>
                <w:rFonts w:ascii="Times New Roman" w:hAnsi="Times New Roman"/>
                <w:kern w:val="2"/>
                <w:sz w:val="20"/>
                <w:szCs w:val="20"/>
                <w:lang w:val="ru-RU"/>
              </w:rPr>
              <w:t>б)</w:t>
            </w:r>
            <w:r>
              <w:rPr>
                <w:rFonts w:ascii="Times New Roman" w:hAnsi="Times New Roman"/>
                <w:kern w:val="2"/>
                <w:sz w:val="20"/>
                <w:szCs w:val="20"/>
              </w:rPr>
              <w:t xml:space="preserve"> </w:t>
            </w:r>
            <w:r>
              <w:rPr>
                <w:rFonts w:ascii="Times New Roman" w:hAnsi="Times New Roman"/>
                <w:kern w:val="2"/>
                <w:sz w:val="20"/>
                <w:szCs w:val="20"/>
                <w:lang w:val="ru-RU"/>
              </w:rPr>
              <w:t>footage branding</w:t>
            </w:r>
          </w:p>
          <w:p w:rsidR="00F0712C" w:rsidRDefault="00F0712C">
            <w:pPr>
              <w:pStyle w:val="Default"/>
              <w:tabs>
                <w:tab w:val="left" w:pos="708"/>
                <w:tab w:val="left" w:pos="1416"/>
                <w:tab w:val="left" w:pos="2124"/>
                <w:tab w:val="left" w:pos="2832"/>
                <w:tab w:val="left" w:pos="3540"/>
                <w:tab w:val="left" w:pos="4248"/>
              </w:tabs>
              <w:suppressAutoHyphens/>
              <w:spacing w:after="0" w:line="100" w:lineRule="atLeast"/>
              <w:jc w:val="both"/>
              <w:rPr>
                <w:rFonts w:ascii="Times New Roman" w:eastAsia="Times New Roman" w:hAnsi="Times New Roman" w:cs="Times New Roman"/>
                <w:kern w:val="2"/>
                <w:sz w:val="20"/>
                <w:szCs w:val="20"/>
                <w:lang w:val="ru-RU"/>
              </w:rPr>
            </w:pPr>
          </w:p>
          <w:p w:rsidR="00F0712C" w:rsidRDefault="003C373F">
            <w:pPr>
              <w:pStyle w:val="Default"/>
              <w:tabs>
                <w:tab w:val="left" w:pos="708"/>
                <w:tab w:val="left" w:pos="1416"/>
                <w:tab w:val="left" w:pos="2124"/>
                <w:tab w:val="left" w:pos="2832"/>
                <w:tab w:val="left" w:pos="3540"/>
                <w:tab w:val="left" w:pos="4248"/>
              </w:tabs>
              <w:suppressAutoHyphens/>
              <w:spacing w:after="0" w:line="100" w:lineRule="atLeast"/>
              <w:jc w:val="both"/>
              <w:rPr>
                <w:rFonts w:hint="eastAsia"/>
              </w:rPr>
            </w:pPr>
            <w:r>
              <w:rPr>
                <w:rFonts w:ascii="Times New Roman" w:hAnsi="Times New Roman"/>
                <w:b/>
                <w:bCs/>
                <w:kern w:val="2"/>
                <w:sz w:val="20"/>
                <w:szCs w:val="20"/>
                <w:lang w:val="ru-RU"/>
              </w:rPr>
              <w:t>Партија 2)</w:t>
            </w:r>
            <w:r>
              <w:rPr>
                <w:sz w:val="20"/>
                <w:szCs w:val="20"/>
                <w:lang w:val="ru-RU"/>
              </w:rPr>
              <w:t xml:space="preserve"> </w:t>
            </w:r>
            <w:r>
              <w:rPr>
                <w:rFonts w:ascii="Times New Roman" w:hAnsi="Times New Roman"/>
                <w:b/>
                <w:bCs/>
                <w:kern w:val="2"/>
                <w:sz w:val="20"/>
                <w:szCs w:val="20"/>
                <w:lang w:val="ru-RU"/>
              </w:rPr>
              <w:t>Списак (РЕФЕРЕНТНА ЛИСТА) најважнијих извршених услуга за период од две године пре дана објављивања позива за подношење понуда за услуге посредовања у закупу рекламног простора на друштвеним мрежама Фејсбук, Инстаграм, Твитер и Јутјуб. Минимална укупна вредност реализованих рекламних кампања не сме бити мања од 2.500.000,00 динара</w:t>
            </w:r>
            <w:r>
              <w:rPr>
                <w:rStyle w:val="NoSpacingChar"/>
                <w:rFonts w:ascii="Times New Roman" w:hAnsi="Times New Roman"/>
                <w:b/>
                <w:bCs/>
                <w:kern w:val="2"/>
                <w:sz w:val="20"/>
                <w:szCs w:val="20"/>
              </w:rPr>
              <w:t xml:space="preserve"> </w:t>
            </w:r>
            <w:r>
              <w:rPr>
                <w:rFonts w:ascii="Times New Roman" w:hAnsi="Times New Roman"/>
                <w:b/>
                <w:bCs/>
                <w:kern w:val="2"/>
                <w:sz w:val="20"/>
                <w:szCs w:val="20"/>
              </w:rPr>
              <w:t>укупно</w:t>
            </w:r>
            <w:r>
              <w:rPr>
                <w:rFonts w:ascii="Times New Roman" w:hAnsi="Times New Roman"/>
                <w:b/>
                <w:bCs/>
                <w:kern w:val="2"/>
                <w:sz w:val="20"/>
                <w:szCs w:val="20"/>
                <w:lang w:val="ru-RU"/>
              </w:rPr>
              <w:t xml:space="preserve"> без урачунатог ПДВ-а.</w:t>
            </w:r>
          </w:p>
        </w:tc>
        <w:tc>
          <w:tcPr>
            <w:tcW w:w="4347"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r>
      <w:tr w:rsidR="00F0712C">
        <w:trPr>
          <w:trHeight w:val="1982"/>
        </w:trPr>
        <w:tc>
          <w:tcPr>
            <w:tcW w:w="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A"/>
              <w:jc w:val="center"/>
            </w:pPr>
            <w:r>
              <w:rPr>
                <w:rFonts w:ascii="Times New Roman" w:hAnsi="Times New Roman"/>
              </w:rPr>
              <w:lastRenderedPageBreak/>
              <w:t>б)</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Default"/>
              <w:tabs>
                <w:tab w:val="left" w:pos="708"/>
                <w:tab w:val="left" w:pos="1416"/>
                <w:tab w:val="left" w:pos="2124"/>
                <w:tab w:val="left" w:pos="2832"/>
                <w:tab w:val="left" w:pos="3540"/>
                <w:tab w:val="left" w:pos="4248"/>
              </w:tabs>
              <w:suppressAutoHyphens/>
              <w:spacing w:after="0" w:line="240" w:lineRule="auto"/>
              <w:rPr>
                <w:rFonts w:hint="eastAsia"/>
              </w:rPr>
            </w:pPr>
            <w:r>
              <w:rPr>
                <w:rFonts w:ascii="Times New Roman" w:hAnsi="Times New Roman"/>
                <w:b/>
                <w:bCs/>
                <w:kern w:val="2"/>
                <w:sz w:val="20"/>
                <w:szCs w:val="20"/>
              </w:rPr>
              <w:t xml:space="preserve">2) </w:t>
            </w:r>
            <w:r>
              <w:rPr>
                <w:rFonts w:ascii="Times New Roman" w:hAnsi="Times New Roman"/>
                <w:b/>
                <w:bCs/>
                <w:kern w:val="2"/>
                <w:sz w:val="20"/>
                <w:szCs w:val="20"/>
                <w:lang w:val="ru-RU"/>
              </w:rPr>
              <w:t>СТРУЧНЕ РЕФЕРЕНЦЕ за обе партије – Потврде које прате списак најважнијих извршених услуга</w:t>
            </w:r>
            <w:r>
              <w:rPr>
                <w:rFonts w:ascii="Times New Roman" w:hAnsi="Times New Roman"/>
                <w:b/>
                <w:bCs/>
                <w:kern w:val="2"/>
                <w:sz w:val="20"/>
                <w:szCs w:val="20"/>
              </w:rPr>
              <w:t xml:space="preserve"> које садрже податке о карактеристикама мултимедијалних садржаја </w:t>
            </w:r>
            <w:r>
              <w:rPr>
                <w:rStyle w:val="NoSpacingChar"/>
                <w:rFonts w:ascii="Times New Roman" w:hAnsi="Times New Roman"/>
                <w:b/>
                <w:bCs/>
                <w:sz w:val="20"/>
                <w:szCs w:val="20"/>
              </w:rPr>
              <w:t>на које се понуђач позива у референтној листи</w:t>
            </w:r>
            <w:r>
              <w:rPr>
                <w:rFonts w:ascii="Times New Roman" w:hAnsi="Times New Roman"/>
                <w:b/>
                <w:bCs/>
                <w:sz w:val="20"/>
                <w:szCs w:val="20"/>
                <w:lang w:val="ru-RU"/>
              </w:rPr>
              <w:t xml:space="preserve"> као и податке о посредовању у закупу рекламног простора на друштвеним мрежама Фејсбук</w:t>
            </w:r>
            <w:r>
              <w:rPr>
                <w:rFonts w:ascii="Times New Roman" w:hAnsi="Times New Roman"/>
                <w:b/>
                <w:bCs/>
                <w:sz w:val="20"/>
                <w:szCs w:val="20"/>
              </w:rPr>
              <w:t xml:space="preserve">, </w:t>
            </w:r>
            <w:r>
              <w:rPr>
                <w:rFonts w:ascii="Times New Roman" w:hAnsi="Times New Roman"/>
                <w:b/>
                <w:bCs/>
                <w:sz w:val="20"/>
                <w:szCs w:val="20"/>
                <w:lang w:val="ru-RU"/>
              </w:rPr>
              <w:t>Инстаграм</w:t>
            </w:r>
            <w:r>
              <w:rPr>
                <w:rFonts w:ascii="Times New Roman" w:hAnsi="Times New Roman"/>
                <w:b/>
                <w:bCs/>
                <w:sz w:val="20"/>
                <w:szCs w:val="20"/>
              </w:rPr>
              <w:t>, Твитер и Јутјуб</w:t>
            </w:r>
          </w:p>
        </w:tc>
        <w:tc>
          <w:tcPr>
            <w:tcW w:w="4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jc w:val="both"/>
            </w:pPr>
            <w:r>
              <w:rPr>
                <w:rFonts w:ascii="Times New Roman" w:hAnsi="Times New Roman"/>
              </w:rPr>
              <w:t>Потврде купаца, односно наручилаца о пруженим услугама у складу са уговорним обавезама (Образац бр. 8. у поглављу Конкурсне документације)</w:t>
            </w:r>
          </w:p>
        </w:tc>
      </w:tr>
    </w:tbl>
    <w:p w:rsidR="00F0712C" w:rsidRDefault="00F0712C">
      <w:pPr>
        <w:pStyle w:val="ListParagraph"/>
        <w:widowControl w:val="0"/>
        <w:tabs>
          <w:tab w:val="left" w:pos="680"/>
        </w:tabs>
        <w:spacing w:line="240" w:lineRule="auto"/>
        <w:ind w:left="324" w:hanging="324"/>
        <w:jc w:val="both"/>
        <w:rPr>
          <w:b/>
          <w:bCs/>
          <w:sz w:val="22"/>
          <w:szCs w:val="22"/>
        </w:rPr>
      </w:pPr>
    </w:p>
    <w:p w:rsidR="00F0712C" w:rsidRPr="003C373F" w:rsidRDefault="003C373F" w:rsidP="003C373F">
      <w:pPr>
        <w:pStyle w:val="ListParagraph"/>
        <w:tabs>
          <w:tab w:val="left" w:pos="680"/>
        </w:tabs>
        <w:ind w:left="0"/>
        <w:jc w:val="center"/>
        <w:rPr>
          <w:b/>
          <w:bCs/>
          <w:sz w:val="22"/>
          <w:szCs w:val="22"/>
          <w:lang w:val="sr-Cyrl-RS"/>
        </w:rPr>
      </w:pPr>
      <w:r>
        <w:rPr>
          <w:b/>
          <w:bCs/>
          <w:sz w:val="22"/>
          <w:szCs w:val="22"/>
        </w:rPr>
        <w:t>УПУТСТВО КАКО СЕ ДОКАЗУЈЕ ИСПУЊЕНОСТ УСЛОВА</w:t>
      </w:r>
    </w:p>
    <w:p w:rsidR="00F0712C" w:rsidRDefault="003C373F">
      <w:pPr>
        <w:pStyle w:val="ListParagraph"/>
        <w:numPr>
          <w:ilvl w:val="0"/>
          <w:numId w:val="13"/>
        </w:numPr>
        <w:jc w:val="both"/>
        <w:rPr>
          <w:sz w:val="22"/>
          <w:szCs w:val="22"/>
        </w:rPr>
      </w:pPr>
      <w:r>
        <w:rPr>
          <w:rStyle w:val="NoSpacingChar"/>
          <w:sz w:val="22"/>
          <w:szCs w:val="22"/>
        </w:rPr>
        <w:t xml:space="preserve">Испуњеност </w:t>
      </w:r>
      <w:r>
        <w:rPr>
          <w:b/>
          <w:bCs/>
          <w:sz w:val="22"/>
          <w:szCs w:val="22"/>
        </w:rPr>
        <w:t xml:space="preserve">обавезних услова </w:t>
      </w:r>
      <w:r>
        <w:rPr>
          <w:rStyle w:val="NoSpacingChar"/>
          <w:sz w:val="22"/>
          <w:szCs w:val="22"/>
        </w:rPr>
        <w:t xml:space="preserve">за учешће у поступку предметне јавне набавке наведних у табеларном приказу обавезних услова под редним бројем 1, 2, 3 и 4., у складу са чл. 77. ст. 4. ЗЈН, понуђач доказује достављањем </w:t>
      </w:r>
      <w:r>
        <w:rPr>
          <w:b/>
          <w:bCs/>
          <w:sz w:val="22"/>
          <w:szCs w:val="22"/>
        </w:rPr>
        <w:t>ИЗЈАВЕ</w:t>
      </w:r>
      <w:r>
        <w:rPr>
          <w:rStyle w:val="NoSpacingChar"/>
          <w:sz w:val="22"/>
          <w:szCs w:val="22"/>
        </w:rPr>
        <w:t xml:space="preserve"> (</w:t>
      </w:r>
      <w:r>
        <w:rPr>
          <w:i/>
          <w:iCs/>
          <w:sz w:val="22"/>
          <w:szCs w:val="22"/>
        </w:rPr>
        <w:t>Образац 5.</w:t>
      </w:r>
      <w:r>
        <w:rPr>
          <w:i/>
          <w:iCs/>
          <w:sz w:val="22"/>
          <w:szCs w:val="22"/>
          <w:lang w:val="ru-RU"/>
        </w:rPr>
        <w:t xml:space="preserve"> у </w:t>
      </w:r>
      <w:r>
        <w:rPr>
          <w:i/>
          <w:iCs/>
          <w:sz w:val="22"/>
          <w:szCs w:val="22"/>
        </w:rPr>
        <w:t>поглављу V</w:t>
      </w:r>
      <w:r>
        <w:rPr>
          <w:i/>
          <w:iCs/>
          <w:sz w:val="22"/>
          <w:szCs w:val="22"/>
          <w:lang w:val="ru-RU"/>
        </w:rPr>
        <w:t xml:space="preserve"> ове конкурсне документације</w:t>
      </w:r>
      <w:r>
        <w:rPr>
          <w:rStyle w:val="NoSpacingChar"/>
          <w:sz w:val="22"/>
          <w:szCs w:val="22"/>
        </w:rPr>
        <w:t>),</w:t>
      </w:r>
      <w:r>
        <w:rPr>
          <w:color w:val="FF0000"/>
          <w:sz w:val="22"/>
          <w:szCs w:val="22"/>
          <w:u w:color="FF0000"/>
        </w:rPr>
        <w:t xml:space="preserve"> </w:t>
      </w:r>
      <w:r>
        <w:rPr>
          <w:rStyle w:val="NoSpacingChar"/>
          <w:sz w:val="22"/>
          <w:szCs w:val="22"/>
        </w:rPr>
        <w:t xml:space="preserve">којом под пуном материјалном и кривичном одговорношћу потврђује да испуњава обавезне услове за учешће у поступку јавне набавке из чл. 75. ст. 1. тач. 1) до 4) и чл. 75. ст. 2., дефинисане овом конкурсном документацијом.     </w:t>
      </w:r>
    </w:p>
    <w:p w:rsidR="00F0712C" w:rsidRDefault="003C373F">
      <w:pPr>
        <w:pStyle w:val="ListParagraph"/>
        <w:numPr>
          <w:ilvl w:val="0"/>
          <w:numId w:val="15"/>
        </w:numPr>
        <w:jc w:val="both"/>
        <w:rPr>
          <w:sz w:val="22"/>
          <w:szCs w:val="22"/>
        </w:rPr>
      </w:pPr>
      <w:r>
        <w:rPr>
          <w:b/>
          <w:bCs/>
          <w:sz w:val="22"/>
          <w:szCs w:val="22"/>
        </w:rPr>
        <w:t>Уколико понуђач подноси понуду са подизвођачем</w:t>
      </w:r>
      <w:r>
        <w:rPr>
          <w:rStyle w:val="NoSpacingChar"/>
          <w:sz w:val="22"/>
          <w:szCs w:val="22"/>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Pr>
          <w:b/>
          <w:bCs/>
          <w:sz w:val="22"/>
          <w:szCs w:val="22"/>
        </w:rPr>
        <w:t>ИЗЈАВУ</w:t>
      </w:r>
      <w:r>
        <w:rPr>
          <w:rStyle w:val="NoSpacingChar"/>
          <w:sz w:val="22"/>
          <w:szCs w:val="22"/>
        </w:rPr>
        <w:t xml:space="preserve"> подизвођача (</w:t>
      </w:r>
      <w:r>
        <w:rPr>
          <w:i/>
          <w:iCs/>
          <w:sz w:val="22"/>
          <w:szCs w:val="22"/>
        </w:rPr>
        <w:t>Образац 6. у поглављу</w:t>
      </w:r>
      <w:r>
        <w:rPr>
          <w:i/>
          <w:iCs/>
          <w:sz w:val="22"/>
          <w:szCs w:val="22"/>
          <w:lang w:val="ru-RU"/>
        </w:rPr>
        <w:t xml:space="preserve"> </w:t>
      </w:r>
      <w:r>
        <w:rPr>
          <w:i/>
          <w:iCs/>
          <w:sz w:val="22"/>
          <w:szCs w:val="22"/>
        </w:rPr>
        <w:t>V ове конкурсне документације)</w:t>
      </w:r>
      <w:r>
        <w:rPr>
          <w:rStyle w:val="NoSpacingChar"/>
          <w:sz w:val="22"/>
          <w:szCs w:val="22"/>
        </w:rPr>
        <w:t xml:space="preserve">, потписану од стране овлашћеног лица подизвођача и оверену печатом. </w:t>
      </w:r>
    </w:p>
    <w:p w:rsidR="00F0712C" w:rsidRDefault="003C373F">
      <w:pPr>
        <w:pStyle w:val="ListParagraph"/>
        <w:numPr>
          <w:ilvl w:val="0"/>
          <w:numId w:val="15"/>
        </w:numPr>
        <w:jc w:val="both"/>
        <w:rPr>
          <w:sz w:val="22"/>
          <w:szCs w:val="22"/>
        </w:rPr>
      </w:pPr>
      <w:r>
        <w:rPr>
          <w:b/>
          <w:bCs/>
          <w:sz w:val="22"/>
          <w:szCs w:val="22"/>
        </w:rPr>
        <w:t>Уколико понуду подноси група понуђача</w:t>
      </w:r>
      <w:r>
        <w:rPr>
          <w:rStyle w:val="NoSpacingChar"/>
          <w:sz w:val="22"/>
          <w:szCs w:val="22"/>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Pr>
          <w:b/>
          <w:bCs/>
          <w:sz w:val="22"/>
          <w:szCs w:val="22"/>
        </w:rPr>
        <w:t>ИЗЈАВА</w:t>
      </w:r>
      <w:r>
        <w:rPr>
          <w:rStyle w:val="NoSpacingChar"/>
          <w:sz w:val="22"/>
          <w:szCs w:val="22"/>
        </w:rPr>
        <w:t xml:space="preserve"> (</w:t>
      </w:r>
      <w:r>
        <w:rPr>
          <w:i/>
          <w:iCs/>
          <w:sz w:val="22"/>
          <w:szCs w:val="22"/>
        </w:rPr>
        <w:t>Образац 5.</w:t>
      </w:r>
      <w:r>
        <w:rPr>
          <w:i/>
          <w:iCs/>
          <w:sz w:val="22"/>
          <w:szCs w:val="22"/>
          <w:lang w:val="ru-RU"/>
        </w:rPr>
        <w:t xml:space="preserve"> у </w:t>
      </w:r>
      <w:r>
        <w:rPr>
          <w:i/>
          <w:iCs/>
          <w:sz w:val="22"/>
          <w:szCs w:val="22"/>
        </w:rPr>
        <w:t>поглављу V</w:t>
      </w:r>
      <w:r>
        <w:rPr>
          <w:i/>
          <w:iCs/>
          <w:sz w:val="22"/>
          <w:szCs w:val="22"/>
          <w:lang w:val="ru-RU"/>
        </w:rPr>
        <w:t xml:space="preserve"> ове конкурсне документације</w:t>
      </w:r>
      <w:r>
        <w:rPr>
          <w:rStyle w:val="NoSpacingChar"/>
          <w:sz w:val="22"/>
          <w:szCs w:val="22"/>
        </w:rPr>
        <w:t xml:space="preserve">), мора бити потписана од стране овлашћеног лица сваког понуђача из групе понуђача и оверена печатом. </w:t>
      </w:r>
    </w:p>
    <w:p w:rsidR="00F0712C" w:rsidRDefault="003C373F">
      <w:pPr>
        <w:pStyle w:val="ListParagraph"/>
        <w:numPr>
          <w:ilvl w:val="0"/>
          <w:numId w:val="15"/>
        </w:numPr>
        <w:jc w:val="both"/>
        <w:rPr>
          <w:sz w:val="22"/>
          <w:szCs w:val="22"/>
        </w:rPr>
      </w:pPr>
      <w:r>
        <w:rPr>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0712C" w:rsidRDefault="003C373F">
      <w:pPr>
        <w:pStyle w:val="ListParagraph"/>
        <w:numPr>
          <w:ilvl w:val="0"/>
          <w:numId w:val="17"/>
        </w:numPr>
        <w:jc w:val="both"/>
        <w:rPr>
          <w:sz w:val="22"/>
          <w:szCs w:val="22"/>
        </w:rPr>
      </w:pPr>
      <w:r>
        <w:rPr>
          <w:sz w:val="22"/>
          <w:szCs w:val="22"/>
        </w:rPr>
        <w:t xml:space="preserve">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за које је доставио изјаву, а може и да затражи на увид оригинал или оверену копију свих или појединих доказа о испуњености услова.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 </w:t>
      </w:r>
    </w:p>
    <w:p w:rsidR="00F0712C" w:rsidRPr="003C373F" w:rsidRDefault="003C373F" w:rsidP="003C373F">
      <w:pPr>
        <w:pStyle w:val="ListParagraph"/>
        <w:jc w:val="both"/>
        <w:rPr>
          <w:sz w:val="22"/>
          <w:szCs w:val="22"/>
          <w:lang w:val="sr-Cyrl-RS"/>
        </w:rPr>
      </w:pPr>
      <w:r>
        <w:rPr>
          <w:sz w:val="22"/>
          <w:szCs w:val="22"/>
        </w:rPr>
        <w:t>Уколико наручилац буде захтевао достављање доказа о испуњености обавезних и додатних услова за учешће у поступку предметне јавне набавке (свих или појединих доказа о испуњености услова), понуђач ће бити дужан да достави:</w:t>
      </w:r>
    </w:p>
    <w:p w:rsidR="00F0712C" w:rsidRDefault="003C373F">
      <w:pPr>
        <w:pStyle w:val="ListParagraph"/>
        <w:numPr>
          <w:ilvl w:val="0"/>
          <w:numId w:val="19"/>
        </w:numPr>
        <w:jc w:val="both"/>
        <w:rPr>
          <w:b/>
          <w:bCs/>
          <w:sz w:val="22"/>
          <w:szCs w:val="22"/>
        </w:rPr>
      </w:pPr>
      <w:r>
        <w:rPr>
          <w:b/>
          <w:bCs/>
          <w:sz w:val="22"/>
          <w:szCs w:val="22"/>
        </w:rPr>
        <w:t>ОБАВЕЗНИ УСЛОВИ</w:t>
      </w:r>
    </w:p>
    <w:p w:rsidR="00F0712C" w:rsidRDefault="003C373F" w:rsidP="00355FAA">
      <w:pPr>
        <w:pStyle w:val="ListParagraph"/>
        <w:numPr>
          <w:ilvl w:val="0"/>
          <w:numId w:val="21"/>
        </w:numPr>
        <w:spacing w:after="0" w:line="240" w:lineRule="auto"/>
        <w:jc w:val="both"/>
        <w:rPr>
          <w:sz w:val="22"/>
          <w:szCs w:val="22"/>
        </w:rPr>
      </w:pPr>
      <w:r>
        <w:rPr>
          <w:sz w:val="22"/>
          <w:szCs w:val="22"/>
        </w:rPr>
        <w:t xml:space="preserve">Чл. 75. ст. 1. тач. 1) ЗЈН, услов под редним бројем 1. наведен у табеларном приказу </w:t>
      </w:r>
      <w:r>
        <w:rPr>
          <w:b/>
          <w:bCs/>
          <w:sz w:val="22"/>
          <w:szCs w:val="22"/>
        </w:rPr>
        <w:t>обавезних услова</w:t>
      </w:r>
      <w:r>
        <w:rPr>
          <w:sz w:val="22"/>
          <w:szCs w:val="22"/>
        </w:rPr>
        <w:t xml:space="preserve"> –</w:t>
      </w:r>
      <w:r>
        <w:rPr>
          <w:b/>
          <w:bCs/>
          <w:sz w:val="22"/>
          <w:szCs w:val="22"/>
        </w:rPr>
        <w:t xml:space="preserve"> Доказ:</w:t>
      </w:r>
      <w:r>
        <w:rPr>
          <w:sz w:val="22"/>
          <w:szCs w:val="22"/>
        </w:rPr>
        <w:t xml:space="preserve"> </w:t>
      </w:r>
    </w:p>
    <w:p w:rsidR="00F0712C" w:rsidRDefault="003C373F" w:rsidP="00355FAA">
      <w:pPr>
        <w:pStyle w:val="ListParagraph"/>
        <w:tabs>
          <w:tab w:val="left" w:pos="680"/>
        </w:tabs>
        <w:spacing w:after="0" w:line="240" w:lineRule="auto"/>
        <w:ind w:left="1701"/>
        <w:jc w:val="both"/>
        <w:rPr>
          <w:sz w:val="22"/>
          <w:szCs w:val="22"/>
        </w:rPr>
      </w:pPr>
      <w:r>
        <w:rPr>
          <w:b/>
          <w:bCs/>
          <w:sz w:val="22"/>
          <w:szCs w:val="22"/>
          <w:u w:val="single"/>
        </w:rPr>
        <w:t>Правна лица</w:t>
      </w:r>
      <w:r>
        <w:rPr>
          <w:sz w:val="22"/>
          <w:szCs w:val="22"/>
          <w:u w:val="single"/>
        </w:rPr>
        <w:t xml:space="preserve">: </w:t>
      </w:r>
      <w:r>
        <w:rPr>
          <w:sz w:val="22"/>
          <w:szCs w:val="22"/>
        </w:rPr>
        <w:t xml:space="preserve">Извод из регистра Агенције за привредне регистре, односно извод из регистра надлежног привредног суда; </w:t>
      </w:r>
    </w:p>
    <w:p w:rsidR="00F0712C" w:rsidRDefault="003C373F">
      <w:pPr>
        <w:pStyle w:val="ListParagraph"/>
        <w:tabs>
          <w:tab w:val="left" w:pos="680"/>
        </w:tabs>
        <w:spacing w:after="240" w:line="240" w:lineRule="auto"/>
        <w:ind w:left="1701"/>
        <w:jc w:val="both"/>
        <w:rPr>
          <w:sz w:val="22"/>
          <w:szCs w:val="22"/>
        </w:rPr>
      </w:pPr>
      <w:r>
        <w:rPr>
          <w:b/>
          <w:bCs/>
          <w:sz w:val="22"/>
          <w:szCs w:val="22"/>
          <w:u w:val="single"/>
        </w:rPr>
        <w:t>Предузетници:</w:t>
      </w:r>
      <w:r>
        <w:rPr>
          <w:sz w:val="22"/>
          <w:szCs w:val="22"/>
        </w:rPr>
        <w:t xml:space="preserve"> Извод из регистра Агенције за привредне регистре,, односно извод из одговарајућег регистра.</w:t>
      </w:r>
    </w:p>
    <w:p w:rsidR="00F0712C" w:rsidRDefault="003C373F" w:rsidP="00355FAA">
      <w:pPr>
        <w:pStyle w:val="ListParagraph"/>
        <w:numPr>
          <w:ilvl w:val="0"/>
          <w:numId w:val="21"/>
        </w:numPr>
        <w:spacing w:after="0" w:line="240" w:lineRule="auto"/>
        <w:jc w:val="both"/>
        <w:rPr>
          <w:sz w:val="22"/>
          <w:szCs w:val="22"/>
        </w:rPr>
      </w:pPr>
      <w:r>
        <w:rPr>
          <w:sz w:val="22"/>
          <w:szCs w:val="22"/>
        </w:rPr>
        <w:lastRenderedPageBreak/>
        <w:t xml:space="preserve">Чл. 75. ст. 1. тач. 2) ЗЈН, услов под редним бројем 2. наведен у табеларном приказу </w:t>
      </w:r>
      <w:r>
        <w:rPr>
          <w:b/>
          <w:bCs/>
          <w:sz w:val="22"/>
          <w:szCs w:val="22"/>
        </w:rPr>
        <w:t xml:space="preserve">обавезних услова </w:t>
      </w:r>
      <w:r>
        <w:rPr>
          <w:sz w:val="22"/>
          <w:szCs w:val="22"/>
        </w:rPr>
        <w:t xml:space="preserve">– </w:t>
      </w:r>
      <w:r>
        <w:rPr>
          <w:b/>
          <w:bCs/>
          <w:sz w:val="22"/>
          <w:szCs w:val="22"/>
        </w:rPr>
        <w:t>Доказ:</w:t>
      </w:r>
    </w:p>
    <w:p w:rsidR="00F0712C" w:rsidRDefault="003C373F" w:rsidP="00355FAA">
      <w:pPr>
        <w:pStyle w:val="ListParagraph"/>
        <w:tabs>
          <w:tab w:val="left" w:pos="680"/>
        </w:tabs>
        <w:spacing w:after="0" w:line="240" w:lineRule="auto"/>
        <w:ind w:left="1701"/>
        <w:jc w:val="both"/>
        <w:rPr>
          <w:sz w:val="22"/>
          <w:szCs w:val="22"/>
        </w:rPr>
      </w:pPr>
      <w:r>
        <w:rPr>
          <w:b/>
          <w:bCs/>
          <w:sz w:val="22"/>
          <w:szCs w:val="22"/>
          <w:u w:val="single"/>
        </w:rPr>
        <w:t>Правна лица:</w:t>
      </w:r>
      <w:r>
        <w:rPr>
          <w:sz w:val="22"/>
          <w:szCs w:val="22"/>
        </w:rPr>
        <w:t xml:space="preserve"> 1) Извод из казнене евиденције, односно уверењe</w:t>
      </w:r>
      <w:r>
        <w:rPr>
          <w:b/>
          <w:bCs/>
          <w:sz w:val="22"/>
          <w:szCs w:val="22"/>
        </w:rPr>
        <w:t xml:space="preserve"> основног суда </w:t>
      </w:r>
      <w:r>
        <w:rPr>
          <w:sz w:val="22"/>
          <w:szCs w:val="22"/>
        </w:rPr>
        <w:t>на чијем подручју се налази седиште домаћег правног лица</w:t>
      </w:r>
      <w:r>
        <w:rPr>
          <w:sz w:val="22"/>
          <w:szCs w:val="22"/>
          <w:lang w:val="ru-RU"/>
        </w:rPr>
        <w:t>,</w:t>
      </w:r>
      <w:r>
        <w:rPr>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sz w:val="22"/>
          <w:szCs w:val="22"/>
          <w:u w:val="single"/>
        </w:rPr>
        <w:t>Напомена</w:t>
      </w:r>
      <w:r>
        <w:rPr>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b/>
          <w:bCs/>
          <w:sz w:val="22"/>
          <w:szCs w:val="22"/>
          <w:u w:val="single"/>
        </w:rPr>
        <w:t>И</w:t>
      </w:r>
      <w:r>
        <w:rPr>
          <w:sz w:val="22"/>
          <w:szCs w:val="22"/>
        </w:rPr>
        <w:t xml:space="preserve"> </w:t>
      </w:r>
      <w:r>
        <w:rPr>
          <w:b/>
          <w:bCs/>
          <w:sz w:val="22"/>
          <w:szCs w:val="22"/>
        </w:rPr>
        <w:t xml:space="preserve">УВЕРЕЊЕ ВИШЕГ СУДА </w:t>
      </w:r>
      <w:r>
        <w:rPr>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b/>
          <w:bCs/>
          <w:sz w:val="22"/>
          <w:szCs w:val="22"/>
        </w:rPr>
        <w:t>Посебног одељења за организовани криминал Вишег суда у Београду</w:t>
      </w:r>
      <w:r>
        <w:rPr>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b/>
          <w:bCs/>
          <w:sz w:val="22"/>
          <w:szCs w:val="22"/>
        </w:rPr>
        <w:t xml:space="preserve"> надлежне полицијске управе МУП-а</w:t>
      </w:r>
      <w:r>
        <w:rPr>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F0712C" w:rsidRDefault="003C373F" w:rsidP="00355FAA">
      <w:pPr>
        <w:pStyle w:val="ListParagraph"/>
        <w:tabs>
          <w:tab w:val="left" w:pos="680"/>
        </w:tabs>
        <w:spacing w:after="0" w:line="240" w:lineRule="auto"/>
        <w:ind w:left="1701"/>
        <w:jc w:val="both"/>
        <w:rPr>
          <w:sz w:val="22"/>
          <w:szCs w:val="22"/>
        </w:rPr>
      </w:pPr>
      <w:r>
        <w:rPr>
          <w:b/>
          <w:bCs/>
          <w:sz w:val="22"/>
          <w:szCs w:val="22"/>
          <w:u w:val="single"/>
        </w:rPr>
        <w:t>Предузетници и физичка лица</w:t>
      </w:r>
      <w:r>
        <w:rPr>
          <w:sz w:val="22"/>
          <w:szCs w:val="22"/>
          <w:u w:val="single"/>
        </w:rPr>
        <w:t>:</w:t>
      </w:r>
      <w:r>
        <w:rPr>
          <w:sz w:val="22"/>
          <w:szCs w:val="22"/>
        </w:rPr>
        <w:t xml:space="preserve"> Извод из казнене евиденције, односно уверење </w:t>
      </w:r>
      <w:r>
        <w:rPr>
          <w:b/>
          <w:bCs/>
          <w:sz w:val="22"/>
          <w:szCs w:val="22"/>
        </w:rPr>
        <w:t>надлежне полицијске управе МУП-а</w:t>
      </w:r>
      <w:r>
        <w:rPr>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0712C" w:rsidRDefault="003C373F" w:rsidP="00355FAA">
      <w:pPr>
        <w:pStyle w:val="ListParagraph"/>
        <w:tabs>
          <w:tab w:val="left" w:pos="680"/>
        </w:tabs>
        <w:spacing w:after="0" w:line="240" w:lineRule="auto"/>
        <w:ind w:left="1701"/>
        <w:jc w:val="both"/>
        <w:rPr>
          <w:sz w:val="22"/>
          <w:szCs w:val="22"/>
        </w:rPr>
      </w:pPr>
      <w:r>
        <w:rPr>
          <w:b/>
          <w:bCs/>
          <w:sz w:val="22"/>
          <w:szCs w:val="22"/>
        </w:rPr>
        <w:t>Докази не могу бити старији од два месеца пре отварања понуда.</w:t>
      </w:r>
    </w:p>
    <w:p w:rsidR="00F0712C" w:rsidRDefault="003C373F" w:rsidP="00355FAA">
      <w:pPr>
        <w:pStyle w:val="ListParagraph"/>
        <w:numPr>
          <w:ilvl w:val="0"/>
          <w:numId w:val="21"/>
        </w:numPr>
        <w:spacing w:after="0" w:line="240" w:lineRule="auto"/>
        <w:jc w:val="both"/>
        <w:rPr>
          <w:sz w:val="22"/>
          <w:szCs w:val="22"/>
        </w:rPr>
      </w:pPr>
      <w:r>
        <w:rPr>
          <w:sz w:val="22"/>
          <w:szCs w:val="22"/>
        </w:rPr>
        <w:t xml:space="preserve">Чл. 75. ст. 1. тач. 4) ЗЈН, услов под редним бројем 3. наведен у табеларном приказу </w:t>
      </w:r>
      <w:r>
        <w:rPr>
          <w:b/>
          <w:bCs/>
          <w:sz w:val="22"/>
          <w:szCs w:val="22"/>
        </w:rPr>
        <w:t xml:space="preserve">обавезних услова  </w:t>
      </w:r>
      <w:r>
        <w:rPr>
          <w:sz w:val="22"/>
          <w:szCs w:val="22"/>
        </w:rPr>
        <w:t>-</w:t>
      </w:r>
      <w:r>
        <w:rPr>
          <w:b/>
          <w:bCs/>
          <w:sz w:val="22"/>
          <w:szCs w:val="22"/>
        </w:rPr>
        <w:t xml:space="preserve"> Доказ: </w:t>
      </w:r>
    </w:p>
    <w:p w:rsidR="00F0712C" w:rsidRDefault="003C373F">
      <w:pPr>
        <w:pStyle w:val="ListParagraph"/>
        <w:tabs>
          <w:tab w:val="left" w:pos="680"/>
        </w:tabs>
        <w:spacing w:after="240" w:line="240" w:lineRule="auto"/>
        <w:ind w:left="1701"/>
        <w:jc w:val="both"/>
        <w:rPr>
          <w:sz w:val="22"/>
          <w:szCs w:val="22"/>
        </w:rPr>
      </w:pPr>
      <w:r>
        <w:rPr>
          <w:sz w:val="22"/>
          <w:szCs w:val="22"/>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 </w:t>
      </w:r>
    </w:p>
    <w:p w:rsidR="00F0712C" w:rsidRDefault="003C373F">
      <w:pPr>
        <w:pStyle w:val="ListParagraph"/>
        <w:tabs>
          <w:tab w:val="left" w:pos="680"/>
        </w:tabs>
        <w:spacing w:after="240" w:line="240" w:lineRule="auto"/>
        <w:ind w:left="1701"/>
        <w:jc w:val="both"/>
        <w:rPr>
          <w:sz w:val="22"/>
          <w:szCs w:val="22"/>
        </w:rPr>
      </w:pPr>
      <w:r>
        <w:rPr>
          <w:b/>
          <w:bCs/>
          <w:sz w:val="22"/>
          <w:szCs w:val="22"/>
        </w:rPr>
        <w:t>Докази не могу бити старији од два месеца пре отварања понуда.</w:t>
      </w:r>
    </w:p>
    <w:p w:rsidR="00F0712C" w:rsidRDefault="003C373F">
      <w:pPr>
        <w:pStyle w:val="ListParagraph"/>
        <w:tabs>
          <w:tab w:val="left" w:pos="680"/>
        </w:tabs>
        <w:ind w:left="0"/>
        <w:jc w:val="both"/>
        <w:rPr>
          <w:i/>
          <w:iCs/>
          <w:sz w:val="22"/>
          <w:szCs w:val="22"/>
        </w:rPr>
      </w:pPr>
      <w:r>
        <w:rPr>
          <w:sz w:val="22"/>
          <w:szCs w:val="22"/>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1) до 4) ЗЈН, сходно чл. 78. ЗЈН, </w:t>
      </w:r>
      <w:r>
        <w:rPr>
          <w:b/>
          <w:bCs/>
          <w:i/>
          <w:iCs/>
          <w:sz w:val="22"/>
          <w:szCs w:val="22"/>
        </w:rPr>
        <w:t>али су дужни да у понуди нагласе да су регистровани у регистру понуђача.</w:t>
      </w:r>
    </w:p>
    <w:p w:rsidR="00F0712C" w:rsidRPr="003C373F" w:rsidRDefault="003C373F">
      <w:pPr>
        <w:pStyle w:val="Body"/>
        <w:tabs>
          <w:tab w:val="left" w:pos="680"/>
        </w:tabs>
        <w:jc w:val="both"/>
        <w:rPr>
          <w:sz w:val="22"/>
          <w:szCs w:val="22"/>
          <w:lang w:val="sr-Cyrl-RS"/>
        </w:rPr>
      </w:pPr>
      <w:r>
        <w:rPr>
          <w:sz w:val="22"/>
          <w:szCs w:val="22"/>
        </w:rPr>
        <w:t>Понуђач није дужан да доставља доказе који су јавно доступни на интернет страницама надлежних органа, и то:</w:t>
      </w:r>
    </w:p>
    <w:p w:rsidR="00F0712C" w:rsidRDefault="003C373F" w:rsidP="00355FAA">
      <w:pPr>
        <w:pStyle w:val="ListParagraph"/>
        <w:tabs>
          <w:tab w:val="left" w:pos="680"/>
        </w:tabs>
        <w:jc w:val="both"/>
        <w:rPr>
          <w:u w:color="17365D"/>
        </w:rPr>
      </w:pPr>
      <w:r>
        <w:t>Доказ</w:t>
      </w:r>
      <w:r>
        <w:rPr>
          <w:u w:color="17365D"/>
        </w:rPr>
        <w:t xml:space="preserve"> </w:t>
      </w:r>
      <w:r>
        <w:t>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F0712C" w:rsidRPr="003C373F" w:rsidRDefault="003C373F" w:rsidP="003C373F">
      <w:pPr>
        <w:pStyle w:val="ListParagraph"/>
        <w:jc w:val="both"/>
        <w:rPr>
          <w:sz w:val="22"/>
          <w:szCs w:val="22"/>
          <w:lang w:val="sr-Cyrl-RS"/>
        </w:rPr>
      </w:pPr>
      <w:r>
        <w:rPr>
          <w:sz w:val="22"/>
          <w:szCs w:val="22"/>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F0712C" w:rsidRPr="003C373F" w:rsidRDefault="003C373F" w:rsidP="003C373F">
      <w:pPr>
        <w:pStyle w:val="ListParagraph"/>
        <w:tabs>
          <w:tab w:val="left" w:pos="680"/>
        </w:tabs>
        <w:jc w:val="both"/>
        <w:rPr>
          <w:sz w:val="22"/>
          <w:szCs w:val="22"/>
          <w:lang w:val="sr-Cyrl-RS"/>
        </w:rPr>
      </w:pPr>
      <w:r>
        <w:rPr>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0712C" w:rsidRDefault="003C373F">
      <w:pPr>
        <w:pStyle w:val="ListParagraph"/>
        <w:tabs>
          <w:tab w:val="left" w:pos="680"/>
        </w:tabs>
        <w:jc w:val="both"/>
        <w:rPr>
          <w:sz w:val="22"/>
          <w:szCs w:val="22"/>
        </w:rPr>
      </w:pPr>
      <w:r>
        <w:rPr>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0712C" w:rsidRPr="00355FAA" w:rsidRDefault="00F0712C" w:rsidP="00355FAA">
      <w:pPr>
        <w:tabs>
          <w:tab w:val="left" w:pos="680"/>
        </w:tabs>
        <w:jc w:val="both"/>
        <w:rPr>
          <w:sz w:val="22"/>
          <w:szCs w:val="22"/>
          <w:lang w:val="sr-Cyrl-RS"/>
        </w:rPr>
      </w:pPr>
    </w:p>
    <w:p w:rsidR="00F0712C" w:rsidRPr="003C373F" w:rsidRDefault="003C373F" w:rsidP="003C373F">
      <w:pPr>
        <w:pStyle w:val="ListParagraph"/>
        <w:shd w:val="clear" w:color="auto" w:fill="C6D9F1"/>
        <w:ind w:left="0"/>
        <w:jc w:val="center"/>
        <w:rPr>
          <w:b/>
          <w:bCs/>
          <w:i/>
          <w:iCs/>
          <w:sz w:val="28"/>
          <w:szCs w:val="28"/>
        </w:rPr>
      </w:pPr>
      <w:r>
        <w:rPr>
          <w:b/>
          <w:bCs/>
          <w:i/>
          <w:iCs/>
          <w:sz w:val="28"/>
          <w:szCs w:val="28"/>
        </w:rPr>
        <w:t>IV</w:t>
      </w:r>
      <w:r>
        <w:rPr>
          <w:b/>
          <w:bCs/>
          <w:i/>
          <w:iCs/>
          <w:sz w:val="28"/>
          <w:szCs w:val="28"/>
          <w:lang w:val="ru-RU"/>
        </w:rPr>
        <w:t xml:space="preserve"> КРИТЕРИЈУМ ЗА ИЗБОР НАЈПОВОЉНИЈЕ ПОНУДЕ</w:t>
      </w:r>
    </w:p>
    <w:p w:rsidR="00F0712C" w:rsidRDefault="003C373F">
      <w:pPr>
        <w:pStyle w:val="BodyA"/>
        <w:numPr>
          <w:ilvl w:val="0"/>
          <w:numId w:val="23"/>
        </w:numPr>
        <w:suppressAutoHyphens/>
        <w:spacing w:after="0" w:line="100" w:lineRule="atLeast"/>
        <w:jc w:val="both"/>
        <w:rPr>
          <w:rFonts w:ascii="Times New Roman" w:hAnsi="Times New Roman"/>
          <w:b/>
          <w:bCs/>
        </w:rPr>
      </w:pPr>
      <w:r>
        <w:rPr>
          <w:rFonts w:ascii="Times New Roman" w:hAnsi="Times New Roman"/>
          <w:b/>
          <w:bCs/>
        </w:rPr>
        <w:t xml:space="preserve">Критеријум за доделу уговора: </w:t>
      </w:r>
    </w:p>
    <w:p w:rsidR="00F0712C" w:rsidRDefault="00F0712C">
      <w:pPr>
        <w:pStyle w:val="Body"/>
        <w:jc w:val="both"/>
      </w:pPr>
    </w:p>
    <w:p w:rsidR="00F0712C" w:rsidRDefault="003C373F">
      <w:pPr>
        <w:pStyle w:val="Body"/>
        <w:spacing w:after="120"/>
        <w:jc w:val="both"/>
      </w:pPr>
      <w:r>
        <w:t xml:space="preserve">Избор најповољније понуде извршиће се применом критеријума </w:t>
      </w:r>
      <w:r>
        <w:rPr>
          <w:b/>
          <w:bCs/>
        </w:rPr>
        <w:t>„најнижа понуђена цена“</w:t>
      </w:r>
      <w:r>
        <w:t xml:space="preserve">  -  100 пондера.</w:t>
      </w:r>
    </w:p>
    <w:p w:rsidR="00F0712C" w:rsidRDefault="003C373F">
      <w:pPr>
        <w:pStyle w:val="Body"/>
        <w:spacing w:after="120"/>
        <w:jc w:val="both"/>
      </w:pPr>
      <w:r>
        <w:t xml:space="preserve">Код овог критеријума упоређиваће се укупна понуђена цена из понуда без пдв-а. Максималан број пондера по овом критеријуму добија понуда са најнижом  понуђеном ценом, без пдв. </w:t>
      </w:r>
      <w:r>
        <w:rPr>
          <w:lang w:val="ru-RU"/>
        </w:rPr>
        <w:t>Остали понуђачи добијају пропорционално мањи број пондера</w:t>
      </w:r>
      <w:r>
        <w:t>, на основу чега се њихове понуде рангирају.</w:t>
      </w:r>
    </w:p>
    <w:p w:rsidR="00F0712C" w:rsidRDefault="003C373F">
      <w:pPr>
        <w:pStyle w:val="Body"/>
        <w:spacing w:after="120"/>
        <w:jc w:val="both"/>
      </w:pPr>
      <w:r>
        <w:rPr>
          <w:lang w:val="ru-RU"/>
        </w:rPr>
        <w:t>У случају да две или више понуда имају једнак број пондера</w:t>
      </w:r>
      <w:r>
        <w:t xml:space="preserve">,  предност ће имати понуђач који је понудио дужи рок плаћања. </w:t>
      </w:r>
      <w:r>
        <w:rPr>
          <w:lang w:val="ru-RU"/>
        </w:rPr>
        <w:t>Уколико и по овом основу постоје понуде са истим бројем пондера</w:t>
      </w:r>
      <w:r>
        <w:t xml:space="preserve">, избор понуђача ће се извршити путем жреба. </w:t>
      </w:r>
      <w:r>
        <w:rPr>
          <w:lang w:val="ru-RU"/>
        </w:rPr>
        <w:t>Наручилац ће писмено обавестити све понуђаче који су поднели понуде о датуму када ће се одржати извлачење путем жреба</w:t>
      </w:r>
      <w:r>
        <w:t xml:space="preserve">. Извлачење путем жреба наручилац ће извршити јавно, у присуству понуђача, </w:t>
      </w:r>
      <w:r>
        <w:rPr>
          <w:lang w:val="ru-RU"/>
        </w:rPr>
        <w:t>и то тако што ће називе понуђача исписати на одвојеним папирима</w:t>
      </w:r>
      <w:r>
        <w:t xml:space="preserve">, </w:t>
      </w:r>
      <w:r>
        <w:rPr>
          <w:lang w:val="ru-RU"/>
        </w:rPr>
        <w:t>који су исте величине и боје</w:t>
      </w:r>
      <w:r>
        <w:t xml:space="preserve">, </w:t>
      </w:r>
      <w:r>
        <w:rPr>
          <w:lang w:val="ru-RU"/>
        </w:rPr>
        <w:t>те ће све те папире ставити у провидну кутију одакле ће извући само један папир</w:t>
      </w:r>
      <w:r>
        <w:t xml:space="preserve">. </w:t>
      </w:r>
      <w:r>
        <w:rPr>
          <w:lang w:val="ru-RU"/>
        </w:rPr>
        <w:t>Понуђачу чији назив буде на извученом папиру ће бити додељен уговор</w:t>
      </w:r>
      <w:r>
        <w:t>. Понуђачима који не присуствују овом поступку, наручилац ће доставити записник извлачења путем жреба.</w:t>
      </w:r>
    </w:p>
    <w:p w:rsidR="00F0712C" w:rsidRDefault="003C373F">
      <w:pPr>
        <w:pStyle w:val="ListParagraph"/>
        <w:shd w:val="clear" w:color="auto" w:fill="C6D9F1"/>
        <w:ind w:left="0"/>
        <w:jc w:val="center"/>
        <w:rPr>
          <w:b/>
          <w:bCs/>
          <w:i/>
          <w:iCs/>
          <w:sz w:val="28"/>
          <w:szCs w:val="28"/>
        </w:rPr>
      </w:pPr>
      <w:r>
        <w:rPr>
          <w:b/>
          <w:bCs/>
          <w:i/>
          <w:iCs/>
          <w:sz w:val="28"/>
          <w:szCs w:val="28"/>
        </w:rPr>
        <w:t>V ОБРАСЦИ КОЈИ ЧИНЕ САСТАВНИ ДЕО ПОНУДЕ</w:t>
      </w:r>
    </w:p>
    <w:p w:rsidR="00F0712C" w:rsidRDefault="00F0712C">
      <w:pPr>
        <w:pStyle w:val="ListParagraph"/>
        <w:ind w:left="0"/>
        <w:jc w:val="both"/>
        <w:rPr>
          <w:sz w:val="22"/>
          <w:szCs w:val="22"/>
        </w:rPr>
      </w:pPr>
    </w:p>
    <w:p w:rsidR="00F0712C" w:rsidRDefault="003C373F">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sz w:val="22"/>
          <w:szCs w:val="22"/>
        </w:rPr>
      </w:pPr>
      <w:r>
        <w:rPr>
          <w:sz w:val="22"/>
          <w:szCs w:val="22"/>
        </w:rPr>
        <w:t>Саставни део понуде чине следећи обрасци:</w:t>
      </w:r>
    </w:p>
    <w:p w:rsidR="00F0712C" w:rsidRDefault="003C373F">
      <w:pPr>
        <w:pStyle w:val="ListParagraph"/>
        <w:numPr>
          <w:ilvl w:val="0"/>
          <w:numId w:val="25"/>
        </w:numPr>
        <w:jc w:val="both"/>
        <w:rPr>
          <w:sz w:val="22"/>
          <w:szCs w:val="22"/>
        </w:rPr>
      </w:pPr>
      <w:r>
        <w:rPr>
          <w:sz w:val="22"/>
          <w:szCs w:val="22"/>
        </w:rPr>
        <w:t>Образац понуде (Образац 1);</w:t>
      </w:r>
    </w:p>
    <w:p w:rsidR="00F0712C" w:rsidRDefault="003C373F">
      <w:pPr>
        <w:pStyle w:val="ListParagraph"/>
        <w:numPr>
          <w:ilvl w:val="0"/>
          <w:numId w:val="25"/>
        </w:numPr>
        <w:jc w:val="both"/>
        <w:rPr>
          <w:sz w:val="22"/>
          <w:szCs w:val="22"/>
        </w:rPr>
      </w:pPr>
      <w:r>
        <w:rPr>
          <w:sz w:val="22"/>
          <w:szCs w:val="22"/>
        </w:rPr>
        <w:t xml:space="preserve">Образац структуре понуђене цене (Образац 2); </w:t>
      </w:r>
    </w:p>
    <w:p w:rsidR="00F0712C" w:rsidRDefault="003C373F">
      <w:pPr>
        <w:pStyle w:val="ListParagraph"/>
        <w:numPr>
          <w:ilvl w:val="0"/>
          <w:numId w:val="25"/>
        </w:numPr>
        <w:jc w:val="both"/>
        <w:rPr>
          <w:sz w:val="22"/>
          <w:szCs w:val="22"/>
        </w:rPr>
      </w:pPr>
      <w:r>
        <w:rPr>
          <w:sz w:val="22"/>
          <w:szCs w:val="22"/>
        </w:rPr>
        <w:t xml:space="preserve">Образац трошкова припреме понуде (Образац 3); </w:t>
      </w:r>
    </w:p>
    <w:p w:rsidR="00F0712C" w:rsidRDefault="003C373F">
      <w:pPr>
        <w:pStyle w:val="ListParagraph"/>
        <w:numPr>
          <w:ilvl w:val="0"/>
          <w:numId w:val="25"/>
        </w:numPr>
        <w:jc w:val="both"/>
        <w:rPr>
          <w:sz w:val="22"/>
          <w:szCs w:val="22"/>
        </w:rPr>
      </w:pPr>
      <w:r>
        <w:rPr>
          <w:sz w:val="22"/>
          <w:szCs w:val="22"/>
        </w:rPr>
        <w:t>Образац изјаве о независној понуди (Образац 4);</w:t>
      </w:r>
    </w:p>
    <w:p w:rsidR="00F0712C" w:rsidRDefault="003C373F">
      <w:pPr>
        <w:pStyle w:val="ListParagraph"/>
        <w:numPr>
          <w:ilvl w:val="0"/>
          <w:numId w:val="25"/>
        </w:numPr>
        <w:jc w:val="both"/>
        <w:rPr>
          <w:sz w:val="22"/>
          <w:szCs w:val="22"/>
        </w:rPr>
      </w:pPr>
      <w:r>
        <w:rPr>
          <w:sz w:val="22"/>
          <w:szCs w:val="22"/>
        </w:rPr>
        <w:t>Образац изјаве понуђача о испуњености услова за учешће у поступку јавне набавке - чл. 75. и 76. ЗЈН, наведених овом конурсном документацијом, (Образац 5);</w:t>
      </w:r>
    </w:p>
    <w:p w:rsidR="00F0712C" w:rsidRDefault="003C373F">
      <w:pPr>
        <w:pStyle w:val="BodyA"/>
        <w:numPr>
          <w:ilvl w:val="0"/>
          <w:numId w:val="25"/>
        </w:numPr>
        <w:suppressAutoHyphens/>
        <w:spacing w:before="100" w:after="0" w:line="210" w:lineRule="atLeast"/>
        <w:jc w:val="both"/>
        <w:rPr>
          <w:rFonts w:ascii="Times New Roman" w:hAnsi="Times New Roman"/>
        </w:rPr>
      </w:pPr>
      <w:r>
        <w:rPr>
          <w:rFonts w:ascii="Times New Roman" w:hAnsi="Times New Roman"/>
          <w:kern w:val="1"/>
        </w:rPr>
        <w:t>Образац изјаве подизвођача о испуњености услова за учешће у поступку јавне набавке  - чл. 75. и 76. ЗЈН, наведених овом конкурсном документацијом (Образац 6);</w:t>
      </w:r>
    </w:p>
    <w:p w:rsidR="00F0712C" w:rsidRDefault="003C373F">
      <w:pPr>
        <w:pStyle w:val="BodyA"/>
        <w:numPr>
          <w:ilvl w:val="0"/>
          <w:numId w:val="25"/>
        </w:numPr>
        <w:suppressAutoHyphens/>
        <w:spacing w:before="100" w:after="0" w:line="210" w:lineRule="atLeast"/>
        <w:jc w:val="both"/>
        <w:rPr>
          <w:rFonts w:ascii="Times New Roman" w:hAnsi="Times New Roman"/>
        </w:rPr>
      </w:pPr>
      <w:r>
        <w:rPr>
          <w:rFonts w:ascii="Times New Roman" w:hAnsi="Times New Roman"/>
          <w:kern w:val="1"/>
        </w:rPr>
        <w:t>Референтна листа (Образац 7)</w:t>
      </w:r>
    </w:p>
    <w:p w:rsidR="00F0712C" w:rsidRPr="00355FAA" w:rsidRDefault="003C373F" w:rsidP="00355FAA">
      <w:pPr>
        <w:pStyle w:val="BodyA"/>
        <w:numPr>
          <w:ilvl w:val="0"/>
          <w:numId w:val="25"/>
        </w:numPr>
        <w:suppressAutoHyphens/>
        <w:spacing w:before="100" w:after="0" w:line="210" w:lineRule="atLeast"/>
        <w:jc w:val="both"/>
        <w:rPr>
          <w:rFonts w:ascii="Times New Roman" w:hAnsi="Times New Roman"/>
        </w:rPr>
      </w:pPr>
      <w:r>
        <w:rPr>
          <w:rFonts w:ascii="Times New Roman" w:hAnsi="Times New Roman"/>
          <w:kern w:val="1"/>
        </w:rPr>
        <w:t>Стручне референце - Образац потврде о референцама (Образац 8);</w:t>
      </w:r>
    </w:p>
    <w:p w:rsidR="00F0712C" w:rsidRDefault="003C373F">
      <w:pPr>
        <w:pStyle w:val="BodyA"/>
        <w:ind w:left="720"/>
        <w:jc w:val="right"/>
        <w:rPr>
          <w:rFonts w:ascii="Times New Roman" w:eastAsia="Times New Roman" w:hAnsi="Times New Roman" w:cs="Times New Roman"/>
        </w:rPr>
      </w:pPr>
      <w:r>
        <w:rPr>
          <w:rFonts w:ascii="Times New Roman" w:hAnsi="Times New Roman"/>
          <w:b/>
          <w:bCs/>
          <w:sz w:val="20"/>
          <w:szCs w:val="20"/>
        </w:rPr>
        <w:lastRenderedPageBreak/>
        <w:t xml:space="preserve"> (Образац 1)</w:t>
      </w:r>
    </w:p>
    <w:p w:rsidR="00F0712C" w:rsidRDefault="003C373F">
      <w:pPr>
        <w:pStyle w:val="BodyA"/>
        <w:ind w:left="720"/>
        <w:jc w:val="center"/>
        <w:rPr>
          <w:rFonts w:ascii="Times New Roman" w:eastAsia="Times New Roman" w:hAnsi="Times New Roman" w:cs="Times New Roman"/>
          <w:b/>
          <w:bCs/>
        </w:rPr>
      </w:pPr>
      <w:r>
        <w:rPr>
          <w:rFonts w:ascii="Times New Roman" w:hAnsi="Times New Roman"/>
          <w:b/>
          <w:bCs/>
        </w:rPr>
        <w:t>ОБРАЗАЦ ПОНУДЕ</w:t>
      </w:r>
    </w:p>
    <w:p w:rsidR="00F0712C" w:rsidRDefault="00F0712C">
      <w:pPr>
        <w:pStyle w:val="BodyA"/>
        <w:ind w:left="720"/>
        <w:jc w:val="center"/>
        <w:rPr>
          <w:rFonts w:ascii="Times New Roman" w:eastAsia="Times New Roman" w:hAnsi="Times New Roman" w:cs="Times New Roman"/>
          <w:b/>
          <w:bCs/>
        </w:rPr>
      </w:pPr>
    </w:p>
    <w:p w:rsidR="00F0712C" w:rsidRDefault="003C373F">
      <w:pPr>
        <w:pStyle w:val="BodyA"/>
        <w:jc w:val="both"/>
        <w:rPr>
          <w:rFonts w:ascii="Times New Roman" w:eastAsia="Times New Roman" w:hAnsi="Times New Roman" w:cs="Times New Roman"/>
        </w:rPr>
      </w:pPr>
      <w:r>
        <w:rPr>
          <w:rFonts w:ascii="Times New Roman" w:hAnsi="Times New Roman"/>
        </w:rPr>
        <w:t xml:space="preserve">Понуда бр ________________ од __________________  за јавну набавку услуге: креирања садржаја и оглашавање на друштвеним мрежама </w:t>
      </w:r>
      <w:r>
        <w:rPr>
          <w:rFonts w:ascii="Times New Roman" w:hAnsi="Times New Roman"/>
          <w:b/>
          <w:bCs/>
          <w:i/>
          <w:iCs/>
        </w:rPr>
        <w:t>,</w:t>
      </w:r>
      <w:r>
        <w:rPr>
          <w:rFonts w:ascii="Times New Roman" w:hAnsi="Times New Roman"/>
          <w:b/>
          <w:bCs/>
        </w:rPr>
        <w:t xml:space="preserve"> </w:t>
      </w:r>
      <w:r>
        <w:rPr>
          <w:rFonts w:ascii="Times New Roman" w:hAnsi="Times New Roman"/>
        </w:rPr>
        <w:t>ЈНМВ-у 11/19 - Партија ____________</w:t>
      </w:r>
    </w:p>
    <w:p w:rsidR="00F0712C" w:rsidRDefault="00F0712C">
      <w:pPr>
        <w:pStyle w:val="BodyA"/>
        <w:jc w:val="both"/>
        <w:rPr>
          <w:rFonts w:ascii="Times New Roman" w:eastAsia="Times New Roman" w:hAnsi="Times New Roman" w:cs="Times New Roman"/>
          <w:i/>
          <w:iCs/>
        </w:rPr>
      </w:pPr>
    </w:p>
    <w:p w:rsidR="00F0712C" w:rsidRDefault="003C373F">
      <w:pPr>
        <w:pStyle w:val="BodyA"/>
        <w:rPr>
          <w:rFonts w:ascii="Times New Roman" w:eastAsia="Times New Roman" w:hAnsi="Times New Roman" w:cs="Times New Roman"/>
          <w:i/>
          <w:iCs/>
        </w:rPr>
      </w:pPr>
      <w:r>
        <w:rPr>
          <w:rFonts w:ascii="Times New Roman" w:hAnsi="Times New Roman"/>
          <w:b/>
          <w:bCs/>
          <w:i/>
          <w:iCs/>
        </w:rPr>
        <w:t>1)ОПШТИ ПОДАЦИ О ПОНУЂАЧУ</w:t>
      </w:r>
    </w:p>
    <w:tbl>
      <w:tblPr>
        <w:tblW w:w="928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1"/>
        <w:gridCol w:w="4660"/>
      </w:tblGrid>
      <w:tr w:rsidR="00F0712C">
        <w:trPr>
          <w:trHeight w:val="43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A"/>
              <w:spacing w:after="0" w:line="240" w:lineRule="auto"/>
            </w:pPr>
            <w:r>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F0712C"/>
        </w:tc>
      </w:tr>
      <w:tr w:rsidR="00F0712C">
        <w:trPr>
          <w:trHeight w:val="43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A"/>
              <w:spacing w:after="0" w:line="240" w:lineRule="auto"/>
            </w:pPr>
            <w:r>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F0712C"/>
        </w:tc>
      </w:tr>
      <w:tr w:rsidR="00F0712C">
        <w:trPr>
          <w:trHeight w:val="43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A"/>
              <w:spacing w:after="0" w:line="240" w:lineRule="auto"/>
            </w:pPr>
            <w:r>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F0712C"/>
        </w:tc>
      </w:tr>
      <w:tr w:rsidR="00F0712C">
        <w:trPr>
          <w:trHeight w:val="501"/>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A"/>
              <w:spacing w:after="0" w:line="240" w:lineRule="auto"/>
            </w:pPr>
            <w:r>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F0712C"/>
        </w:tc>
      </w:tr>
      <w:tr w:rsidR="00F0712C">
        <w:trPr>
          <w:trHeight w:val="43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A"/>
              <w:spacing w:after="0" w:line="240" w:lineRule="auto"/>
            </w:pPr>
            <w:r>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F0712C"/>
        </w:tc>
      </w:tr>
      <w:tr w:rsidR="00F0712C">
        <w:trPr>
          <w:trHeight w:val="43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A"/>
              <w:spacing w:after="0" w:line="240" w:lineRule="auto"/>
            </w:pPr>
            <w:r>
              <w:rPr>
                <w:rFonts w:ascii="Times New Roman" w:hAnsi="Times New Roman"/>
                <w:i/>
                <w:iCs/>
                <w:lang w:val="ru-RU"/>
              </w:rPr>
              <w:t>Електронска адреса понуђача (</w:t>
            </w:r>
            <w:r>
              <w:rPr>
                <w:rFonts w:ascii="Times New Roman" w:hAnsi="Times New Roman"/>
                <w:i/>
                <w:iCs/>
              </w:rPr>
              <w:t>e</w:t>
            </w:r>
            <w:r>
              <w:rPr>
                <w:rFonts w:ascii="Times New Roman" w:hAnsi="Times New Roman"/>
                <w:i/>
                <w:iCs/>
                <w:lang w:val="ru-RU"/>
              </w:rPr>
              <w:t>-</w:t>
            </w:r>
            <w:r>
              <w:rPr>
                <w:rFonts w:ascii="Times New Roman" w:hAnsi="Times New Roman"/>
                <w:i/>
                <w:iCs/>
              </w:rPr>
              <w:t>mail</w:t>
            </w:r>
            <w:r>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F0712C"/>
        </w:tc>
      </w:tr>
      <w:tr w:rsidR="00F0712C">
        <w:trPr>
          <w:trHeight w:val="43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A"/>
              <w:spacing w:after="0" w:line="240" w:lineRule="auto"/>
            </w:pPr>
            <w:r>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F0712C"/>
        </w:tc>
      </w:tr>
      <w:tr w:rsidR="00F0712C">
        <w:trPr>
          <w:trHeight w:val="43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A"/>
              <w:spacing w:after="0" w:line="240" w:lineRule="auto"/>
            </w:pPr>
            <w:r>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F0712C"/>
        </w:tc>
      </w:tr>
      <w:tr w:rsidR="00F0712C">
        <w:trPr>
          <w:trHeight w:val="43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A"/>
              <w:spacing w:after="0" w:line="240" w:lineRule="auto"/>
            </w:pPr>
            <w:r>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F0712C"/>
        </w:tc>
      </w:tr>
      <w:tr w:rsidR="00F0712C">
        <w:trPr>
          <w:trHeight w:val="43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A"/>
              <w:spacing w:after="0" w:line="240" w:lineRule="auto"/>
            </w:pPr>
            <w:r>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F0712C"/>
        </w:tc>
      </w:tr>
    </w:tbl>
    <w:p w:rsidR="003C373F" w:rsidRDefault="003C373F">
      <w:pPr>
        <w:pStyle w:val="BodyA"/>
        <w:rPr>
          <w:rFonts w:ascii="Times New Roman" w:hAnsi="Times New Roman"/>
          <w:b/>
          <w:bCs/>
          <w:i/>
          <w:iCs/>
          <w:lang w:val="sr-Cyrl-RS"/>
        </w:rPr>
      </w:pPr>
    </w:p>
    <w:p w:rsidR="00F0712C" w:rsidRDefault="003C373F">
      <w:pPr>
        <w:pStyle w:val="BodyA"/>
        <w:rPr>
          <w:rFonts w:ascii="Times New Roman" w:eastAsia="Times New Roman" w:hAnsi="Times New Roman" w:cs="Times New Roman"/>
        </w:rPr>
      </w:pPr>
      <w:r>
        <w:rPr>
          <w:rFonts w:ascii="Times New Roman" w:hAnsi="Times New Roman"/>
          <w:b/>
          <w:bCs/>
          <w:i/>
          <w:iCs/>
        </w:rPr>
        <w:t xml:space="preserve">2) ПОНУДУ ПОДНОСИ: </w:t>
      </w:r>
    </w:p>
    <w:tbl>
      <w:tblPr>
        <w:tblW w:w="928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82"/>
      </w:tblGrid>
      <w:tr w:rsidR="00F0712C">
        <w:trPr>
          <w:trHeight w:val="261"/>
        </w:trPr>
        <w:tc>
          <w:tcPr>
            <w:tcW w:w="9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jc w:val="center"/>
            </w:pPr>
            <w:r>
              <w:rPr>
                <w:rFonts w:ascii="Times New Roman" w:hAnsi="Times New Roman"/>
                <w:b/>
                <w:bCs/>
              </w:rPr>
              <w:t xml:space="preserve">А) САМОСТАЛНО </w:t>
            </w:r>
          </w:p>
        </w:tc>
      </w:tr>
      <w:tr w:rsidR="00F0712C">
        <w:trPr>
          <w:trHeight w:val="261"/>
        </w:trPr>
        <w:tc>
          <w:tcPr>
            <w:tcW w:w="9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jc w:val="center"/>
            </w:pPr>
            <w:r>
              <w:rPr>
                <w:rFonts w:ascii="Times New Roman" w:hAnsi="Times New Roman"/>
                <w:b/>
                <w:bCs/>
              </w:rPr>
              <w:t>Б) СА ПОДИЗВОЂАЧЕМ</w:t>
            </w:r>
          </w:p>
        </w:tc>
      </w:tr>
      <w:tr w:rsidR="00F0712C">
        <w:trPr>
          <w:trHeight w:val="261"/>
        </w:trPr>
        <w:tc>
          <w:tcPr>
            <w:tcW w:w="9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jc w:val="center"/>
            </w:pPr>
            <w:r>
              <w:rPr>
                <w:rFonts w:ascii="Times New Roman" w:hAnsi="Times New Roman"/>
                <w:b/>
                <w:bCs/>
              </w:rPr>
              <w:t>В) КАО ЗАЈЕДНИЧКУ ПОНУДУ</w:t>
            </w:r>
          </w:p>
        </w:tc>
      </w:tr>
    </w:tbl>
    <w:p w:rsidR="003C373F" w:rsidRDefault="003C373F">
      <w:pPr>
        <w:pStyle w:val="BodyA"/>
        <w:jc w:val="both"/>
        <w:rPr>
          <w:rFonts w:ascii="Times New Roman" w:hAnsi="Times New Roman"/>
          <w:b/>
          <w:bCs/>
          <w:i/>
          <w:iCs/>
          <w:u w:val="single"/>
          <w:lang w:val="ru-RU"/>
        </w:rPr>
      </w:pPr>
    </w:p>
    <w:p w:rsidR="00F0712C" w:rsidRDefault="003C373F">
      <w:pPr>
        <w:pStyle w:val="BodyA"/>
        <w:jc w:val="both"/>
        <w:rPr>
          <w:rFonts w:ascii="Times New Roman" w:eastAsia="Times New Roman" w:hAnsi="Times New Roman" w:cs="Times New Roman"/>
          <w:i/>
          <w:iCs/>
          <w:lang w:val="ru-RU"/>
        </w:rPr>
      </w:pPr>
      <w:r>
        <w:rPr>
          <w:rFonts w:ascii="Times New Roman" w:hAnsi="Times New Roman"/>
          <w:b/>
          <w:bCs/>
          <w:i/>
          <w:iCs/>
          <w:u w:val="single"/>
          <w:lang w:val="ru-RU"/>
        </w:rPr>
        <w:t>Напомена:</w:t>
      </w:r>
      <w:r>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C373F" w:rsidRDefault="003C373F">
      <w:pPr>
        <w:pStyle w:val="BodyA"/>
        <w:jc w:val="both"/>
        <w:rPr>
          <w:rFonts w:ascii="Times New Roman" w:hAnsi="Times New Roman"/>
          <w:b/>
          <w:bCs/>
          <w:i/>
          <w:iCs/>
          <w:lang w:val="sr-Cyrl-RS"/>
        </w:rPr>
      </w:pPr>
    </w:p>
    <w:p w:rsidR="003C373F" w:rsidRDefault="003C373F">
      <w:pPr>
        <w:pStyle w:val="BodyA"/>
        <w:jc w:val="both"/>
        <w:rPr>
          <w:rFonts w:ascii="Times New Roman" w:hAnsi="Times New Roman"/>
          <w:b/>
          <w:bCs/>
          <w:i/>
          <w:iCs/>
          <w:lang w:val="sr-Cyrl-RS"/>
        </w:rPr>
      </w:pPr>
    </w:p>
    <w:p w:rsidR="00F0712C" w:rsidRDefault="003C373F">
      <w:pPr>
        <w:pStyle w:val="BodyA"/>
        <w:jc w:val="both"/>
        <w:rPr>
          <w:rFonts w:ascii="Times New Roman" w:eastAsia="Times New Roman" w:hAnsi="Times New Roman" w:cs="Times New Roman"/>
          <w:b/>
          <w:bCs/>
          <w:i/>
          <w:iCs/>
        </w:rPr>
      </w:pPr>
      <w:r>
        <w:rPr>
          <w:rFonts w:ascii="Times New Roman" w:hAnsi="Times New Roman"/>
          <w:b/>
          <w:bCs/>
          <w:i/>
          <w:iCs/>
        </w:rPr>
        <w:lastRenderedPageBreak/>
        <w:t xml:space="preserve">3) ПОДАЦИ О ПОДИЗВОЂАЧУ </w:t>
      </w:r>
    </w:p>
    <w:p w:rsidR="00F0712C" w:rsidRDefault="003C373F">
      <w:pPr>
        <w:pStyle w:val="BodyA"/>
        <w:jc w:val="both"/>
        <w:rPr>
          <w:rFonts w:ascii="Times New Roman" w:eastAsia="Times New Roman" w:hAnsi="Times New Roman" w:cs="Times New Roman"/>
        </w:rPr>
      </w:pPr>
      <w:r>
        <w:rPr>
          <w:rFonts w:ascii="Times New Roman" w:eastAsia="Times New Roman" w:hAnsi="Times New Roman" w:cs="Times New Roman"/>
          <w:b/>
          <w:bCs/>
          <w:i/>
          <w:iCs/>
        </w:rPr>
        <w:tab/>
      </w:r>
    </w:p>
    <w:tbl>
      <w:tblPr>
        <w:tblW w:w="928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5"/>
        <w:gridCol w:w="4219"/>
        <w:gridCol w:w="4598"/>
      </w:tblGrid>
      <w:tr w:rsidR="00F0712C">
        <w:trPr>
          <w:trHeight w:val="50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pPr>
              <w:pStyle w:val="BodyA"/>
              <w:spacing w:after="0" w:line="240" w:lineRule="auto"/>
              <w:jc w:val="both"/>
              <w:rPr>
                <w:rFonts w:ascii="Times New Roman" w:eastAsia="Times New Roman" w:hAnsi="Times New Roman" w:cs="Times New Roman"/>
              </w:rPr>
            </w:pPr>
          </w:p>
          <w:p w:rsidR="00F0712C" w:rsidRDefault="003C373F">
            <w:pPr>
              <w:pStyle w:val="BodyA"/>
              <w:spacing w:after="0" w:line="240" w:lineRule="auto"/>
              <w:jc w:val="both"/>
            </w:pPr>
            <w:r>
              <w:rPr>
                <w:rFonts w:ascii="Times New Roman" w:hAnsi="Times New Roman"/>
                <w:i/>
                <w:iCs/>
              </w:rPr>
              <w:t>1)</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pPr>
              <w:pStyle w:val="BodyA"/>
              <w:spacing w:after="0" w:line="240" w:lineRule="auto"/>
              <w:jc w:val="both"/>
              <w:rPr>
                <w:rFonts w:ascii="Times New Roman" w:eastAsia="Times New Roman" w:hAnsi="Times New Roman" w:cs="Times New Roman"/>
                <w:i/>
                <w:iCs/>
              </w:rPr>
            </w:pPr>
          </w:p>
          <w:p w:rsidR="00F0712C" w:rsidRDefault="003C373F">
            <w:pPr>
              <w:pStyle w:val="BodyA"/>
              <w:spacing w:after="0" w:line="240" w:lineRule="auto"/>
              <w:jc w:val="both"/>
            </w:pPr>
            <w:r>
              <w:rPr>
                <w:rFonts w:ascii="Times New Roman" w:hAnsi="Times New Roman"/>
                <w:i/>
                <w:i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300"/>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pacing w:after="0" w:line="240" w:lineRule="auto"/>
              <w:jc w:val="both"/>
            </w:pPr>
            <w:r>
              <w:rPr>
                <w:rFonts w:ascii="Times New Roman" w:hAnsi="Times New Roman"/>
                <w:i/>
                <w:i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300"/>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pacing w:after="0" w:line="240" w:lineRule="auto"/>
              <w:jc w:val="both"/>
            </w:pPr>
            <w:r>
              <w:rPr>
                <w:rFonts w:ascii="Times New Roman" w:hAnsi="Times New Roman"/>
                <w:i/>
                <w:i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300"/>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pacing w:after="0" w:line="240" w:lineRule="auto"/>
              <w:jc w:val="both"/>
            </w:pPr>
            <w:r>
              <w:rPr>
                <w:rFonts w:ascii="Times New Roman" w:hAnsi="Times New Roman"/>
                <w:i/>
                <w:i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300"/>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pacing w:after="0" w:line="240" w:lineRule="auto"/>
              <w:jc w:val="both"/>
            </w:pPr>
            <w:r>
              <w:rPr>
                <w:rFonts w:ascii="Times New Roman" w:hAnsi="Times New Roman"/>
                <w:i/>
                <w:i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50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pacing w:after="0" w:line="240" w:lineRule="auto"/>
              <w:jc w:val="both"/>
            </w:pPr>
            <w:r>
              <w:rPr>
                <w:rFonts w:ascii="Times New Roman" w:hAnsi="Times New Roman"/>
                <w:i/>
                <w:i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50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pacing w:after="0" w:line="240" w:lineRule="auto"/>
              <w:jc w:val="both"/>
            </w:pPr>
            <w:r>
              <w:rPr>
                <w:rFonts w:ascii="Times New Roman" w:hAnsi="Times New Roman"/>
                <w:i/>
                <w:i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300"/>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pacing w:after="0" w:line="240" w:lineRule="auto"/>
              <w:jc w:val="both"/>
            </w:pPr>
            <w:r>
              <w:rPr>
                <w:rFonts w:ascii="Times New Roman" w:hAnsi="Times New Roman"/>
                <w:i/>
                <w:iCs/>
              </w:rPr>
              <w:t>2)</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pacing w:after="0" w:line="240" w:lineRule="auto"/>
              <w:jc w:val="both"/>
            </w:pPr>
            <w:r>
              <w:rPr>
                <w:rFonts w:ascii="Times New Roman" w:hAnsi="Times New Roman"/>
                <w:i/>
                <w:i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300"/>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pacing w:after="0" w:line="240" w:lineRule="auto"/>
              <w:jc w:val="both"/>
            </w:pPr>
            <w:r>
              <w:rPr>
                <w:rFonts w:ascii="Times New Roman" w:hAnsi="Times New Roman"/>
                <w:i/>
                <w:i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300"/>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pacing w:after="0" w:line="240" w:lineRule="auto"/>
              <w:jc w:val="both"/>
            </w:pPr>
            <w:r>
              <w:rPr>
                <w:rFonts w:ascii="Times New Roman" w:hAnsi="Times New Roman"/>
                <w:i/>
                <w:i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300"/>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pacing w:after="0" w:line="240" w:lineRule="auto"/>
              <w:jc w:val="both"/>
            </w:pPr>
            <w:r>
              <w:rPr>
                <w:rFonts w:ascii="Times New Roman" w:hAnsi="Times New Roman"/>
                <w:i/>
                <w:i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300"/>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pacing w:after="0" w:line="240" w:lineRule="auto"/>
              <w:jc w:val="both"/>
            </w:pPr>
            <w:r>
              <w:rPr>
                <w:rFonts w:ascii="Times New Roman" w:hAnsi="Times New Roman"/>
                <w:i/>
                <w:i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50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pacing w:after="0" w:line="240" w:lineRule="auto"/>
              <w:jc w:val="both"/>
            </w:pPr>
            <w:r>
              <w:rPr>
                <w:rFonts w:ascii="Times New Roman" w:hAnsi="Times New Roman"/>
                <w:i/>
                <w:i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50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pacing w:after="0" w:line="240" w:lineRule="auto"/>
              <w:jc w:val="both"/>
            </w:pPr>
            <w:r>
              <w:rPr>
                <w:rFonts w:ascii="Times New Roman" w:hAnsi="Times New Roman"/>
                <w:i/>
                <w:i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bl>
    <w:p w:rsidR="00F0712C" w:rsidRDefault="00F0712C">
      <w:pPr>
        <w:pStyle w:val="BodyA"/>
        <w:widowControl w:val="0"/>
        <w:spacing w:line="240" w:lineRule="auto"/>
        <w:ind w:left="216" w:hanging="216"/>
        <w:jc w:val="both"/>
        <w:rPr>
          <w:rFonts w:ascii="Times New Roman" w:eastAsia="Times New Roman" w:hAnsi="Times New Roman" w:cs="Times New Roman"/>
        </w:rPr>
      </w:pPr>
    </w:p>
    <w:p w:rsidR="00F0712C" w:rsidRDefault="00F0712C">
      <w:pPr>
        <w:pStyle w:val="BodyA"/>
        <w:widowControl w:val="0"/>
        <w:spacing w:line="240" w:lineRule="auto"/>
        <w:ind w:left="108" w:hanging="108"/>
        <w:jc w:val="both"/>
        <w:rPr>
          <w:rFonts w:ascii="Times New Roman" w:eastAsia="Times New Roman" w:hAnsi="Times New Roman" w:cs="Times New Roman"/>
        </w:rPr>
      </w:pPr>
    </w:p>
    <w:p w:rsidR="00F0712C" w:rsidRDefault="00F0712C">
      <w:pPr>
        <w:pStyle w:val="BodyA"/>
        <w:widowControl w:val="0"/>
        <w:spacing w:line="240" w:lineRule="auto"/>
        <w:jc w:val="both"/>
        <w:rPr>
          <w:rFonts w:ascii="Times New Roman" w:eastAsia="Times New Roman" w:hAnsi="Times New Roman" w:cs="Times New Roman"/>
        </w:rPr>
      </w:pPr>
    </w:p>
    <w:p w:rsidR="00F0712C" w:rsidRDefault="00F0712C">
      <w:pPr>
        <w:pStyle w:val="BodyA"/>
        <w:jc w:val="both"/>
        <w:rPr>
          <w:rFonts w:ascii="Times New Roman" w:eastAsia="Times New Roman" w:hAnsi="Times New Roman" w:cs="Times New Roman"/>
          <w:b/>
          <w:bCs/>
          <w:i/>
          <w:iCs/>
          <w:u w:val="single"/>
          <w:lang w:val="ru-RU"/>
        </w:rPr>
      </w:pPr>
    </w:p>
    <w:p w:rsidR="00F0712C" w:rsidRDefault="003C373F">
      <w:pPr>
        <w:pStyle w:val="BodyA"/>
        <w:jc w:val="both"/>
        <w:rPr>
          <w:rFonts w:ascii="Times New Roman" w:eastAsia="Times New Roman" w:hAnsi="Times New Roman" w:cs="Times New Roman"/>
          <w:i/>
          <w:iCs/>
          <w:lang w:val="ru-RU"/>
        </w:rPr>
      </w:pPr>
      <w:r>
        <w:rPr>
          <w:rFonts w:ascii="Times New Roman" w:hAnsi="Times New Roman"/>
          <w:b/>
          <w:bCs/>
          <w:i/>
          <w:iCs/>
          <w:u w:val="single"/>
          <w:lang w:val="ru-RU"/>
        </w:rPr>
        <w:t>Напомена:</w:t>
      </w:r>
      <w:r>
        <w:rPr>
          <w:rFonts w:ascii="Times New Roman" w:hAnsi="Times New Roman"/>
          <w:b/>
          <w:bCs/>
          <w:i/>
          <w:iCs/>
          <w:lang w:val="ru-RU"/>
        </w:rPr>
        <w:t xml:space="preserve"> </w:t>
      </w:r>
    </w:p>
    <w:p w:rsidR="00F0712C" w:rsidRDefault="003C373F">
      <w:pPr>
        <w:pStyle w:val="BodyA"/>
        <w:jc w:val="both"/>
        <w:rPr>
          <w:rFonts w:ascii="Times New Roman" w:eastAsia="Times New Roman" w:hAnsi="Times New Roman" w:cs="Times New Roman"/>
          <w:i/>
          <w:iCs/>
          <w:lang w:val="ru-RU"/>
        </w:rPr>
      </w:pPr>
      <w:r>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0712C" w:rsidRDefault="00F0712C">
      <w:pPr>
        <w:pStyle w:val="BodyA"/>
        <w:jc w:val="both"/>
        <w:rPr>
          <w:rFonts w:ascii="Times New Roman" w:eastAsia="Times New Roman" w:hAnsi="Times New Roman" w:cs="Times New Roman"/>
          <w:i/>
          <w:iCs/>
          <w:lang w:val="ru-RU"/>
        </w:rPr>
      </w:pPr>
    </w:p>
    <w:p w:rsidR="00F0712C" w:rsidRDefault="00F0712C">
      <w:pPr>
        <w:pStyle w:val="BodyA"/>
        <w:jc w:val="both"/>
        <w:rPr>
          <w:rFonts w:ascii="Times New Roman" w:eastAsia="Times New Roman" w:hAnsi="Times New Roman" w:cs="Times New Roman"/>
          <w:i/>
          <w:iCs/>
          <w:lang w:val="ru-RU"/>
        </w:rPr>
      </w:pPr>
    </w:p>
    <w:p w:rsidR="00F0712C" w:rsidRDefault="00F0712C">
      <w:pPr>
        <w:pStyle w:val="BodyA"/>
        <w:jc w:val="both"/>
        <w:rPr>
          <w:rFonts w:ascii="Times New Roman" w:eastAsia="Times New Roman" w:hAnsi="Times New Roman" w:cs="Times New Roman"/>
          <w:i/>
          <w:iCs/>
          <w:lang w:val="ru-RU"/>
        </w:rPr>
      </w:pPr>
    </w:p>
    <w:p w:rsidR="00F0712C" w:rsidRDefault="00F0712C">
      <w:pPr>
        <w:pStyle w:val="BodyA"/>
        <w:jc w:val="both"/>
        <w:rPr>
          <w:rFonts w:ascii="Times New Roman" w:eastAsia="Times New Roman" w:hAnsi="Times New Roman" w:cs="Times New Roman"/>
          <w:b/>
          <w:bCs/>
          <w:lang w:val="ru-RU"/>
        </w:rPr>
      </w:pPr>
    </w:p>
    <w:p w:rsidR="00F0712C" w:rsidRDefault="00F0712C">
      <w:pPr>
        <w:pStyle w:val="BodyA"/>
        <w:jc w:val="both"/>
        <w:rPr>
          <w:rFonts w:ascii="Times New Roman" w:eastAsia="Times New Roman" w:hAnsi="Times New Roman" w:cs="Times New Roman"/>
          <w:b/>
          <w:bCs/>
          <w:lang w:val="ru-RU"/>
        </w:rPr>
      </w:pPr>
    </w:p>
    <w:p w:rsidR="00F0712C" w:rsidRDefault="00F0712C">
      <w:pPr>
        <w:pStyle w:val="BodyA"/>
        <w:jc w:val="both"/>
        <w:rPr>
          <w:rFonts w:ascii="Times New Roman" w:eastAsia="Times New Roman" w:hAnsi="Times New Roman" w:cs="Times New Roman"/>
          <w:b/>
          <w:bCs/>
          <w:lang w:val="ru-RU"/>
        </w:rPr>
      </w:pPr>
    </w:p>
    <w:p w:rsidR="00F0712C" w:rsidRDefault="00F0712C">
      <w:pPr>
        <w:pStyle w:val="BodyA"/>
        <w:jc w:val="both"/>
        <w:rPr>
          <w:rFonts w:ascii="Times New Roman" w:eastAsia="Times New Roman" w:hAnsi="Times New Roman" w:cs="Times New Roman"/>
          <w:b/>
          <w:bCs/>
          <w:lang w:val="ru-RU"/>
        </w:rPr>
      </w:pPr>
    </w:p>
    <w:p w:rsidR="00F0712C" w:rsidRDefault="003C373F">
      <w:pPr>
        <w:pStyle w:val="BodyA"/>
        <w:jc w:val="both"/>
        <w:rPr>
          <w:rFonts w:ascii="Times New Roman" w:eastAsia="Times New Roman" w:hAnsi="Times New Roman" w:cs="Times New Roman"/>
          <w:b/>
          <w:bCs/>
          <w:i/>
          <w:iCs/>
          <w:lang w:val="ru-RU"/>
        </w:rPr>
      </w:pPr>
      <w:r>
        <w:rPr>
          <w:rFonts w:ascii="Times New Roman" w:hAnsi="Times New Roman"/>
          <w:b/>
          <w:bCs/>
          <w:i/>
          <w:iCs/>
          <w:lang w:val="ru-RU"/>
        </w:rPr>
        <w:t>4) ПОДАЦИ О УЧЕСНИКУ  У ЗАЈЕДНИЧКОЈ ПОНУДИ</w:t>
      </w:r>
    </w:p>
    <w:p w:rsidR="00F0712C" w:rsidRDefault="003C373F">
      <w:pPr>
        <w:pStyle w:val="BodyA"/>
        <w:jc w:val="both"/>
        <w:rPr>
          <w:rFonts w:ascii="Times New Roman" w:eastAsia="Times New Roman" w:hAnsi="Times New Roman" w:cs="Times New Roman"/>
          <w:lang w:val="ru-RU"/>
        </w:rPr>
      </w:pPr>
      <w:r>
        <w:rPr>
          <w:rFonts w:ascii="Times New Roman" w:eastAsia="Times New Roman" w:hAnsi="Times New Roman" w:cs="Times New Roman"/>
          <w:b/>
          <w:bCs/>
          <w:i/>
          <w:iCs/>
          <w:lang w:val="ru-RU"/>
        </w:rPr>
        <w:tab/>
      </w:r>
    </w:p>
    <w:tbl>
      <w:tblPr>
        <w:tblW w:w="928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5"/>
        <w:gridCol w:w="4219"/>
        <w:gridCol w:w="4598"/>
      </w:tblGrid>
      <w:tr w:rsidR="00F0712C">
        <w:trPr>
          <w:trHeight w:val="553"/>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pPr>
              <w:pStyle w:val="BodyA"/>
              <w:spacing w:after="0" w:line="240" w:lineRule="auto"/>
              <w:jc w:val="both"/>
              <w:rPr>
                <w:rFonts w:ascii="Times New Roman" w:eastAsia="Times New Roman" w:hAnsi="Times New Roman" w:cs="Times New Roman"/>
                <w:lang w:val="ru-RU"/>
              </w:rPr>
            </w:pPr>
          </w:p>
          <w:p w:rsidR="00F0712C" w:rsidRDefault="003C373F">
            <w:pPr>
              <w:pStyle w:val="BodyA"/>
              <w:spacing w:after="0" w:line="240" w:lineRule="auto"/>
              <w:jc w:val="both"/>
            </w:pPr>
            <w:r>
              <w:rPr>
                <w:rFonts w:ascii="Times New Roman" w:hAnsi="Times New Roman"/>
                <w:i/>
                <w:iCs/>
              </w:rPr>
              <w:t>1)</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pacing w:after="0" w:line="240" w:lineRule="auto"/>
              <w:jc w:val="both"/>
            </w:pPr>
            <w:r>
              <w:rPr>
                <w:rFonts w:ascii="Times New Roman" w:hAnsi="Times New Roman"/>
                <w:i/>
                <w:i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50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pacing w:after="0" w:line="240" w:lineRule="auto"/>
              <w:jc w:val="both"/>
            </w:pPr>
            <w:r>
              <w:rPr>
                <w:rFonts w:ascii="Times New Roman" w:hAnsi="Times New Roman"/>
                <w:i/>
                <w:i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50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pacing w:after="0" w:line="240" w:lineRule="auto"/>
              <w:jc w:val="both"/>
            </w:pPr>
            <w:r>
              <w:rPr>
                <w:rFonts w:ascii="Times New Roman" w:hAnsi="Times New Roman"/>
                <w:i/>
                <w:i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50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pacing w:after="0" w:line="240" w:lineRule="auto"/>
              <w:jc w:val="both"/>
            </w:pPr>
            <w:r>
              <w:rPr>
                <w:rFonts w:ascii="Times New Roman" w:hAnsi="Times New Roman"/>
                <w:i/>
                <w:i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300"/>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pacing w:after="0" w:line="240" w:lineRule="auto"/>
              <w:jc w:val="both"/>
            </w:pPr>
            <w:r>
              <w:rPr>
                <w:rFonts w:ascii="Times New Roman" w:hAnsi="Times New Roman"/>
                <w:i/>
                <w:i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50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pPr>
              <w:pStyle w:val="BodyA"/>
              <w:spacing w:after="0" w:line="240" w:lineRule="auto"/>
              <w:jc w:val="both"/>
              <w:rPr>
                <w:rFonts w:ascii="Times New Roman" w:eastAsia="Times New Roman" w:hAnsi="Times New Roman" w:cs="Times New Roman"/>
                <w:i/>
                <w:iCs/>
              </w:rPr>
            </w:pPr>
          </w:p>
          <w:p w:rsidR="00F0712C" w:rsidRDefault="003C373F">
            <w:pPr>
              <w:pStyle w:val="BodyA"/>
              <w:spacing w:after="0" w:line="240" w:lineRule="auto"/>
              <w:jc w:val="both"/>
            </w:pPr>
            <w:r>
              <w:rPr>
                <w:rFonts w:ascii="Times New Roman" w:hAnsi="Times New Roman"/>
                <w:i/>
                <w:iCs/>
              </w:rPr>
              <w:t>2)</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pacing w:after="0" w:line="240" w:lineRule="auto"/>
              <w:jc w:val="both"/>
            </w:pPr>
            <w:r>
              <w:rPr>
                <w:rFonts w:ascii="Times New Roman" w:hAnsi="Times New Roman"/>
                <w:i/>
                <w:i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50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pacing w:after="0" w:line="240" w:lineRule="auto"/>
              <w:jc w:val="both"/>
            </w:pPr>
            <w:r>
              <w:rPr>
                <w:rFonts w:ascii="Times New Roman" w:hAnsi="Times New Roman"/>
                <w:i/>
                <w:i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50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pacing w:after="0" w:line="240" w:lineRule="auto"/>
              <w:jc w:val="both"/>
            </w:pPr>
            <w:r>
              <w:rPr>
                <w:rFonts w:ascii="Times New Roman" w:hAnsi="Times New Roman"/>
                <w:i/>
                <w:i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50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pacing w:after="0" w:line="240" w:lineRule="auto"/>
              <w:jc w:val="both"/>
            </w:pPr>
            <w:r>
              <w:rPr>
                <w:rFonts w:ascii="Times New Roman" w:hAnsi="Times New Roman"/>
                <w:i/>
                <w:i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300"/>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pacing w:after="0" w:line="240" w:lineRule="auto"/>
              <w:jc w:val="both"/>
            </w:pPr>
            <w:r>
              <w:rPr>
                <w:rFonts w:ascii="Times New Roman" w:hAnsi="Times New Roman"/>
                <w:i/>
                <w:i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50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pPr>
              <w:pStyle w:val="BodyA"/>
              <w:spacing w:after="0" w:line="240" w:lineRule="auto"/>
              <w:jc w:val="both"/>
              <w:rPr>
                <w:rFonts w:ascii="Times New Roman" w:eastAsia="Times New Roman" w:hAnsi="Times New Roman" w:cs="Times New Roman"/>
                <w:i/>
                <w:iCs/>
              </w:rPr>
            </w:pPr>
          </w:p>
          <w:p w:rsidR="00F0712C" w:rsidRDefault="003C373F">
            <w:pPr>
              <w:pStyle w:val="BodyA"/>
              <w:spacing w:after="0" w:line="240" w:lineRule="auto"/>
              <w:jc w:val="both"/>
            </w:pPr>
            <w:r>
              <w:rPr>
                <w:rFonts w:ascii="Times New Roman" w:hAnsi="Times New Roman"/>
                <w:i/>
                <w:iCs/>
              </w:rPr>
              <w:t>3)</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pacing w:after="0" w:line="240" w:lineRule="auto"/>
              <w:jc w:val="both"/>
            </w:pPr>
            <w:r>
              <w:rPr>
                <w:rFonts w:ascii="Times New Roman" w:hAnsi="Times New Roman"/>
                <w:i/>
                <w:i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50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pacing w:after="0" w:line="240" w:lineRule="auto"/>
              <w:jc w:val="both"/>
            </w:pPr>
            <w:r>
              <w:rPr>
                <w:rFonts w:ascii="Times New Roman" w:hAnsi="Times New Roman"/>
                <w:i/>
                <w:i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50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pacing w:after="0" w:line="240" w:lineRule="auto"/>
              <w:jc w:val="both"/>
            </w:pPr>
            <w:r>
              <w:rPr>
                <w:rFonts w:ascii="Times New Roman" w:hAnsi="Times New Roman"/>
                <w:i/>
                <w:i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50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pacing w:after="0" w:line="240" w:lineRule="auto"/>
              <w:jc w:val="both"/>
            </w:pPr>
            <w:r>
              <w:rPr>
                <w:rFonts w:ascii="Times New Roman" w:hAnsi="Times New Roman"/>
                <w:i/>
                <w:i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300"/>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pacing w:after="0" w:line="240" w:lineRule="auto"/>
              <w:jc w:val="both"/>
            </w:pPr>
            <w:r>
              <w:rPr>
                <w:rFonts w:ascii="Times New Roman" w:hAnsi="Times New Roman"/>
                <w:i/>
                <w:i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bl>
    <w:p w:rsidR="00F0712C" w:rsidRPr="003C373F" w:rsidRDefault="00F0712C">
      <w:pPr>
        <w:pStyle w:val="BodyA"/>
        <w:jc w:val="both"/>
        <w:rPr>
          <w:rFonts w:ascii="Times New Roman" w:eastAsia="Times New Roman" w:hAnsi="Times New Roman" w:cs="Times New Roman"/>
          <w:b/>
          <w:bCs/>
          <w:i/>
          <w:iCs/>
          <w:u w:val="single"/>
          <w:lang w:val="sr-Cyrl-RS"/>
        </w:rPr>
      </w:pPr>
    </w:p>
    <w:p w:rsidR="00F0712C" w:rsidRDefault="003C373F">
      <w:pPr>
        <w:pStyle w:val="BodyA"/>
        <w:jc w:val="both"/>
        <w:rPr>
          <w:rFonts w:ascii="Times New Roman" w:eastAsia="Times New Roman" w:hAnsi="Times New Roman" w:cs="Times New Roman"/>
          <w:i/>
          <w:iCs/>
        </w:rPr>
      </w:pPr>
      <w:r>
        <w:rPr>
          <w:rFonts w:ascii="Times New Roman" w:hAnsi="Times New Roman"/>
          <w:b/>
          <w:bCs/>
          <w:i/>
          <w:iCs/>
          <w:u w:val="single"/>
        </w:rPr>
        <w:t>Напомена:</w:t>
      </w:r>
      <w:r>
        <w:rPr>
          <w:rFonts w:ascii="Times New Roman" w:hAnsi="Times New Roman"/>
          <w:b/>
          <w:bCs/>
          <w:i/>
          <w:iCs/>
        </w:rPr>
        <w:t xml:space="preserve"> </w:t>
      </w:r>
    </w:p>
    <w:p w:rsidR="00F0712C" w:rsidRDefault="003C373F">
      <w:pPr>
        <w:pStyle w:val="BodyA"/>
        <w:jc w:val="both"/>
        <w:rPr>
          <w:rFonts w:ascii="Times New Roman" w:eastAsia="Times New Roman" w:hAnsi="Times New Roman" w:cs="Times New Roman"/>
          <w:i/>
          <w:iCs/>
          <w:lang w:val="ru-RU"/>
        </w:rPr>
      </w:pPr>
      <w:r>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C373F" w:rsidRPr="003C373F" w:rsidRDefault="003C373F">
      <w:pPr>
        <w:pStyle w:val="BodyA"/>
        <w:jc w:val="both"/>
        <w:rPr>
          <w:rFonts w:ascii="Times New Roman" w:eastAsia="Times New Roman" w:hAnsi="Times New Roman" w:cs="Times New Roman"/>
          <w:i/>
          <w:iCs/>
          <w:lang w:val="ru-RU"/>
        </w:rPr>
      </w:pPr>
    </w:p>
    <w:p w:rsidR="00F0712C" w:rsidRDefault="003C373F">
      <w:pPr>
        <w:pStyle w:val="BodyA"/>
        <w:spacing w:after="0"/>
        <w:ind w:left="6480" w:firstLine="720"/>
        <w:jc w:val="center"/>
        <w:rPr>
          <w:rFonts w:ascii="Times New Roman" w:eastAsia="Times New Roman" w:hAnsi="Times New Roman" w:cs="Times New Roman"/>
          <w:b/>
          <w:bCs/>
        </w:rPr>
      </w:pPr>
      <w:r>
        <w:rPr>
          <w:rFonts w:ascii="Times New Roman" w:hAnsi="Times New Roman"/>
          <w:b/>
          <w:bCs/>
          <w:sz w:val="20"/>
          <w:szCs w:val="20"/>
        </w:rPr>
        <w:lastRenderedPageBreak/>
        <w:t xml:space="preserve"> (Образац 2)</w:t>
      </w:r>
    </w:p>
    <w:p w:rsidR="00F0712C" w:rsidRDefault="003C373F">
      <w:pPr>
        <w:pStyle w:val="BodyA"/>
        <w:spacing w:after="0"/>
        <w:jc w:val="both"/>
        <w:rPr>
          <w:rFonts w:ascii="Times New Roman" w:eastAsia="Times New Roman" w:hAnsi="Times New Roman" w:cs="Times New Roman"/>
          <w:b/>
          <w:bCs/>
          <w:lang w:val="ru-RU"/>
        </w:rPr>
      </w:pPr>
      <w:r>
        <w:rPr>
          <w:rFonts w:ascii="Times New Roman" w:hAnsi="Times New Roman"/>
          <w:b/>
          <w:bCs/>
          <w:lang w:val="ru-RU"/>
        </w:rPr>
        <w:t>5.1.) ОБРАЗАЦ ФИНАНСИЈСКЕ ПОНУДЕ СА СТРУКТУРОМ  ЦЕНЕ – Партија 1</w:t>
      </w:r>
    </w:p>
    <w:tbl>
      <w:tblPr>
        <w:tblW w:w="890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2"/>
        <w:gridCol w:w="5447"/>
        <w:gridCol w:w="1491"/>
        <w:gridCol w:w="1512"/>
      </w:tblGrid>
      <w:tr w:rsidR="00F0712C">
        <w:trPr>
          <w:trHeight w:val="225"/>
        </w:trPr>
        <w:tc>
          <w:tcPr>
            <w:tcW w:w="4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
              <w:widowControl w:val="0"/>
              <w:jc w:val="center"/>
            </w:pPr>
            <w:r>
              <w:rPr>
                <w:b/>
                <w:bCs/>
                <w:sz w:val="20"/>
                <w:szCs w:val="20"/>
              </w:rPr>
              <w:t>р.бр</w:t>
            </w:r>
          </w:p>
        </w:tc>
        <w:tc>
          <w:tcPr>
            <w:tcW w:w="54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
              <w:widowControl w:val="0"/>
              <w:jc w:val="center"/>
            </w:pPr>
            <w:r>
              <w:rPr>
                <w:b/>
                <w:bCs/>
                <w:sz w:val="20"/>
                <w:szCs w:val="20"/>
              </w:rPr>
              <w:t>Опис</w:t>
            </w:r>
          </w:p>
        </w:tc>
        <w:tc>
          <w:tcPr>
            <w:tcW w:w="30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
              <w:widowControl w:val="0"/>
              <w:spacing w:line="276" w:lineRule="auto"/>
              <w:jc w:val="center"/>
            </w:pPr>
            <w:r>
              <w:rPr>
                <w:b/>
                <w:bCs/>
                <w:sz w:val="20"/>
                <w:szCs w:val="20"/>
                <w:lang w:val="ru-RU"/>
              </w:rPr>
              <w:t>Динара</w:t>
            </w:r>
          </w:p>
        </w:tc>
      </w:tr>
      <w:tr w:rsidR="00F0712C">
        <w:trPr>
          <w:trHeight w:val="222"/>
        </w:trPr>
        <w:tc>
          <w:tcPr>
            <w:tcW w:w="451"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c>
          <w:tcPr>
            <w:tcW w:w="5446"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
              <w:widowControl w:val="0"/>
              <w:jc w:val="center"/>
            </w:pPr>
            <w:r>
              <w:rPr>
                <w:b/>
                <w:bCs/>
                <w:sz w:val="20"/>
                <w:szCs w:val="20"/>
              </w:rPr>
              <w:t>без ПДВ</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
              <w:widowControl w:val="0"/>
              <w:jc w:val="center"/>
            </w:pPr>
            <w:r>
              <w:rPr>
                <w:b/>
                <w:bCs/>
                <w:sz w:val="20"/>
                <w:szCs w:val="20"/>
              </w:rPr>
              <w:t>са ПДВ</w:t>
            </w:r>
          </w:p>
        </w:tc>
      </w:tr>
      <w:tr w:rsidR="00F0712C">
        <w:trPr>
          <w:trHeight w:val="10083"/>
        </w:trPr>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
              <w:widowControl w:val="0"/>
              <w:jc w:val="center"/>
            </w:pPr>
            <w:r>
              <w:rPr>
                <w:sz w:val="22"/>
                <w:szCs w:val="22"/>
              </w:rPr>
              <w:t>1.</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
              <w:widowControl w:val="0"/>
              <w:jc w:val="both"/>
              <w:rPr>
                <w:sz w:val="16"/>
                <w:szCs w:val="16"/>
              </w:rPr>
            </w:pPr>
            <w:r>
              <w:rPr>
                <w:sz w:val="16"/>
                <w:szCs w:val="16"/>
              </w:rPr>
              <w:t xml:space="preserve">* </w:t>
            </w:r>
            <w:r>
              <w:rPr>
                <w:b/>
                <w:bCs/>
                <w:sz w:val="16"/>
                <w:szCs w:val="16"/>
                <w:lang w:val="ru-RU"/>
              </w:rPr>
              <w:t>Креирање садржаја за објаве на друштвеним мрежама Фејсбук</w:t>
            </w:r>
            <w:r>
              <w:rPr>
                <w:b/>
                <w:bCs/>
                <w:sz w:val="16"/>
                <w:szCs w:val="16"/>
              </w:rPr>
              <w:t xml:space="preserve">, </w:t>
            </w:r>
            <w:r>
              <w:rPr>
                <w:b/>
                <w:bCs/>
                <w:sz w:val="16"/>
                <w:szCs w:val="16"/>
                <w:lang w:val="ru-RU"/>
              </w:rPr>
              <w:t>Инстаграм</w:t>
            </w:r>
            <w:r>
              <w:rPr>
                <w:b/>
                <w:bCs/>
                <w:sz w:val="16"/>
                <w:szCs w:val="16"/>
              </w:rPr>
              <w:t xml:space="preserve">, </w:t>
            </w:r>
            <w:r>
              <w:rPr>
                <w:b/>
                <w:bCs/>
                <w:sz w:val="16"/>
                <w:szCs w:val="16"/>
                <w:lang w:val="ru-RU"/>
              </w:rPr>
              <w:t>Твитер и Јутјуб које промовишу локалитете и активности од значаја за свеукупну туристичку понуду Златибора</w:t>
            </w:r>
            <w:r>
              <w:rPr>
                <w:b/>
                <w:bCs/>
                <w:sz w:val="16"/>
                <w:szCs w:val="16"/>
              </w:rPr>
              <w:t xml:space="preserve">, </w:t>
            </w:r>
            <w:r>
              <w:rPr>
                <w:b/>
                <w:bCs/>
                <w:sz w:val="16"/>
                <w:szCs w:val="16"/>
                <w:lang w:val="ru-RU"/>
              </w:rPr>
              <w:t>као што су културно</w:t>
            </w:r>
            <w:r>
              <w:rPr>
                <w:b/>
                <w:bCs/>
                <w:sz w:val="16"/>
                <w:szCs w:val="16"/>
              </w:rPr>
              <w:t xml:space="preserve">-историјске атракције, природне атракције, </w:t>
            </w:r>
            <w:r>
              <w:rPr>
                <w:b/>
                <w:bCs/>
                <w:sz w:val="16"/>
                <w:szCs w:val="16"/>
                <w:lang w:val="ru-RU"/>
              </w:rPr>
              <w:t>цркве и манастири</w:t>
            </w:r>
            <w:r>
              <w:rPr>
                <w:b/>
                <w:bCs/>
                <w:sz w:val="16"/>
                <w:szCs w:val="16"/>
              </w:rPr>
              <w:t xml:space="preserve">, манифестације, догађаји, конгреси, конференције, концерти, забава, </w:t>
            </w:r>
            <w:r>
              <w:rPr>
                <w:b/>
                <w:bCs/>
                <w:sz w:val="16"/>
                <w:szCs w:val="16"/>
                <w:lang w:val="ru-RU"/>
              </w:rPr>
              <w:t>спортски догађаји</w:t>
            </w:r>
            <w:r>
              <w:rPr>
                <w:b/>
                <w:bCs/>
                <w:sz w:val="16"/>
                <w:szCs w:val="16"/>
              </w:rPr>
              <w:t xml:space="preserve">, </w:t>
            </w:r>
            <w:r>
              <w:rPr>
                <w:b/>
                <w:bCs/>
                <w:sz w:val="16"/>
                <w:szCs w:val="16"/>
                <w:lang w:val="ru-RU"/>
              </w:rPr>
              <w:t>спортски терени</w:t>
            </w:r>
            <w:r>
              <w:rPr>
                <w:b/>
                <w:bCs/>
                <w:sz w:val="16"/>
                <w:szCs w:val="16"/>
              </w:rPr>
              <w:t xml:space="preserve">, рекреативне активности, адреналински спортови, вожња бицикла, пливање, </w:t>
            </w:r>
            <w:r>
              <w:rPr>
                <w:b/>
                <w:bCs/>
                <w:sz w:val="16"/>
                <w:szCs w:val="16"/>
                <w:lang w:val="ru-RU"/>
              </w:rPr>
              <w:t>пешачење</w:t>
            </w:r>
            <w:r>
              <w:rPr>
                <w:b/>
                <w:bCs/>
                <w:sz w:val="16"/>
                <w:szCs w:val="16"/>
              </w:rPr>
              <w:t xml:space="preserve">, </w:t>
            </w:r>
            <w:r>
              <w:rPr>
                <w:b/>
                <w:bCs/>
                <w:sz w:val="16"/>
                <w:szCs w:val="16"/>
                <w:lang w:val="ru-RU"/>
              </w:rPr>
              <w:t>смештај</w:t>
            </w:r>
            <w:r>
              <w:rPr>
                <w:b/>
                <w:bCs/>
                <w:sz w:val="16"/>
                <w:szCs w:val="16"/>
              </w:rPr>
              <w:t xml:space="preserve">, гастрономија, ресторани, сеоска домаћинства. </w:t>
            </w:r>
          </w:p>
          <w:p w:rsidR="00F0712C" w:rsidRDefault="003C373F">
            <w:pPr>
              <w:pStyle w:val="Body"/>
              <w:widowControl w:val="0"/>
              <w:rPr>
                <w:sz w:val="16"/>
                <w:szCs w:val="16"/>
              </w:rPr>
            </w:pPr>
            <w:r>
              <w:rPr>
                <w:sz w:val="16"/>
                <w:szCs w:val="16"/>
              </w:rPr>
              <w:t>Фото и видео садржаји у квалитету и количинама према следећој спецификацији</w:t>
            </w:r>
          </w:p>
          <w:p w:rsidR="00F0712C" w:rsidRDefault="003C373F">
            <w:pPr>
              <w:pStyle w:val="Body"/>
              <w:widowControl w:val="0"/>
              <w:numPr>
                <w:ilvl w:val="0"/>
                <w:numId w:val="26"/>
              </w:numPr>
              <w:rPr>
                <w:sz w:val="16"/>
                <w:szCs w:val="16"/>
              </w:rPr>
            </w:pPr>
            <w:r>
              <w:rPr>
                <w:sz w:val="16"/>
                <w:szCs w:val="16"/>
              </w:rPr>
              <w:t>минимално 500 фотографија  (са истакнутим логом ТО Златибор)</w:t>
            </w:r>
          </w:p>
          <w:p w:rsidR="00F0712C" w:rsidRDefault="003C373F">
            <w:pPr>
              <w:pStyle w:val="NoSpacing"/>
              <w:numPr>
                <w:ilvl w:val="0"/>
                <w:numId w:val="27"/>
              </w:numPr>
              <w:spacing w:after="0"/>
              <w:jc w:val="both"/>
              <w:rPr>
                <w:rFonts w:ascii="Times New Roman" w:hAnsi="Times New Roman"/>
                <w:sz w:val="16"/>
                <w:szCs w:val="16"/>
              </w:rPr>
            </w:pPr>
            <w:r>
              <w:rPr>
                <w:rFonts w:ascii="Times New Roman" w:hAnsi="Times New Roman"/>
                <w:sz w:val="16"/>
                <w:szCs w:val="16"/>
              </w:rPr>
              <w:t xml:space="preserve">минимално 26 видео клипова са анимираним текстуалним исписима и графичким симболима израђеним у резолуцији оптималној за “story” објаве на друштвеним мрежама </w:t>
            </w:r>
            <w:r>
              <w:rPr>
                <w:rFonts w:ascii="Times New Roman" w:hAnsi="Times New Roman"/>
                <w:sz w:val="16"/>
                <w:szCs w:val="16"/>
                <w:lang w:val="nl-NL"/>
              </w:rPr>
              <w:t>Фејсбук и Инстаграм (видео клипове је потребно израдити у формату 9:16 мин. резолуције 1.080 х 1.920 px)</w:t>
            </w:r>
          </w:p>
          <w:p w:rsidR="00F0712C" w:rsidRDefault="003C373F">
            <w:pPr>
              <w:pStyle w:val="NoSpacing"/>
              <w:numPr>
                <w:ilvl w:val="0"/>
                <w:numId w:val="27"/>
              </w:numPr>
              <w:spacing w:after="0"/>
              <w:jc w:val="both"/>
              <w:rPr>
                <w:rFonts w:ascii="Times New Roman" w:hAnsi="Times New Roman"/>
                <w:sz w:val="16"/>
                <w:szCs w:val="16"/>
              </w:rPr>
            </w:pPr>
            <w:r>
              <w:rPr>
                <w:rFonts w:ascii="Times New Roman" w:hAnsi="Times New Roman"/>
                <w:sz w:val="16"/>
                <w:szCs w:val="16"/>
              </w:rPr>
              <w:t>минимално 26 видео клипова - филмова трајања од 30 до 90 секунди, високе резолуције  4К 4.096 x 2.048 пиксела</w:t>
            </w:r>
          </w:p>
          <w:p w:rsidR="00F0712C" w:rsidRDefault="003C373F">
            <w:pPr>
              <w:pStyle w:val="NoSpacing"/>
              <w:numPr>
                <w:ilvl w:val="0"/>
                <w:numId w:val="27"/>
              </w:numPr>
              <w:spacing w:after="0"/>
              <w:jc w:val="both"/>
              <w:rPr>
                <w:rFonts w:ascii="Times New Roman" w:hAnsi="Times New Roman"/>
                <w:sz w:val="16"/>
                <w:szCs w:val="16"/>
              </w:rPr>
            </w:pPr>
            <w:r>
              <w:rPr>
                <w:rFonts w:ascii="Times New Roman" w:hAnsi="Times New Roman"/>
                <w:sz w:val="16"/>
                <w:szCs w:val="16"/>
              </w:rPr>
              <w:t>минимално 26 синемаграфа у 4К резолуцији (са истакнутим логом ТО Златибор)</w:t>
            </w:r>
          </w:p>
          <w:p w:rsidR="00F0712C" w:rsidRDefault="003C373F">
            <w:pPr>
              <w:pStyle w:val="NoSpacing"/>
              <w:numPr>
                <w:ilvl w:val="0"/>
                <w:numId w:val="27"/>
              </w:numPr>
              <w:spacing w:after="0"/>
              <w:jc w:val="both"/>
              <w:rPr>
                <w:rFonts w:ascii="Times New Roman" w:hAnsi="Times New Roman"/>
                <w:sz w:val="16"/>
                <w:szCs w:val="16"/>
              </w:rPr>
            </w:pPr>
            <w:r>
              <w:rPr>
                <w:rFonts w:ascii="Times New Roman" w:hAnsi="Times New Roman"/>
                <w:sz w:val="16"/>
                <w:szCs w:val="16"/>
              </w:rPr>
              <w:t>минимално 26 фотографија у 360 формату (18.000 x 9.000 пиксела, footage branding - лого ТО Златибор)</w:t>
            </w:r>
          </w:p>
          <w:p w:rsidR="00F0712C" w:rsidRDefault="003C373F">
            <w:pPr>
              <w:pStyle w:val="NoSpacing"/>
              <w:numPr>
                <w:ilvl w:val="0"/>
                <w:numId w:val="27"/>
              </w:numPr>
              <w:spacing w:after="0"/>
              <w:jc w:val="both"/>
              <w:rPr>
                <w:rFonts w:ascii="Times New Roman" w:hAnsi="Times New Roman"/>
                <w:sz w:val="16"/>
                <w:szCs w:val="16"/>
              </w:rPr>
            </w:pPr>
            <w:r>
              <w:rPr>
                <w:rFonts w:ascii="Times New Roman" w:hAnsi="Times New Roman"/>
                <w:sz w:val="16"/>
                <w:szCs w:val="16"/>
              </w:rPr>
              <w:t>минимално 12 видео снимака у 360 формату (4К резолуција 4.096 x 2.048 пиксела, формат .мп4 (Х.264), анимирани исписи са текстуалним и графичким елементима, трајање 360 видео снимака минимално 60-90 сек., footage branding (лого ТО Златибор), истицање корпоративних обележја ТО Златибор)</w:t>
            </w:r>
          </w:p>
          <w:p w:rsidR="00F0712C" w:rsidRDefault="003C373F">
            <w:pPr>
              <w:pStyle w:val="NoSpacing"/>
              <w:numPr>
                <w:ilvl w:val="0"/>
                <w:numId w:val="27"/>
              </w:numPr>
              <w:spacing w:after="0"/>
              <w:jc w:val="both"/>
              <w:rPr>
                <w:rFonts w:ascii="Times New Roman" w:hAnsi="Times New Roman"/>
                <w:sz w:val="16"/>
                <w:szCs w:val="16"/>
              </w:rPr>
            </w:pPr>
            <w:r>
              <w:rPr>
                <w:rFonts w:ascii="Times New Roman" w:hAnsi="Times New Roman"/>
                <w:sz w:val="16"/>
                <w:szCs w:val="16"/>
              </w:rPr>
              <w:t>минимално 26 тајмлепс видео снимака у 4К резолуцији  (са истакнутим логом ТО Златибор)</w:t>
            </w:r>
          </w:p>
          <w:p w:rsidR="00F0712C" w:rsidRDefault="003C373F">
            <w:pPr>
              <w:pStyle w:val="Body"/>
              <w:widowControl w:val="0"/>
              <w:jc w:val="both"/>
              <w:rPr>
                <w:b/>
                <w:bCs/>
                <w:sz w:val="16"/>
                <w:szCs w:val="16"/>
              </w:rPr>
            </w:pPr>
            <w:r>
              <w:rPr>
                <w:sz w:val="16"/>
                <w:szCs w:val="16"/>
              </w:rPr>
              <w:t xml:space="preserve">* </w:t>
            </w:r>
            <w:r>
              <w:rPr>
                <w:b/>
                <w:bCs/>
                <w:sz w:val="16"/>
                <w:szCs w:val="16"/>
              </w:rPr>
              <w:t xml:space="preserve">Управљање профилима ТО ЗЛАТИБОР на друштвеним мрежама Фејсбук, </w:t>
            </w:r>
            <w:r>
              <w:rPr>
                <w:b/>
                <w:bCs/>
                <w:sz w:val="16"/>
                <w:szCs w:val="16"/>
                <w:lang w:val="ru-RU"/>
              </w:rPr>
              <w:t>Инстаграм</w:t>
            </w:r>
            <w:r>
              <w:rPr>
                <w:b/>
                <w:bCs/>
                <w:sz w:val="16"/>
                <w:szCs w:val="16"/>
              </w:rPr>
              <w:t>, Твитер и Јутјуб са креирањем објава уз одговарајуће текстуалне описе и коришћење аутентичног фото и видео материјала</w:t>
            </w:r>
          </w:p>
          <w:p w:rsidR="00F0712C" w:rsidRDefault="003C373F">
            <w:pPr>
              <w:pStyle w:val="Body"/>
              <w:widowControl w:val="0"/>
              <w:rPr>
                <w:sz w:val="16"/>
                <w:szCs w:val="16"/>
              </w:rPr>
            </w:pPr>
            <w:r>
              <w:rPr>
                <w:sz w:val="16"/>
                <w:szCs w:val="16"/>
              </w:rPr>
              <w:t>Дељење садржаја према следећој динамици:</w:t>
            </w:r>
          </w:p>
          <w:p w:rsidR="00F0712C" w:rsidRDefault="003C373F">
            <w:pPr>
              <w:pStyle w:val="Body"/>
              <w:widowControl w:val="0"/>
              <w:numPr>
                <w:ilvl w:val="0"/>
                <w:numId w:val="28"/>
              </w:numPr>
              <w:rPr>
                <w:sz w:val="16"/>
                <w:szCs w:val="16"/>
              </w:rPr>
            </w:pPr>
            <w:r>
              <w:rPr>
                <w:sz w:val="16"/>
                <w:szCs w:val="16"/>
              </w:rPr>
              <w:t xml:space="preserve">минимално 20 објава (постова) </w:t>
            </w:r>
            <w:r>
              <w:rPr>
                <w:sz w:val="16"/>
                <w:szCs w:val="16"/>
                <w:lang w:val="ru-RU"/>
              </w:rPr>
              <w:t>на месечном нивоу на друштвеној мрежи Фејсбук</w:t>
            </w:r>
          </w:p>
          <w:p w:rsidR="00F0712C" w:rsidRDefault="003C373F">
            <w:pPr>
              <w:pStyle w:val="Body"/>
              <w:widowControl w:val="0"/>
              <w:numPr>
                <w:ilvl w:val="0"/>
                <w:numId w:val="28"/>
              </w:numPr>
              <w:rPr>
                <w:sz w:val="16"/>
                <w:szCs w:val="16"/>
              </w:rPr>
            </w:pPr>
            <w:r>
              <w:rPr>
                <w:sz w:val="16"/>
                <w:szCs w:val="16"/>
              </w:rPr>
              <w:t xml:space="preserve">минимално 20 објава (постова) </w:t>
            </w:r>
            <w:r>
              <w:rPr>
                <w:sz w:val="16"/>
                <w:szCs w:val="16"/>
                <w:lang w:val="ru-RU"/>
              </w:rPr>
              <w:t>на месечном нивоу на друштвеној мрежи Инстаграм</w:t>
            </w:r>
          </w:p>
          <w:p w:rsidR="00F0712C" w:rsidRDefault="003C373F">
            <w:pPr>
              <w:pStyle w:val="Body"/>
              <w:widowControl w:val="0"/>
              <w:numPr>
                <w:ilvl w:val="0"/>
                <w:numId w:val="28"/>
              </w:numPr>
              <w:rPr>
                <w:sz w:val="16"/>
                <w:szCs w:val="16"/>
              </w:rPr>
            </w:pPr>
            <w:r>
              <w:rPr>
                <w:sz w:val="16"/>
                <w:szCs w:val="16"/>
              </w:rPr>
              <w:t xml:space="preserve">минимално 20 објава (постова) </w:t>
            </w:r>
            <w:r>
              <w:rPr>
                <w:sz w:val="16"/>
                <w:szCs w:val="16"/>
                <w:lang w:val="ru-RU"/>
              </w:rPr>
              <w:t>на месечном нивоу на друштвеној мрежи Твитер</w:t>
            </w:r>
          </w:p>
          <w:p w:rsidR="00F0712C" w:rsidRDefault="003C373F">
            <w:pPr>
              <w:pStyle w:val="Body"/>
              <w:widowControl w:val="0"/>
              <w:numPr>
                <w:ilvl w:val="0"/>
                <w:numId w:val="28"/>
              </w:numPr>
              <w:rPr>
                <w:sz w:val="16"/>
                <w:szCs w:val="16"/>
                <w:lang w:val="ru-RU"/>
              </w:rPr>
            </w:pPr>
            <w:r>
              <w:rPr>
                <w:sz w:val="16"/>
                <w:szCs w:val="16"/>
                <w:lang w:val="ru-RU"/>
              </w:rPr>
              <w:t>минимално једно уживо укључење месечно са актуелних манифестација</w:t>
            </w:r>
            <w:r>
              <w:rPr>
                <w:sz w:val="16"/>
                <w:szCs w:val="16"/>
              </w:rPr>
              <w:t xml:space="preserve">, </w:t>
            </w:r>
            <w:r>
              <w:rPr>
                <w:sz w:val="16"/>
                <w:szCs w:val="16"/>
                <w:lang w:val="ru-RU"/>
              </w:rPr>
              <w:t>дешавања</w:t>
            </w:r>
            <w:r>
              <w:rPr>
                <w:sz w:val="16"/>
                <w:szCs w:val="16"/>
              </w:rPr>
              <w:t xml:space="preserve">, </w:t>
            </w:r>
            <w:r>
              <w:rPr>
                <w:sz w:val="16"/>
                <w:szCs w:val="16"/>
                <w:lang w:val="ru-RU"/>
              </w:rPr>
              <w:t>са туристичких локалитета на друштвеној мрежи Фејсбук</w:t>
            </w:r>
          </w:p>
          <w:p w:rsidR="00F0712C" w:rsidRDefault="003C373F">
            <w:pPr>
              <w:pStyle w:val="Body"/>
              <w:widowControl w:val="0"/>
              <w:numPr>
                <w:ilvl w:val="0"/>
                <w:numId w:val="28"/>
              </w:numPr>
              <w:rPr>
                <w:sz w:val="16"/>
                <w:szCs w:val="16"/>
                <w:lang w:val="ru-RU"/>
              </w:rPr>
            </w:pPr>
            <w:r>
              <w:rPr>
                <w:sz w:val="16"/>
                <w:szCs w:val="16"/>
                <w:lang w:val="ru-RU"/>
              </w:rPr>
              <w:t>минимално једно уживо укључење месечно са актуелних манифестација</w:t>
            </w:r>
            <w:r>
              <w:rPr>
                <w:sz w:val="16"/>
                <w:szCs w:val="16"/>
              </w:rPr>
              <w:t xml:space="preserve">, </w:t>
            </w:r>
            <w:r>
              <w:rPr>
                <w:sz w:val="16"/>
                <w:szCs w:val="16"/>
                <w:lang w:val="ru-RU"/>
              </w:rPr>
              <w:t>дешавања</w:t>
            </w:r>
            <w:r>
              <w:rPr>
                <w:sz w:val="16"/>
                <w:szCs w:val="16"/>
              </w:rPr>
              <w:t>, са туристичких локалитета на друштвеној мрежи Инстаграм</w:t>
            </w:r>
          </w:p>
          <w:p w:rsidR="00F0712C" w:rsidRDefault="003C373F">
            <w:pPr>
              <w:pStyle w:val="Body"/>
              <w:widowControl w:val="0"/>
              <w:numPr>
                <w:ilvl w:val="0"/>
                <w:numId w:val="28"/>
              </w:numPr>
              <w:rPr>
                <w:sz w:val="16"/>
                <w:szCs w:val="16"/>
              </w:rPr>
            </w:pPr>
            <w:r>
              <w:rPr>
                <w:sz w:val="16"/>
                <w:szCs w:val="16"/>
              </w:rPr>
              <w:t>минимално постављање 150 story објавa</w:t>
            </w:r>
            <w:r>
              <w:rPr>
                <w:sz w:val="16"/>
                <w:szCs w:val="16"/>
                <w:lang w:val="ru-RU"/>
              </w:rPr>
              <w:t xml:space="preserve"> на друштвен</w:t>
            </w:r>
            <w:r>
              <w:rPr>
                <w:sz w:val="16"/>
                <w:szCs w:val="16"/>
              </w:rPr>
              <w:t>им мрежама</w:t>
            </w:r>
            <w:r>
              <w:rPr>
                <w:sz w:val="16"/>
                <w:szCs w:val="16"/>
                <w:lang w:val="ru-RU"/>
              </w:rPr>
              <w:t xml:space="preserve"> Инстаграм</w:t>
            </w:r>
            <w:r>
              <w:rPr>
                <w:sz w:val="16"/>
                <w:szCs w:val="16"/>
              </w:rPr>
              <w:t xml:space="preserve"> и </w:t>
            </w:r>
            <w:r>
              <w:rPr>
                <w:sz w:val="16"/>
                <w:szCs w:val="16"/>
                <w:lang w:val="ru-RU"/>
              </w:rPr>
              <w:t>Фејсбук</w:t>
            </w:r>
          </w:p>
          <w:p w:rsidR="00F0712C" w:rsidRDefault="003C373F">
            <w:pPr>
              <w:pStyle w:val="Body"/>
              <w:widowControl w:val="0"/>
              <w:numPr>
                <w:ilvl w:val="0"/>
                <w:numId w:val="28"/>
              </w:numPr>
              <w:rPr>
                <w:sz w:val="16"/>
                <w:szCs w:val="16"/>
                <w:lang w:val="ru-RU"/>
              </w:rPr>
            </w:pPr>
            <w:r>
              <w:rPr>
                <w:sz w:val="16"/>
                <w:szCs w:val="16"/>
                <w:lang w:val="ru-RU"/>
              </w:rPr>
              <w:t>минимално једна замена главне фотографије месечно на друштвеној мрежи Фејсбук</w:t>
            </w:r>
          </w:p>
          <w:p w:rsidR="00F0712C" w:rsidRDefault="003C373F">
            <w:pPr>
              <w:pStyle w:val="Body"/>
              <w:widowControl w:val="0"/>
              <w:numPr>
                <w:ilvl w:val="0"/>
                <w:numId w:val="28"/>
              </w:numPr>
              <w:rPr>
                <w:sz w:val="16"/>
                <w:szCs w:val="16"/>
              </w:rPr>
            </w:pPr>
            <w:r>
              <w:rPr>
                <w:sz w:val="16"/>
                <w:szCs w:val="16"/>
              </w:rPr>
              <w:t>минимално једна објава креираних видео садржаја на Јутјуб каналу ТО Златибор</w:t>
            </w:r>
          </w:p>
          <w:p w:rsidR="00F0712C" w:rsidRDefault="003C373F">
            <w:pPr>
              <w:pStyle w:val="Body"/>
              <w:widowControl w:val="0"/>
              <w:rPr>
                <w:sz w:val="16"/>
                <w:szCs w:val="16"/>
              </w:rPr>
            </w:pPr>
            <w:r>
              <w:rPr>
                <w:sz w:val="16"/>
                <w:szCs w:val="16"/>
              </w:rPr>
              <w:t xml:space="preserve">- активна комуникација са пратиоцима на друштвеним мрежама Фејсбук, </w:t>
            </w:r>
            <w:r>
              <w:rPr>
                <w:sz w:val="16"/>
                <w:szCs w:val="16"/>
                <w:lang w:val="ru-RU"/>
              </w:rPr>
              <w:t>Инстаграм</w:t>
            </w:r>
            <w:r>
              <w:rPr>
                <w:sz w:val="16"/>
                <w:szCs w:val="16"/>
              </w:rPr>
              <w:t>, Твитер и Јутјуб у координацији са одговорним представником наручиоца у циљу одржавања интеракције са посетиоцима</w:t>
            </w:r>
          </w:p>
          <w:p w:rsidR="00F0712C" w:rsidRDefault="003C373F">
            <w:pPr>
              <w:pStyle w:val="Body"/>
              <w:widowControl w:val="0"/>
            </w:pPr>
            <w:r>
              <w:rPr>
                <w:sz w:val="16"/>
                <w:szCs w:val="16"/>
              </w:rPr>
              <w:t xml:space="preserve">- </w:t>
            </w:r>
            <w:r>
              <w:rPr>
                <w:sz w:val="16"/>
                <w:szCs w:val="16"/>
                <w:lang w:val="ru-RU"/>
              </w:rPr>
              <w:t>учествује у припреми рекламних кампања на друштвеним мрежама Фејсбук</w:t>
            </w:r>
            <w:r>
              <w:rPr>
                <w:sz w:val="16"/>
                <w:szCs w:val="16"/>
              </w:rPr>
              <w:t xml:space="preserve">, </w:t>
            </w:r>
            <w:r>
              <w:rPr>
                <w:sz w:val="16"/>
                <w:szCs w:val="16"/>
                <w:lang w:val="ru-RU"/>
              </w:rPr>
              <w:t>Инстаграм</w:t>
            </w:r>
            <w:r>
              <w:rPr>
                <w:sz w:val="16"/>
                <w:szCs w:val="16"/>
              </w:rPr>
              <w:t>, Твитер и Јутјуб.</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pPr>
              <w:pStyle w:val="Body"/>
              <w:widowControl w:val="0"/>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241"/>
        </w:trPr>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
              <w:widowControl w:val="0"/>
              <w:jc w:val="both"/>
            </w:pPr>
            <w:r>
              <w:rPr>
                <w:sz w:val="20"/>
                <w:szCs w:val="20"/>
              </w:rPr>
              <w:t>Начин плаћања:__________________________________</w:t>
            </w:r>
          </w:p>
        </w:tc>
        <w:tc>
          <w:tcPr>
            <w:tcW w:w="1491"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F0712C" w:rsidRDefault="00F0712C"/>
        </w:tc>
        <w:tc>
          <w:tcPr>
            <w:tcW w:w="1512"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F0712C" w:rsidRDefault="00F0712C"/>
        </w:tc>
      </w:tr>
    </w:tbl>
    <w:p w:rsidR="00F0712C" w:rsidRDefault="00F0712C">
      <w:pPr>
        <w:pStyle w:val="BodyA"/>
        <w:widowControl w:val="0"/>
        <w:spacing w:after="0" w:line="240" w:lineRule="auto"/>
        <w:ind w:left="108" w:hanging="108"/>
        <w:jc w:val="both"/>
        <w:rPr>
          <w:rFonts w:ascii="Times New Roman" w:eastAsia="Times New Roman" w:hAnsi="Times New Roman" w:cs="Times New Roman"/>
          <w:b/>
          <w:bCs/>
          <w:lang w:val="ru-RU"/>
        </w:rPr>
      </w:pPr>
    </w:p>
    <w:p w:rsidR="00F0712C" w:rsidRDefault="003C373F">
      <w:pPr>
        <w:pStyle w:val="BodyA"/>
        <w:spacing w:after="0"/>
        <w:ind w:left="720" w:firstLine="720"/>
        <w:jc w:val="both"/>
        <w:rPr>
          <w:rFonts w:ascii="Times New Roman" w:eastAsia="Times New Roman" w:hAnsi="Times New Roman" w:cs="Times New Roman"/>
        </w:rPr>
      </w:pPr>
      <w:r>
        <w:rPr>
          <w:rFonts w:ascii="Times New Roman" w:hAnsi="Times New Roman"/>
        </w:rPr>
        <w:t xml:space="preserve">Датум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Понуђач</w:t>
      </w:r>
    </w:p>
    <w:p w:rsidR="00F0712C" w:rsidRDefault="003C373F">
      <w:pPr>
        <w:pStyle w:val="BodyA"/>
        <w:spacing w:after="0"/>
        <w:ind w:left="2880" w:firstLine="720"/>
        <w:jc w:val="both"/>
        <w:rPr>
          <w:rFonts w:ascii="Times New Roman" w:eastAsia="Times New Roman" w:hAnsi="Times New Roman" w:cs="Times New Roman"/>
          <w:b/>
          <w:bCs/>
          <w:i/>
          <w:iCs/>
          <w:color w:val="002060"/>
          <w:u w:color="002060"/>
        </w:rPr>
      </w:pPr>
      <w:r>
        <w:rPr>
          <w:rFonts w:ascii="Times New Roman" w:hAnsi="Times New Roman"/>
        </w:rPr>
        <w:t xml:space="preserve">    М.П. </w:t>
      </w:r>
    </w:p>
    <w:p w:rsidR="00F0712C" w:rsidRDefault="003C373F">
      <w:pPr>
        <w:pStyle w:val="BodyA"/>
        <w:spacing w:after="0"/>
        <w:jc w:val="both"/>
        <w:rPr>
          <w:rFonts w:ascii="Times New Roman" w:eastAsia="Times New Roman" w:hAnsi="Times New Roman" w:cs="Times New Roman"/>
          <w:b/>
          <w:bCs/>
          <w:i/>
          <w:iCs/>
          <w:color w:val="002060"/>
          <w:u w:color="002060"/>
        </w:rPr>
      </w:pPr>
      <w:r>
        <w:rPr>
          <w:rFonts w:ascii="Times New Roman" w:hAnsi="Times New Roman"/>
          <w:b/>
          <w:bCs/>
          <w:i/>
          <w:iCs/>
          <w:color w:val="002060"/>
          <w:u w:color="002060"/>
        </w:rPr>
        <w:t>_____________________________</w:t>
      </w:r>
      <w:r>
        <w:rPr>
          <w:rFonts w:ascii="Times New Roman" w:hAnsi="Times New Roman"/>
          <w:b/>
          <w:bCs/>
          <w:i/>
          <w:iCs/>
          <w:color w:val="002060"/>
          <w:u w:color="002060"/>
        </w:rPr>
        <w:tab/>
      </w:r>
      <w:r>
        <w:rPr>
          <w:rFonts w:ascii="Times New Roman" w:hAnsi="Times New Roman"/>
          <w:b/>
          <w:bCs/>
          <w:i/>
          <w:iCs/>
          <w:color w:val="002060"/>
          <w:u w:color="002060"/>
        </w:rPr>
        <w:tab/>
      </w:r>
      <w:r>
        <w:rPr>
          <w:rFonts w:ascii="Times New Roman" w:hAnsi="Times New Roman"/>
          <w:b/>
          <w:bCs/>
          <w:i/>
          <w:iCs/>
          <w:color w:val="002060"/>
          <w:u w:color="002060"/>
        </w:rPr>
        <w:tab/>
        <w:t>________________________________</w:t>
      </w:r>
    </w:p>
    <w:p w:rsidR="00F0712C" w:rsidRDefault="003C373F">
      <w:pPr>
        <w:pStyle w:val="BodyA"/>
        <w:spacing w:after="0" w:line="240" w:lineRule="auto"/>
        <w:jc w:val="both"/>
        <w:rPr>
          <w:rFonts w:ascii="Times New Roman" w:eastAsia="Times New Roman" w:hAnsi="Times New Roman" w:cs="Times New Roman"/>
          <w:i/>
          <w:iCs/>
          <w:sz w:val="18"/>
          <w:szCs w:val="18"/>
        </w:rPr>
      </w:pPr>
      <w:r>
        <w:rPr>
          <w:rFonts w:ascii="Times New Roman" w:hAnsi="Times New Roman"/>
          <w:b/>
          <w:bCs/>
          <w:i/>
          <w:iCs/>
          <w:sz w:val="18"/>
          <w:szCs w:val="18"/>
          <w:u w:val="single"/>
        </w:rPr>
        <w:t>Напомене:</w:t>
      </w:r>
      <w:r>
        <w:rPr>
          <w:rFonts w:ascii="Times New Roman" w:hAnsi="Times New Roman"/>
          <w:b/>
          <w:bCs/>
          <w:i/>
          <w:iCs/>
          <w:sz w:val="18"/>
          <w:szCs w:val="18"/>
        </w:rPr>
        <w:t xml:space="preserve"> </w:t>
      </w:r>
    </w:p>
    <w:p w:rsidR="00F0712C" w:rsidRDefault="003C373F">
      <w:pPr>
        <w:pStyle w:val="BodyA"/>
        <w:spacing w:after="0" w:line="240" w:lineRule="auto"/>
        <w:jc w:val="both"/>
        <w:rPr>
          <w:rFonts w:ascii="Times New Roman" w:eastAsia="Times New Roman" w:hAnsi="Times New Roman" w:cs="Times New Roman"/>
          <w:b/>
          <w:bCs/>
          <w:i/>
          <w:iCs/>
          <w:sz w:val="18"/>
          <w:szCs w:val="18"/>
        </w:rPr>
      </w:pPr>
      <w:r>
        <w:rPr>
          <w:rFonts w:ascii="Times New Roman" w:hAnsi="Times New Roman"/>
          <w:i/>
          <w:iCs/>
          <w:sz w:val="18"/>
          <w:szCs w:val="18"/>
        </w:rPr>
        <w:lastRenderedPageBreak/>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Уколико је предмет јавне набавке обликован у више партија, понуђачи ће попуњавати образац понуде за сваку партију посебно.</w:t>
      </w:r>
    </w:p>
    <w:p w:rsidR="003C373F" w:rsidRDefault="003C373F">
      <w:pPr>
        <w:pStyle w:val="BodyA"/>
        <w:jc w:val="center"/>
        <w:rPr>
          <w:rFonts w:ascii="Times New Roman" w:hAnsi="Times New Roman"/>
          <w:b/>
          <w:bCs/>
          <w:i/>
          <w:iCs/>
          <w:lang w:val="sr-Cyrl-RS"/>
        </w:rPr>
      </w:pPr>
    </w:p>
    <w:p w:rsidR="00F0712C" w:rsidRDefault="003C373F">
      <w:pPr>
        <w:pStyle w:val="BodyA"/>
        <w:jc w:val="center"/>
        <w:rPr>
          <w:rFonts w:ascii="Times New Roman" w:eastAsia="Times New Roman" w:hAnsi="Times New Roman" w:cs="Times New Roman"/>
          <w:b/>
          <w:bCs/>
          <w:i/>
          <w:iCs/>
        </w:rPr>
      </w:pPr>
      <w:r>
        <w:rPr>
          <w:rFonts w:ascii="Times New Roman" w:hAnsi="Times New Roman"/>
          <w:b/>
          <w:bCs/>
          <w:i/>
          <w:iCs/>
        </w:rPr>
        <w:t>5.2.) ОБРАЗАЦ ФИНАНСИЈСКЕ ПОНУДЕ СА СТРУКТУРОМ  ЦЕНЕ – Партија 2</w:t>
      </w:r>
    </w:p>
    <w:tbl>
      <w:tblPr>
        <w:tblW w:w="902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8"/>
        <w:gridCol w:w="5519"/>
        <w:gridCol w:w="1511"/>
        <w:gridCol w:w="1532"/>
      </w:tblGrid>
      <w:tr w:rsidR="00F0712C">
        <w:trPr>
          <w:trHeight w:val="225"/>
          <w:jc w:val="center"/>
        </w:trPr>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
              <w:widowControl w:val="0"/>
              <w:jc w:val="center"/>
            </w:pPr>
            <w:r>
              <w:rPr>
                <w:b/>
                <w:bCs/>
                <w:sz w:val="20"/>
                <w:szCs w:val="20"/>
              </w:rPr>
              <w:t>р.бр</w:t>
            </w:r>
          </w:p>
        </w:tc>
        <w:tc>
          <w:tcPr>
            <w:tcW w:w="55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
              <w:widowControl w:val="0"/>
              <w:jc w:val="center"/>
            </w:pPr>
            <w:r>
              <w:rPr>
                <w:b/>
                <w:bCs/>
                <w:sz w:val="20"/>
                <w:szCs w:val="20"/>
              </w:rPr>
              <w:t>Опис</w:t>
            </w:r>
          </w:p>
        </w:tc>
        <w:tc>
          <w:tcPr>
            <w:tcW w:w="30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
              <w:widowControl w:val="0"/>
              <w:spacing w:line="276" w:lineRule="auto"/>
              <w:jc w:val="center"/>
            </w:pPr>
            <w:r>
              <w:rPr>
                <w:b/>
                <w:bCs/>
                <w:sz w:val="20"/>
                <w:szCs w:val="20"/>
                <w:lang w:val="ru-RU"/>
              </w:rPr>
              <w:t>Динара</w:t>
            </w:r>
          </w:p>
        </w:tc>
      </w:tr>
      <w:tr w:rsidR="00F0712C">
        <w:trPr>
          <w:trHeight w:val="222"/>
          <w:jc w:val="center"/>
        </w:trPr>
        <w:tc>
          <w:tcPr>
            <w:tcW w:w="457"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c>
          <w:tcPr>
            <w:tcW w:w="5518"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
              <w:widowControl w:val="0"/>
              <w:jc w:val="center"/>
            </w:pPr>
            <w:r>
              <w:rPr>
                <w:b/>
                <w:bCs/>
                <w:sz w:val="20"/>
                <w:szCs w:val="20"/>
              </w:rPr>
              <w:t>без ПДВ</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
              <w:widowControl w:val="0"/>
              <w:jc w:val="center"/>
            </w:pPr>
            <w:r>
              <w:rPr>
                <w:b/>
                <w:bCs/>
                <w:sz w:val="20"/>
                <w:szCs w:val="20"/>
              </w:rPr>
              <w:t>са ПДВ</w:t>
            </w:r>
          </w:p>
        </w:tc>
      </w:tr>
      <w:tr w:rsidR="00F0712C">
        <w:trPr>
          <w:trHeight w:val="900"/>
          <w:jc w:val="center"/>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
              <w:widowControl w:val="0"/>
            </w:pPr>
            <w:r>
              <w:rPr>
                <w:sz w:val="22"/>
                <w:szCs w:val="22"/>
              </w:rPr>
              <w:t>1.</w:t>
            </w:r>
          </w:p>
        </w:tc>
        <w:tc>
          <w:tcPr>
            <w:tcW w:w="5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
              <w:widowControl w:val="0"/>
            </w:pPr>
            <w:r>
              <w:t xml:space="preserve">Номинали износ провизије / посредовање при куповини огласног простора  на друштвеним мрежама Фејсбук, </w:t>
            </w:r>
            <w:r>
              <w:rPr>
                <w:lang w:val="ru-RU"/>
              </w:rPr>
              <w:t>Инстаграм</w:t>
            </w:r>
            <w:r>
              <w:t>, Твитер и Јутјуб</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F0712C">
            <w:pPr>
              <w:pStyle w:val="Body"/>
              <w:widowControl w:val="0"/>
              <w:jc w:val="cente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F0712C"/>
        </w:tc>
      </w:tr>
    </w:tbl>
    <w:p w:rsidR="00F0712C" w:rsidRDefault="00F0712C">
      <w:pPr>
        <w:pStyle w:val="BodyA"/>
        <w:widowControl w:val="0"/>
        <w:spacing w:line="240" w:lineRule="auto"/>
        <w:ind w:left="108" w:hanging="108"/>
        <w:jc w:val="center"/>
        <w:rPr>
          <w:rFonts w:ascii="Times New Roman" w:eastAsia="Times New Roman" w:hAnsi="Times New Roman" w:cs="Times New Roman"/>
          <w:b/>
          <w:bCs/>
          <w:i/>
          <w:iCs/>
        </w:rPr>
      </w:pPr>
    </w:p>
    <w:p w:rsidR="00F0712C" w:rsidRDefault="00F0712C">
      <w:pPr>
        <w:pStyle w:val="BodyA"/>
        <w:widowControl w:val="0"/>
        <w:spacing w:line="240" w:lineRule="auto"/>
        <w:ind w:left="108" w:hanging="108"/>
        <w:jc w:val="center"/>
        <w:rPr>
          <w:rFonts w:ascii="Times New Roman" w:eastAsia="Times New Roman" w:hAnsi="Times New Roman" w:cs="Times New Roman"/>
          <w:b/>
          <w:bCs/>
          <w:i/>
          <w:iCs/>
        </w:rPr>
      </w:pPr>
    </w:p>
    <w:tbl>
      <w:tblPr>
        <w:tblW w:w="8902"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4"/>
        <w:gridCol w:w="5458"/>
        <w:gridCol w:w="2990"/>
      </w:tblGrid>
      <w:tr w:rsidR="00F0712C">
        <w:trPr>
          <w:trHeight w:val="900"/>
          <w:jc w:val="center"/>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
              <w:widowControl w:val="0"/>
            </w:pPr>
            <w:r>
              <w:rPr>
                <w:sz w:val="22"/>
                <w:szCs w:val="22"/>
              </w:rPr>
              <w:t>2.</w:t>
            </w:r>
          </w:p>
        </w:tc>
        <w:tc>
          <w:tcPr>
            <w:tcW w:w="5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
              <w:widowControl w:val="0"/>
            </w:pPr>
            <w:r>
              <w:t xml:space="preserve">Проценат  провизије / посредовање при куповини огласног простора  </w:t>
            </w:r>
            <w:r>
              <w:rPr>
                <w:sz w:val="22"/>
                <w:szCs w:val="22"/>
                <w:lang w:val="ru-RU"/>
              </w:rPr>
              <w:t>на друштвеним мрежама Фејсбук</w:t>
            </w:r>
            <w:r>
              <w:rPr>
                <w:sz w:val="22"/>
                <w:szCs w:val="22"/>
              </w:rPr>
              <w:t xml:space="preserve">, </w:t>
            </w:r>
            <w:r>
              <w:rPr>
                <w:sz w:val="22"/>
                <w:szCs w:val="22"/>
                <w:lang w:val="ru-RU"/>
              </w:rPr>
              <w:t>Инстаграм</w:t>
            </w:r>
            <w:r>
              <w:rPr>
                <w:sz w:val="22"/>
                <w:szCs w:val="22"/>
              </w:rPr>
              <w:t>, Твитер и Јутјуб</w:t>
            </w:r>
            <w:r>
              <w:t xml:space="preserve"> *</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F0712C">
            <w:pPr>
              <w:pStyle w:val="Body"/>
              <w:widowControl w:val="0"/>
              <w:rPr>
                <w:sz w:val="22"/>
                <w:szCs w:val="22"/>
              </w:rPr>
            </w:pPr>
          </w:p>
          <w:p w:rsidR="00F0712C" w:rsidRDefault="003C373F">
            <w:pPr>
              <w:pStyle w:val="Body"/>
              <w:widowControl w:val="0"/>
            </w:pPr>
            <w:r>
              <w:rPr>
                <w:sz w:val="22"/>
                <w:szCs w:val="22"/>
              </w:rPr>
              <w:t xml:space="preserve">      __________ %</w:t>
            </w:r>
          </w:p>
        </w:tc>
      </w:tr>
    </w:tbl>
    <w:p w:rsidR="00F0712C" w:rsidRDefault="00F0712C">
      <w:pPr>
        <w:pStyle w:val="BodyA"/>
        <w:widowControl w:val="0"/>
        <w:spacing w:line="240" w:lineRule="auto"/>
        <w:ind w:left="108" w:hanging="108"/>
        <w:jc w:val="center"/>
        <w:rPr>
          <w:rFonts w:ascii="Times New Roman" w:eastAsia="Times New Roman" w:hAnsi="Times New Roman" w:cs="Times New Roman"/>
          <w:b/>
          <w:bCs/>
          <w:i/>
          <w:iCs/>
        </w:rPr>
      </w:pPr>
    </w:p>
    <w:p w:rsidR="00F0712C" w:rsidRDefault="00F0712C">
      <w:pPr>
        <w:pStyle w:val="BodyA"/>
        <w:widowControl w:val="0"/>
        <w:spacing w:line="240" w:lineRule="auto"/>
        <w:jc w:val="center"/>
        <w:rPr>
          <w:rFonts w:ascii="Times New Roman" w:eastAsia="Times New Roman" w:hAnsi="Times New Roman" w:cs="Times New Roman"/>
          <w:b/>
          <w:bCs/>
          <w:i/>
          <w:iCs/>
        </w:rPr>
      </w:pPr>
    </w:p>
    <w:p w:rsidR="00F0712C" w:rsidRDefault="003C373F">
      <w:pPr>
        <w:pStyle w:val="BodyA"/>
        <w:jc w:val="both"/>
        <w:rPr>
          <w:rFonts w:ascii="Times New Roman" w:eastAsia="Times New Roman" w:hAnsi="Times New Roman" w:cs="Times New Roman"/>
        </w:rPr>
      </w:pPr>
      <w:r>
        <w:rPr>
          <w:rFonts w:ascii="Times New Roman" w:hAnsi="Times New Roman"/>
          <w:i/>
          <w:iCs/>
          <w:sz w:val="18"/>
          <w:szCs w:val="18"/>
        </w:rPr>
        <w:t xml:space="preserve">* </w:t>
      </w:r>
      <w:r>
        <w:rPr>
          <w:rFonts w:ascii="Times New Roman" w:hAnsi="Times New Roman"/>
        </w:rPr>
        <w:t>Износ провизије / посредовање из горње табеле се односи на  процењену вредности јавне  набвке која износи 1.700.000,00 динара, без ПДВ.</w:t>
      </w:r>
    </w:p>
    <w:p w:rsidR="00F0712C" w:rsidRDefault="00F0712C">
      <w:pPr>
        <w:pStyle w:val="ListParagraph"/>
        <w:tabs>
          <w:tab w:val="left" w:pos="90"/>
        </w:tabs>
        <w:ind w:left="90"/>
        <w:jc w:val="both"/>
        <w:rPr>
          <w:sz w:val="22"/>
          <w:szCs w:val="22"/>
        </w:rPr>
      </w:pPr>
    </w:p>
    <w:p w:rsidR="00F0712C" w:rsidRDefault="00F0712C">
      <w:pPr>
        <w:pStyle w:val="ListParagraph"/>
        <w:tabs>
          <w:tab w:val="left" w:pos="90"/>
        </w:tabs>
        <w:ind w:left="90"/>
        <w:jc w:val="both"/>
        <w:rPr>
          <w:sz w:val="22"/>
          <w:szCs w:val="22"/>
        </w:rPr>
      </w:pPr>
    </w:p>
    <w:tbl>
      <w:tblPr>
        <w:tblW w:w="924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0"/>
        <w:gridCol w:w="3068"/>
        <w:gridCol w:w="3094"/>
      </w:tblGrid>
      <w:tr w:rsidR="00F0712C">
        <w:trPr>
          <w:trHeight w:val="251"/>
        </w:trPr>
        <w:tc>
          <w:tcPr>
            <w:tcW w:w="3080" w:type="dxa"/>
            <w:tcBorders>
              <w:top w:val="nil"/>
              <w:left w:val="nil"/>
              <w:bottom w:val="nil"/>
              <w:right w:val="nil"/>
            </w:tcBorders>
            <w:shd w:val="clear" w:color="auto" w:fill="auto"/>
            <w:tcMar>
              <w:top w:w="80" w:type="dxa"/>
              <w:left w:w="80" w:type="dxa"/>
              <w:bottom w:w="80" w:type="dxa"/>
              <w:right w:w="80" w:type="dxa"/>
            </w:tcMar>
            <w:vAlign w:val="center"/>
          </w:tcPr>
          <w:p w:rsidR="00F0712C" w:rsidRDefault="003C373F">
            <w:pPr>
              <w:pStyle w:val="BodyText2"/>
              <w:spacing w:line="100" w:lineRule="atLeast"/>
              <w:jc w:val="center"/>
            </w:pPr>
            <w:r>
              <w:rPr>
                <w:sz w:val="22"/>
                <w:szCs w:val="22"/>
              </w:rPr>
              <w:t>Датум:</w:t>
            </w:r>
          </w:p>
        </w:tc>
        <w:tc>
          <w:tcPr>
            <w:tcW w:w="3068" w:type="dxa"/>
            <w:tcBorders>
              <w:top w:val="nil"/>
              <w:left w:val="nil"/>
              <w:bottom w:val="nil"/>
              <w:right w:val="nil"/>
            </w:tcBorders>
            <w:shd w:val="clear" w:color="auto" w:fill="auto"/>
            <w:tcMar>
              <w:top w:w="80" w:type="dxa"/>
              <w:left w:w="80" w:type="dxa"/>
              <w:bottom w:w="80" w:type="dxa"/>
              <w:right w:w="80" w:type="dxa"/>
            </w:tcMar>
            <w:vAlign w:val="center"/>
          </w:tcPr>
          <w:p w:rsidR="00F0712C" w:rsidRDefault="003C373F">
            <w:pPr>
              <w:pStyle w:val="BodyText2"/>
              <w:spacing w:line="100" w:lineRule="atLeast"/>
              <w:jc w:val="center"/>
            </w:pPr>
            <w:r>
              <w:rPr>
                <w:sz w:val="22"/>
                <w:szCs w:val="22"/>
              </w:rPr>
              <w:t>М.П.</w:t>
            </w:r>
          </w:p>
        </w:tc>
        <w:tc>
          <w:tcPr>
            <w:tcW w:w="3094" w:type="dxa"/>
            <w:tcBorders>
              <w:top w:val="nil"/>
              <w:left w:val="nil"/>
              <w:bottom w:val="nil"/>
              <w:right w:val="nil"/>
            </w:tcBorders>
            <w:shd w:val="clear" w:color="auto" w:fill="auto"/>
            <w:tcMar>
              <w:top w:w="80" w:type="dxa"/>
              <w:left w:w="80" w:type="dxa"/>
              <w:bottom w:w="80" w:type="dxa"/>
              <w:right w:w="80" w:type="dxa"/>
            </w:tcMar>
            <w:vAlign w:val="center"/>
          </w:tcPr>
          <w:p w:rsidR="00F0712C" w:rsidRDefault="003C373F">
            <w:pPr>
              <w:pStyle w:val="BodyText2"/>
              <w:spacing w:line="100" w:lineRule="atLeast"/>
              <w:jc w:val="center"/>
            </w:pPr>
            <w:r>
              <w:rPr>
                <w:sz w:val="22"/>
                <w:szCs w:val="22"/>
              </w:rPr>
              <w:t>Потпис понуђача</w:t>
            </w:r>
          </w:p>
        </w:tc>
      </w:tr>
      <w:tr w:rsidR="00F0712C">
        <w:trPr>
          <w:trHeight w:val="310"/>
        </w:trPr>
        <w:tc>
          <w:tcPr>
            <w:tcW w:w="3080" w:type="dxa"/>
            <w:tcBorders>
              <w:top w:val="nil"/>
              <w:left w:val="nil"/>
              <w:bottom w:val="single" w:sz="4" w:space="0" w:color="000000"/>
              <w:right w:val="nil"/>
            </w:tcBorders>
            <w:shd w:val="clear" w:color="auto" w:fill="auto"/>
            <w:tcMar>
              <w:top w:w="80" w:type="dxa"/>
              <w:left w:w="80" w:type="dxa"/>
              <w:bottom w:w="80" w:type="dxa"/>
              <w:right w:w="80" w:type="dxa"/>
            </w:tcMar>
          </w:tcPr>
          <w:p w:rsidR="00F0712C" w:rsidRDefault="00F0712C"/>
        </w:tc>
        <w:tc>
          <w:tcPr>
            <w:tcW w:w="3068" w:type="dxa"/>
            <w:tcBorders>
              <w:top w:val="nil"/>
              <w:left w:val="nil"/>
              <w:bottom w:val="nil"/>
              <w:right w:val="nil"/>
            </w:tcBorders>
            <w:shd w:val="clear" w:color="auto" w:fill="auto"/>
            <w:tcMar>
              <w:top w:w="80" w:type="dxa"/>
              <w:left w:w="80" w:type="dxa"/>
              <w:bottom w:w="80" w:type="dxa"/>
              <w:right w:w="80" w:type="dxa"/>
            </w:tcMar>
          </w:tcPr>
          <w:p w:rsidR="00F0712C" w:rsidRDefault="00F0712C"/>
        </w:tc>
        <w:tc>
          <w:tcPr>
            <w:tcW w:w="3094" w:type="dxa"/>
            <w:tcBorders>
              <w:top w:val="nil"/>
              <w:left w:val="nil"/>
              <w:bottom w:val="single" w:sz="4" w:space="0" w:color="000000"/>
              <w:right w:val="nil"/>
            </w:tcBorders>
            <w:shd w:val="clear" w:color="auto" w:fill="auto"/>
            <w:tcMar>
              <w:top w:w="80" w:type="dxa"/>
              <w:left w:w="80" w:type="dxa"/>
              <w:bottom w:w="80" w:type="dxa"/>
              <w:right w:w="80" w:type="dxa"/>
            </w:tcMar>
          </w:tcPr>
          <w:p w:rsidR="00F0712C" w:rsidRDefault="00F0712C"/>
        </w:tc>
      </w:tr>
    </w:tbl>
    <w:p w:rsidR="00F0712C" w:rsidRDefault="00F0712C">
      <w:pPr>
        <w:pStyle w:val="ListParagraph"/>
        <w:widowControl w:val="0"/>
        <w:tabs>
          <w:tab w:val="left" w:pos="90"/>
        </w:tabs>
        <w:spacing w:line="240" w:lineRule="auto"/>
        <w:ind w:left="216" w:hanging="216"/>
        <w:jc w:val="both"/>
        <w:rPr>
          <w:sz w:val="22"/>
          <w:szCs w:val="22"/>
        </w:rPr>
      </w:pPr>
    </w:p>
    <w:p w:rsidR="00F0712C" w:rsidRDefault="00F0712C">
      <w:pPr>
        <w:pStyle w:val="ListParagraph"/>
        <w:widowControl w:val="0"/>
        <w:tabs>
          <w:tab w:val="left" w:pos="90"/>
        </w:tabs>
        <w:spacing w:line="240" w:lineRule="auto"/>
        <w:ind w:left="108" w:hanging="108"/>
        <w:jc w:val="both"/>
        <w:rPr>
          <w:sz w:val="22"/>
          <w:szCs w:val="22"/>
        </w:rPr>
      </w:pPr>
    </w:p>
    <w:p w:rsidR="00F0712C" w:rsidRDefault="003C373F">
      <w:pPr>
        <w:pStyle w:val="BodyA"/>
        <w:spacing w:after="0" w:line="240" w:lineRule="auto"/>
        <w:jc w:val="both"/>
        <w:rPr>
          <w:rFonts w:ascii="Times New Roman" w:eastAsia="Times New Roman" w:hAnsi="Times New Roman" w:cs="Times New Roman"/>
          <w:i/>
          <w:iCs/>
          <w:sz w:val="18"/>
          <w:szCs w:val="18"/>
        </w:rPr>
      </w:pPr>
      <w:r>
        <w:rPr>
          <w:rFonts w:ascii="Times New Roman" w:hAnsi="Times New Roman"/>
          <w:b/>
          <w:bCs/>
          <w:i/>
          <w:iCs/>
          <w:sz w:val="18"/>
          <w:szCs w:val="18"/>
          <w:u w:val="single"/>
        </w:rPr>
        <w:t>Напомене:</w:t>
      </w:r>
      <w:r>
        <w:rPr>
          <w:rFonts w:ascii="Times New Roman" w:hAnsi="Times New Roman"/>
          <w:b/>
          <w:bCs/>
          <w:i/>
          <w:iCs/>
          <w:sz w:val="18"/>
          <w:szCs w:val="18"/>
        </w:rPr>
        <w:t xml:space="preserve"> </w:t>
      </w:r>
    </w:p>
    <w:p w:rsidR="00F0712C" w:rsidRDefault="003C373F">
      <w:pPr>
        <w:pStyle w:val="BodyA"/>
        <w:spacing w:after="0" w:line="240" w:lineRule="auto"/>
        <w:jc w:val="both"/>
        <w:rPr>
          <w:rFonts w:ascii="Times New Roman" w:eastAsia="Times New Roman" w:hAnsi="Times New Roman" w:cs="Times New Roman"/>
          <w:b/>
          <w:bCs/>
          <w:i/>
          <w:iCs/>
          <w:sz w:val="18"/>
          <w:szCs w:val="18"/>
        </w:rPr>
      </w:pPr>
      <w:r>
        <w:rPr>
          <w:rFonts w:ascii="Times New Roman" w:hAnsi="Times New Roman"/>
          <w:i/>
          <w:iCs/>
          <w:sz w:val="18"/>
          <w:szCs w:val="18"/>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Уколико је предмет јавне набавке обликован у више партија, понуђачи ће попуњавати образац понуде за сваку партију посебно.</w:t>
      </w:r>
    </w:p>
    <w:p w:rsidR="00F0712C" w:rsidRDefault="00F0712C">
      <w:pPr>
        <w:pStyle w:val="BodyA"/>
        <w:keepLines/>
        <w:tabs>
          <w:tab w:val="right" w:pos="4820"/>
        </w:tabs>
        <w:spacing w:before="60" w:line="240" w:lineRule="auto"/>
        <w:rPr>
          <w:rFonts w:ascii="Times New Roman" w:eastAsia="Times New Roman" w:hAnsi="Times New Roman" w:cs="Times New Roman"/>
        </w:rPr>
      </w:pPr>
    </w:p>
    <w:p w:rsidR="00F0712C" w:rsidRDefault="00F0712C">
      <w:pPr>
        <w:pStyle w:val="BodyA"/>
        <w:keepLines/>
        <w:tabs>
          <w:tab w:val="right" w:pos="4820"/>
        </w:tabs>
        <w:spacing w:before="60" w:line="240" w:lineRule="auto"/>
        <w:rPr>
          <w:rFonts w:ascii="Times New Roman" w:eastAsia="Times New Roman" w:hAnsi="Times New Roman" w:cs="Times New Roman"/>
        </w:rPr>
      </w:pPr>
    </w:p>
    <w:p w:rsidR="00F0712C" w:rsidRDefault="00F0712C">
      <w:pPr>
        <w:pStyle w:val="BodyA"/>
        <w:keepLines/>
        <w:tabs>
          <w:tab w:val="right" w:pos="4820"/>
        </w:tabs>
        <w:spacing w:before="60" w:line="240" w:lineRule="auto"/>
        <w:rPr>
          <w:rFonts w:ascii="Times New Roman" w:eastAsia="Times New Roman" w:hAnsi="Times New Roman" w:cs="Times New Roman"/>
        </w:rPr>
      </w:pPr>
    </w:p>
    <w:p w:rsidR="00F0712C" w:rsidRDefault="00F0712C">
      <w:pPr>
        <w:pStyle w:val="BodyA"/>
        <w:keepLines/>
        <w:tabs>
          <w:tab w:val="right" w:pos="4820"/>
        </w:tabs>
        <w:spacing w:before="60" w:line="240" w:lineRule="auto"/>
        <w:rPr>
          <w:rFonts w:ascii="Times New Roman" w:eastAsia="Times New Roman" w:hAnsi="Times New Roman" w:cs="Times New Roman"/>
        </w:rPr>
      </w:pPr>
    </w:p>
    <w:p w:rsidR="00F0712C" w:rsidRDefault="00F0712C">
      <w:pPr>
        <w:pStyle w:val="BodyA"/>
        <w:keepLines/>
        <w:tabs>
          <w:tab w:val="right" w:pos="4820"/>
        </w:tabs>
        <w:spacing w:before="60" w:line="240" w:lineRule="auto"/>
        <w:rPr>
          <w:rFonts w:ascii="Times New Roman" w:eastAsia="Times New Roman" w:hAnsi="Times New Roman" w:cs="Times New Roman"/>
        </w:rPr>
      </w:pPr>
    </w:p>
    <w:p w:rsidR="00F0712C" w:rsidRDefault="00F0712C">
      <w:pPr>
        <w:pStyle w:val="BodyA"/>
        <w:keepLines/>
        <w:tabs>
          <w:tab w:val="right" w:pos="4820"/>
        </w:tabs>
        <w:spacing w:before="60" w:line="240" w:lineRule="auto"/>
        <w:rPr>
          <w:rFonts w:ascii="Times New Roman" w:eastAsia="Times New Roman" w:hAnsi="Times New Roman" w:cs="Times New Roman"/>
        </w:rPr>
      </w:pPr>
    </w:p>
    <w:p w:rsidR="00F0712C" w:rsidRDefault="00F0712C">
      <w:pPr>
        <w:pStyle w:val="BodyA"/>
        <w:keepLines/>
        <w:tabs>
          <w:tab w:val="right" w:pos="4820"/>
        </w:tabs>
        <w:spacing w:before="60" w:line="240" w:lineRule="auto"/>
        <w:rPr>
          <w:rFonts w:ascii="Times New Roman" w:eastAsia="Times New Roman" w:hAnsi="Times New Roman" w:cs="Times New Roman"/>
        </w:rPr>
      </w:pPr>
    </w:p>
    <w:p w:rsidR="00F0712C" w:rsidRDefault="00F0712C">
      <w:pPr>
        <w:pStyle w:val="BodyA"/>
        <w:keepLines/>
        <w:tabs>
          <w:tab w:val="right" w:pos="4820"/>
        </w:tabs>
        <w:spacing w:before="60" w:line="240" w:lineRule="auto"/>
        <w:rPr>
          <w:rFonts w:ascii="Times New Roman" w:eastAsia="Times New Roman" w:hAnsi="Times New Roman" w:cs="Times New Roman"/>
        </w:rPr>
      </w:pPr>
    </w:p>
    <w:p w:rsidR="00F0712C" w:rsidRDefault="00F0712C">
      <w:pPr>
        <w:pStyle w:val="BodyA"/>
        <w:keepLines/>
        <w:tabs>
          <w:tab w:val="right" w:pos="4820"/>
        </w:tabs>
        <w:spacing w:before="60" w:line="240" w:lineRule="auto"/>
        <w:rPr>
          <w:rFonts w:ascii="Times New Roman" w:eastAsia="Times New Roman" w:hAnsi="Times New Roman" w:cs="Times New Roman"/>
        </w:rPr>
      </w:pPr>
    </w:p>
    <w:p w:rsidR="00F0712C" w:rsidRDefault="003C373F">
      <w:pPr>
        <w:pStyle w:val="BodyA"/>
        <w:keepLines/>
        <w:tabs>
          <w:tab w:val="right" w:pos="4820"/>
        </w:tabs>
        <w:spacing w:before="60" w:line="240" w:lineRule="auto"/>
        <w:jc w:val="right"/>
        <w:rPr>
          <w:rFonts w:ascii="Times New Roman" w:eastAsia="Times New Roman" w:hAnsi="Times New Roman" w:cs="Times New Roman"/>
          <w:b/>
          <w:bCs/>
          <w:sz w:val="20"/>
          <w:szCs w:val="20"/>
        </w:rPr>
      </w:pPr>
      <w:r>
        <w:rPr>
          <w:rFonts w:ascii="Times New Roman" w:hAnsi="Times New Roman"/>
          <w:b/>
          <w:bCs/>
          <w:sz w:val="20"/>
          <w:szCs w:val="20"/>
        </w:rPr>
        <w:t>(Образац 3)</w:t>
      </w:r>
    </w:p>
    <w:p w:rsidR="00F0712C" w:rsidRDefault="003C373F">
      <w:pPr>
        <w:pStyle w:val="BodyA"/>
        <w:keepLines/>
        <w:tabs>
          <w:tab w:val="right" w:pos="4820"/>
        </w:tabs>
        <w:spacing w:before="60" w:line="240" w:lineRule="auto"/>
        <w:jc w:val="center"/>
        <w:rPr>
          <w:rFonts w:ascii="Times New Roman" w:eastAsia="Times New Roman" w:hAnsi="Times New Roman" w:cs="Times New Roman"/>
          <w:b/>
          <w:bCs/>
        </w:rPr>
      </w:pPr>
      <w:r>
        <w:rPr>
          <w:rFonts w:ascii="Times New Roman" w:hAnsi="Times New Roman"/>
          <w:b/>
          <w:bCs/>
        </w:rPr>
        <w:t xml:space="preserve"> ОБРАЗАЦ ТРОШКОВА ПРИПРЕМЕ ПОНУДЕ</w:t>
      </w:r>
    </w:p>
    <w:p w:rsidR="00F0712C" w:rsidRDefault="00F0712C">
      <w:pPr>
        <w:pStyle w:val="BodyA"/>
        <w:rPr>
          <w:rFonts w:ascii="Times New Roman" w:eastAsia="Times New Roman" w:hAnsi="Times New Roman" w:cs="Times New Roman"/>
          <w:b/>
          <w:bCs/>
          <w:i/>
          <w:iCs/>
        </w:rPr>
      </w:pPr>
    </w:p>
    <w:p w:rsidR="00F0712C" w:rsidRDefault="003C373F">
      <w:pPr>
        <w:pStyle w:val="BodyA"/>
        <w:spacing w:after="120"/>
        <w:jc w:val="both"/>
        <w:rPr>
          <w:rFonts w:ascii="Times New Roman" w:eastAsia="Times New Roman" w:hAnsi="Times New Roman" w:cs="Times New Roman"/>
          <w:b/>
          <w:bCs/>
          <w:i/>
          <w:iCs/>
        </w:rPr>
      </w:pPr>
      <w:r>
        <w:rPr>
          <w:rFonts w:ascii="Times New Roman" w:hAnsi="Times New Roman"/>
        </w:rPr>
        <w:t xml:space="preserve">У складу са чланом 88. став 1. ЗЈН, понуђач ____________________ </w:t>
      </w:r>
      <w:r>
        <w:rPr>
          <w:rFonts w:ascii="Times New Roman" w:hAnsi="Times New Roman"/>
          <w:i/>
          <w:iCs/>
          <w:lang w:val="ru-RU"/>
        </w:rPr>
        <w:t>[</w:t>
      </w:r>
      <w:r>
        <w:rPr>
          <w:rFonts w:ascii="Times New Roman" w:hAnsi="Times New Roman"/>
          <w:i/>
          <w:iCs/>
        </w:rPr>
        <w:t xml:space="preserve">навести назив понуђача], </w:t>
      </w:r>
      <w:r>
        <w:rPr>
          <w:rFonts w:ascii="Times New Roman" w:hAnsi="Times New Roman"/>
        </w:rPr>
        <w:t>доставља укупан износ и структуру трошкова припремања понуде, како следи у табели:</w:t>
      </w:r>
    </w:p>
    <w:tbl>
      <w:tblPr>
        <w:tblW w:w="8865" w:type="dxa"/>
        <w:tblInd w:w="4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65"/>
        <w:gridCol w:w="3300"/>
      </w:tblGrid>
      <w:tr w:rsidR="00F0712C">
        <w:trPr>
          <w:trHeight w:val="261"/>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jc w:val="center"/>
            </w:pPr>
            <w:r>
              <w:rPr>
                <w:rFonts w:ascii="Times New Roman" w:hAnsi="Times New Roman"/>
                <w:b/>
                <w:bCs/>
                <w:i/>
                <w:iCs/>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jc w:val="center"/>
            </w:pPr>
            <w:r>
              <w:rPr>
                <w:rFonts w:ascii="Times New Roman" w:hAnsi="Times New Roman"/>
                <w:b/>
                <w:bCs/>
                <w:i/>
                <w:iCs/>
              </w:rPr>
              <w:t>ИЗНОС ТРОШКА У РСД</w:t>
            </w:r>
          </w:p>
        </w:tc>
      </w:tr>
      <w:tr w:rsidR="00F0712C">
        <w:trPr>
          <w:trHeight w:val="300"/>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300"/>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300"/>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300"/>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300"/>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300"/>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777"/>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pPr>
              <w:pStyle w:val="BodyA"/>
              <w:jc w:val="both"/>
              <w:rPr>
                <w:rFonts w:ascii="Times New Roman" w:eastAsia="Times New Roman" w:hAnsi="Times New Roman" w:cs="Times New Roman"/>
                <w:i/>
                <w:iCs/>
              </w:rPr>
            </w:pPr>
          </w:p>
          <w:p w:rsidR="00F0712C" w:rsidRDefault="003C373F">
            <w:pPr>
              <w:pStyle w:val="BodyA"/>
              <w:jc w:val="both"/>
            </w:pPr>
            <w:r>
              <w:rPr>
                <w:rFonts w:ascii="Times New Roman" w:hAnsi="Times New Roman"/>
                <w:b/>
                <w:bCs/>
                <w:i/>
                <w:iCs/>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bl>
    <w:p w:rsidR="00F0712C" w:rsidRDefault="00F0712C">
      <w:pPr>
        <w:pStyle w:val="BodyA"/>
        <w:widowControl w:val="0"/>
        <w:spacing w:after="120" w:line="240" w:lineRule="auto"/>
        <w:ind w:left="369" w:hanging="369"/>
        <w:jc w:val="both"/>
        <w:rPr>
          <w:rFonts w:ascii="Times New Roman" w:eastAsia="Times New Roman" w:hAnsi="Times New Roman" w:cs="Times New Roman"/>
          <w:b/>
          <w:bCs/>
          <w:i/>
          <w:iCs/>
        </w:rPr>
      </w:pPr>
    </w:p>
    <w:p w:rsidR="00F0712C" w:rsidRDefault="00F0712C">
      <w:pPr>
        <w:pStyle w:val="BodyA"/>
        <w:widowControl w:val="0"/>
        <w:spacing w:after="120" w:line="240" w:lineRule="auto"/>
        <w:ind w:left="261" w:hanging="261"/>
        <w:jc w:val="both"/>
        <w:rPr>
          <w:rFonts w:ascii="Times New Roman" w:eastAsia="Times New Roman" w:hAnsi="Times New Roman" w:cs="Times New Roman"/>
          <w:b/>
          <w:bCs/>
          <w:i/>
          <w:iCs/>
        </w:rPr>
      </w:pPr>
    </w:p>
    <w:p w:rsidR="00F0712C" w:rsidRDefault="00F0712C">
      <w:pPr>
        <w:pStyle w:val="BodyA"/>
        <w:widowControl w:val="0"/>
        <w:spacing w:after="120" w:line="240" w:lineRule="auto"/>
        <w:ind w:left="153" w:hanging="153"/>
        <w:jc w:val="both"/>
        <w:rPr>
          <w:rFonts w:ascii="Times New Roman" w:eastAsia="Times New Roman" w:hAnsi="Times New Roman" w:cs="Times New Roman"/>
          <w:b/>
          <w:bCs/>
          <w:i/>
          <w:iCs/>
        </w:rPr>
      </w:pPr>
    </w:p>
    <w:p w:rsidR="00F0712C" w:rsidRDefault="00F0712C">
      <w:pPr>
        <w:pStyle w:val="BodyA"/>
        <w:jc w:val="both"/>
        <w:rPr>
          <w:rFonts w:ascii="Times New Roman" w:eastAsia="Times New Roman" w:hAnsi="Times New Roman" w:cs="Times New Roman"/>
        </w:rPr>
      </w:pPr>
    </w:p>
    <w:p w:rsidR="00F0712C" w:rsidRDefault="003C373F">
      <w:pPr>
        <w:pStyle w:val="BodyA"/>
        <w:jc w:val="both"/>
        <w:rPr>
          <w:rFonts w:ascii="Times New Roman" w:eastAsia="Times New Roman" w:hAnsi="Times New Roman" w:cs="Times New Roman"/>
        </w:rPr>
      </w:pPr>
      <w:r>
        <w:rPr>
          <w:rFonts w:ascii="Times New Roman" w:hAnsi="Times New Roman"/>
        </w:rPr>
        <w:t>Трошкове припреме и подношења понуде сноси искључиво понуђач и не може тражити од наручиоца накнаду трошкова.</w:t>
      </w:r>
    </w:p>
    <w:p w:rsidR="00F0712C" w:rsidRDefault="003C373F">
      <w:pPr>
        <w:pStyle w:val="BodyA"/>
        <w:jc w:val="both"/>
        <w:rPr>
          <w:rFonts w:ascii="Times New Roman" w:eastAsia="Times New Roman" w:hAnsi="Times New Roman" w:cs="Times New Roman"/>
        </w:rPr>
      </w:pPr>
      <w:r>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0712C" w:rsidRDefault="00F0712C">
      <w:pPr>
        <w:pStyle w:val="BodyA"/>
        <w:spacing w:after="120"/>
        <w:ind w:firstLine="426"/>
        <w:jc w:val="both"/>
        <w:rPr>
          <w:rFonts w:ascii="Times New Roman" w:eastAsia="Times New Roman" w:hAnsi="Times New Roman" w:cs="Times New Roman"/>
          <w:b/>
          <w:bCs/>
          <w:i/>
          <w:iCs/>
        </w:rPr>
      </w:pPr>
    </w:p>
    <w:p w:rsidR="00F0712C" w:rsidRDefault="003C373F">
      <w:pPr>
        <w:pStyle w:val="BodyA"/>
        <w:spacing w:after="120"/>
        <w:jc w:val="both"/>
        <w:rPr>
          <w:rFonts w:ascii="Times New Roman" w:eastAsia="Times New Roman" w:hAnsi="Times New Roman" w:cs="Times New Roman"/>
          <w:i/>
          <w:iCs/>
          <w:color w:val="FF0000"/>
          <w:u w:color="FF0000"/>
        </w:rPr>
      </w:pPr>
      <w:r>
        <w:rPr>
          <w:rFonts w:ascii="Times New Roman" w:hAnsi="Times New Roman"/>
          <w:b/>
          <w:bCs/>
          <w:i/>
          <w:iCs/>
        </w:rPr>
        <w:t xml:space="preserve">Напомена: </w:t>
      </w:r>
      <w:r>
        <w:rPr>
          <w:rFonts w:ascii="Times New Roman" w:hAnsi="Times New Roman"/>
          <w:i/>
          <w:iCs/>
        </w:rPr>
        <w:t>достављање овог обрасца није обавезно.</w:t>
      </w:r>
    </w:p>
    <w:p w:rsidR="00F0712C" w:rsidRDefault="00F0712C">
      <w:pPr>
        <w:pStyle w:val="BodyA"/>
        <w:spacing w:after="120"/>
        <w:jc w:val="both"/>
        <w:rPr>
          <w:rFonts w:ascii="Times New Roman" w:eastAsia="Times New Roman" w:hAnsi="Times New Roman" w:cs="Times New Roman"/>
        </w:rPr>
      </w:pPr>
    </w:p>
    <w:p w:rsidR="00F0712C" w:rsidRDefault="00F0712C">
      <w:pPr>
        <w:pStyle w:val="BodyA"/>
        <w:spacing w:after="120"/>
        <w:ind w:firstLine="425"/>
        <w:jc w:val="both"/>
        <w:rPr>
          <w:rFonts w:ascii="Times New Roman" w:eastAsia="Times New Roman" w:hAnsi="Times New Roman" w:cs="Times New Roman"/>
        </w:rPr>
      </w:pPr>
    </w:p>
    <w:tbl>
      <w:tblPr>
        <w:tblW w:w="924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0"/>
        <w:gridCol w:w="3068"/>
        <w:gridCol w:w="3094"/>
      </w:tblGrid>
      <w:tr w:rsidR="00F0712C">
        <w:trPr>
          <w:trHeight w:val="251"/>
        </w:trPr>
        <w:tc>
          <w:tcPr>
            <w:tcW w:w="3080" w:type="dxa"/>
            <w:tcBorders>
              <w:top w:val="nil"/>
              <w:left w:val="nil"/>
              <w:bottom w:val="nil"/>
              <w:right w:val="nil"/>
            </w:tcBorders>
            <w:shd w:val="clear" w:color="auto" w:fill="auto"/>
            <w:tcMar>
              <w:top w:w="80" w:type="dxa"/>
              <w:left w:w="80" w:type="dxa"/>
              <w:bottom w:w="80" w:type="dxa"/>
              <w:right w:w="80" w:type="dxa"/>
            </w:tcMar>
            <w:vAlign w:val="center"/>
          </w:tcPr>
          <w:p w:rsidR="00F0712C" w:rsidRDefault="003C373F">
            <w:pPr>
              <w:pStyle w:val="BodyText2"/>
              <w:spacing w:line="100" w:lineRule="atLeast"/>
              <w:jc w:val="center"/>
            </w:pPr>
            <w:r>
              <w:rPr>
                <w:sz w:val="22"/>
                <w:szCs w:val="22"/>
              </w:rPr>
              <w:t>Датум:</w:t>
            </w:r>
          </w:p>
        </w:tc>
        <w:tc>
          <w:tcPr>
            <w:tcW w:w="3068" w:type="dxa"/>
            <w:tcBorders>
              <w:top w:val="nil"/>
              <w:left w:val="nil"/>
              <w:bottom w:val="nil"/>
              <w:right w:val="nil"/>
            </w:tcBorders>
            <w:shd w:val="clear" w:color="auto" w:fill="auto"/>
            <w:tcMar>
              <w:top w:w="80" w:type="dxa"/>
              <w:left w:w="80" w:type="dxa"/>
              <w:bottom w:w="80" w:type="dxa"/>
              <w:right w:w="80" w:type="dxa"/>
            </w:tcMar>
            <w:vAlign w:val="center"/>
          </w:tcPr>
          <w:p w:rsidR="00F0712C" w:rsidRDefault="003C373F">
            <w:pPr>
              <w:pStyle w:val="BodyText2"/>
              <w:spacing w:line="100" w:lineRule="atLeast"/>
              <w:jc w:val="center"/>
            </w:pPr>
            <w:r>
              <w:rPr>
                <w:sz w:val="22"/>
                <w:szCs w:val="22"/>
              </w:rPr>
              <w:t>М.П.</w:t>
            </w:r>
          </w:p>
        </w:tc>
        <w:tc>
          <w:tcPr>
            <w:tcW w:w="3094" w:type="dxa"/>
            <w:tcBorders>
              <w:top w:val="nil"/>
              <w:left w:val="nil"/>
              <w:bottom w:val="nil"/>
              <w:right w:val="nil"/>
            </w:tcBorders>
            <w:shd w:val="clear" w:color="auto" w:fill="auto"/>
            <w:tcMar>
              <w:top w:w="80" w:type="dxa"/>
              <w:left w:w="80" w:type="dxa"/>
              <w:bottom w:w="80" w:type="dxa"/>
              <w:right w:w="80" w:type="dxa"/>
            </w:tcMar>
            <w:vAlign w:val="center"/>
          </w:tcPr>
          <w:p w:rsidR="00F0712C" w:rsidRDefault="003C373F">
            <w:pPr>
              <w:pStyle w:val="BodyText2"/>
              <w:spacing w:line="100" w:lineRule="atLeast"/>
              <w:jc w:val="center"/>
            </w:pPr>
            <w:r>
              <w:rPr>
                <w:sz w:val="22"/>
                <w:szCs w:val="22"/>
              </w:rPr>
              <w:t>Потпис понуђача</w:t>
            </w:r>
          </w:p>
        </w:tc>
      </w:tr>
      <w:tr w:rsidR="00F0712C">
        <w:trPr>
          <w:trHeight w:val="310"/>
        </w:trPr>
        <w:tc>
          <w:tcPr>
            <w:tcW w:w="3080" w:type="dxa"/>
            <w:tcBorders>
              <w:top w:val="nil"/>
              <w:left w:val="nil"/>
              <w:bottom w:val="single" w:sz="4" w:space="0" w:color="000000"/>
              <w:right w:val="nil"/>
            </w:tcBorders>
            <w:shd w:val="clear" w:color="auto" w:fill="auto"/>
            <w:tcMar>
              <w:top w:w="80" w:type="dxa"/>
              <w:left w:w="80" w:type="dxa"/>
              <w:bottom w:w="80" w:type="dxa"/>
              <w:right w:w="80" w:type="dxa"/>
            </w:tcMar>
          </w:tcPr>
          <w:p w:rsidR="00F0712C" w:rsidRDefault="00F0712C"/>
        </w:tc>
        <w:tc>
          <w:tcPr>
            <w:tcW w:w="3068" w:type="dxa"/>
            <w:tcBorders>
              <w:top w:val="nil"/>
              <w:left w:val="nil"/>
              <w:bottom w:val="nil"/>
              <w:right w:val="nil"/>
            </w:tcBorders>
            <w:shd w:val="clear" w:color="auto" w:fill="auto"/>
            <w:tcMar>
              <w:top w:w="80" w:type="dxa"/>
              <w:left w:w="80" w:type="dxa"/>
              <w:bottom w:w="80" w:type="dxa"/>
              <w:right w:w="80" w:type="dxa"/>
            </w:tcMar>
          </w:tcPr>
          <w:p w:rsidR="00F0712C" w:rsidRDefault="00F0712C"/>
        </w:tc>
        <w:tc>
          <w:tcPr>
            <w:tcW w:w="3094" w:type="dxa"/>
            <w:tcBorders>
              <w:top w:val="nil"/>
              <w:left w:val="nil"/>
              <w:bottom w:val="single" w:sz="4" w:space="0" w:color="000000"/>
              <w:right w:val="nil"/>
            </w:tcBorders>
            <w:shd w:val="clear" w:color="auto" w:fill="auto"/>
            <w:tcMar>
              <w:top w:w="80" w:type="dxa"/>
              <w:left w:w="80" w:type="dxa"/>
              <w:bottom w:w="80" w:type="dxa"/>
              <w:right w:w="80" w:type="dxa"/>
            </w:tcMar>
          </w:tcPr>
          <w:p w:rsidR="00F0712C" w:rsidRDefault="00F0712C"/>
        </w:tc>
      </w:tr>
    </w:tbl>
    <w:p w:rsidR="00F0712C" w:rsidRDefault="00F0712C">
      <w:pPr>
        <w:pStyle w:val="BodyA"/>
        <w:widowControl w:val="0"/>
        <w:spacing w:after="120" w:line="240" w:lineRule="auto"/>
        <w:ind w:left="216" w:hanging="216"/>
        <w:jc w:val="both"/>
        <w:rPr>
          <w:rFonts w:ascii="Times New Roman" w:eastAsia="Times New Roman" w:hAnsi="Times New Roman" w:cs="Times New Roman"/>
        </w:rPr>
      </w:pPr>
    </w:p>
    <w:p w:rsidR="00F0712C" w:rsidRDefault="00F0712C">
      <w:pPr>
        <w:pStyle w:val="BodyA"/>
        <w:widowControl w:val="0"/>
        <w:spacing w:after="120" w:line="240" w:lineRule="auto"/>
        <w:ind w:left="108" w:hanging="108"/>
        <w:jc w:val="both"/>
        <w:rPr>
          <w:rFonts w:ascii="Times New Roman" w:eastAsia="Times New Roman" w:hAnsi="Times New Roman" w:cs="Times New Roman"/>
        </w:rPr>
      </w:pPr>
    </w:p>
    <w:p w:rsidR="00F0712C" w:rsidRDefault="00F0712C">
      <w:pPr>
        <w:pStyle w:val="BodyA"/>
        <w:rPr>
          <w:rFonts w:ascii="Times New Roman" w:eastAsia="Times New Roman" w:hAnsi="Times New Roman" w:cs="Times New Roman"/>
        </w:rPr>
      </w:pPr>
    </w:p>
    <w:p w:rsidR="00F0712C" w:rsidRDefault="003C373F">
      <w:pPr>
        <w:pStyle w:val="BodyText3"/>
        <w:spacing w:after="0"/>
        <w:jc w:val="right"/>
        <w:rPr>
          <w:b/>
          <w:bCs/>
          <w:sz w:val="20"/>
          <w:szCs w:val="20"/>
        </w:rPr>
      </w:pPr>
      <w:r>
        <w:rPr>
          <w:b/>
          <w:bCs/>
          <w:sz w:val="20"/>
          <w:szCs w:val="20"/>
        </w:rPr>
        <w:t xml:space="preserve"> (Образац 4)</w:t>
      </w:r>
    </w:p>
    <w:p w:rsidR="00F0712C" w:rsidRDefault="00F0712C">
      <w:pPr>
        <w:pStyle w:val="BodyText3"/>
        <w:spacing w:after="0"/>
        <w:jc w:val="right"/>
        <w:rPr>
          <w:b/>
          <w:bCs/>
          <w:sz w:val="20"/>
          <w:szCs w:val="20"/>
        </w:rPr>
      </w:pPr>
    </w:p>
    <w:p w:rsidR="00F0712C" w:rsidRDefault="00F0712C">
      <w:pPr>
        <w:pStyle w:val="BodyText3"/>
        <w:spacing w:after="0"/>
        <w:jc w:val="right"/>
        <w:rPr>
          <w:b/>
          <w:bCs/>
          <w:sz w:val="22"/>
          <w:szCs w:val="22"/>
        </w:rPr>
      </w:pPr>
    </w:p>
    <w:p w:rsidR="00F0712C" w:rsidRDefault="003C373F">
      <w:pPr>
        <w:pStyle w:val="BodyText3"/>
        <w:spacing w:after="0"/>
        <w:jc w:val="center"/>
        <w:rPr>
          <w:b/>
          <w:bCs/>
          <w:sz w:val="22"/>
          <w:szCs w:val="22"/>
        </w:rPr>
      </w:pPr>
      <w:r>
        <w:rPr>
          <w:b/>
          <w:bCs/>
          <w:sz w:val="22"/>
          <w:szCs w:val="22"/>
        </w:rPr>
        <w:t>ОБРАЗАЦ ИЗЈАВЕ О НЕЗАВИСНОЈ ПОНУДИ</w:t>
      </w:r>
    </w:p>
    <w:p w:rsidR="00F0712C" w:rsidRDefault="00F0712C">
      <w:pPr>
        <w:pStyle w:val="BodyText3"/>
        <w:spacing w:after="0"/>
        <w:jc w:val="center"/>
        <w:rPr>
          <w:b/>
          <w:bCs/>
          <w:sz w:val="22"/>
          <w:szCs w:val="22"/>
        </w:rPr>
      </w:pPr>
    </w:p>
    <w:p w:rsidR="00F0712C" w:rsidRDefault="00F0712C">
      <w:pPr>
        <w:pStyle w:val="BodyText3"/>
        <w:spacing w:after="0"/>
        <w:jc w:val="center"/>
        <w:rPr>
          <w:sz w:val="22"/>
          <w:szCs w:val="22"/>
        </w:rPr>
      </w:pPr>
    </w:p>
    <w:p w:rsidR="00F0712C" w:rsidRDefault="003C373F">
      <w:pPr>
        <w:pStyle w:val="BodyText3"/>
        <w:spacing w:after="0"/>
        <w:rPr>
          <w:sz w:val="22"/>
          <w:szCs w:val="22"/>
        </w:rPr>
      </w:pPr>
      <w:r>
        <w:rPr>
          <w:sz w:val="22"/>
          <w:szCs w:val="22"/>
        </w:rPr>
        <w:t xml:space="preserve">У складу са чланом 26. ЗЈН,  ________________________________________________________, </w:t>
      </w:r>
    </w:p>
    <w:p w:rsidR="00F0712C" w:rsidRDefault="003C373F">
      <w:pPr>
        <w:pStyle w:val="BodyText3"/>
        <w:spacing w:after="0"/>
        <w:jc w:val="both"/>
        <w:rPr>
          <w:sz w:val="22"/>
          <w:szCs w:val="22"/>
        </w:rPr>
      </w:pPr>
      <w:r>
        <w:rPr>
          <w:sz w:val="22"/>
          <w:szCs w:val="22"/>
        </w:rPr>
        <w:t xml:space="preserve">                                                                            (Назив понуђача)</w:t>
      </w:r>
    </w:p>
    <w:p w:rsidR="00F0712C" w:rsidRDefault="003C373F">
      <w:pPr>
        <w:pStyle w:val="BodyText3"/>
        <w:spacing w:after="0"/>
        <w:jc w:val="both"/>
        <w:rPr>
          <w:sz w:val="22"/>
          <w:szCs w:val="22"/>
        </w:rPr>
      </w:pPr>
      <w:r>
        <w:rPr>
          <w:sz w:val="22"/>
          <w:szCs w:val="22"/>
        </w:rPr>
        <w:t xml:space="preserve">даје: </w:t>
      </w:r>
    </w:p>
    <w:p w:rsidR="00F0712C" w:rsidRDefault="00F0712C">
      <w:pPr>
        <w:pStyle w:val="BodyText3"/>
        <w:spacing w:before="360" w:after="360"/>
        <w:ind w:firstLine="227"/>
        <w:jc w:val="both"/>
        <w:rPr>
          <w:sz w:val="22"/>
          <w:szCs w:val="22"/>
        </w:rPr>
      </w:pPr>
    </w:p>
    <w:p w:rsidR="00F0712C" w:rsidRDefault="003C373F">
      <w:pPr>
        <w:pStyle w:val="BodyText3"/>
        <w:spacing w:before="360" w:after="360"/>
        <w:ind w:firstLine="227"/>
        <w:jc w:val="center"/>
        <w:rPr>
          <w:b/>
          <w:bCs/>
          <w:sz w:val="22"/>
          <w:szCs w:val="22"/>
        </w:rPr>
      </w:pPr>
      <w:r>
        <w:rPr>
          <w:b/>
          <w:bCs/>
          <w:sz w:val="22"/>
          <w:szCs w:val="22"/>
        </w:rPr>
        <w:t xml:space="preserve">ИЗЈАВУ </w:t>
      </w:r>
    </w:p>
    <w:p w:rsidR="00F0712C" w:rsidRDefault="003C373F">
      <w:pPr>
        <w:pStyle w:val="BodyText3"/>
        <w:spacing w:before="360" w:after="360"/>
        <w:ind w:firstLine="227"/>
        <w:jc w:val="center"/>
        <w:rPr>
          <w:sz w:val="22"/>
          <w:szCs w:val="22"/>
        </w:rPr>
      </w:pPr>
      <w:r>
        <w:rPr>
          <w:b/>
          <w:bCs/>
          <w:sz w:val="22"/>
          <w:szCs w:val="22"/>
        </w:rPr>
        <w:t>О НЕЗАВИСНОЈ ПОНУДИ</w:t>
      </w:r>
    </w:p>
    <w:p w:rsidR="00F0712C" w:rsidRDefault="00F0712C">
      <w:pPr>
        <w:pStyle w:val="BodyText3"/>
        <w:spacing w:after="0"/>
        <w:jc w:val="both"/>
        <w:rPr>
          <w:sz w:val="22"/>
          <w:szCs w:val="22"/>
        </w:rPr>
      </w:pPr>
    </w:p>
    <w:p w:rsidR="00F0712C" w:rsidRDefault="00F0712C">
      <w:pPr>
        <w:pStyle w:val="BodyText3"/>
        <w:spacing w:after="0"/>
        <w:jc w:val="both"/>
        <w:rPr>
          <w:sz w:val="22"/>
          <w:szCs w:val="22"/>
        </w:rPr>
      </w:pPr>
    </w:p>
    <w:p w:rsidR="00F0712C" w:rsidRDefault="003C373F">
      <w:pPr>
        <w:pStyle w:val="BodyA"/>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F0712C" w:rsidRDefault="003C373F">
      <w:pPr>
        <w:pStyle w:val="BodyA"/>
        <w:jc w:val="both"/>
        <w:rPr>
          <w:rFonts w:ascii="Times New Roman" w:eastAsia="Times New Roman" w:hAnsi="Times New Roman" w:cs="Times New Roman"/>
        </w:rPr>
      </w:pPr>
      <w:r>
        <w:rPr>
          <w:rFonts w:ascii="Times New Roman" w:hAnsi="Times New Roman"/>
        </w:rPr>
        <w:t>Под пуном материјалном и кривичном одговорношћу потврђујем да сам понуду у поступку јавне набавке услуга: услуге креирања садржаја и оглашавање на друштвеним мрежама</w:t>
      </w:r>
      <w:r>
        <w:rPr>
          <w:rFonts w:ascii="Times New Roman" w:hAnsi="Times New Roman"/>
          <w:i/>
          <w:iCs/>
        </w:rPr>
        <w:t>,</w:t>
      </w:r>
      <w:r>
        <w:rPr>
          <w:rFonts w:ascii="Times New Roman" w:hAnsi="Times New Roman"/>
        </w:rPr>
        <w:t xml:space="preserve"> ЈНМВ-у __/1</w:t>
      </w:r>
      <w:r>
        <w:rPr>
          <w:rFonts w:ascii="Times New Roman" w:hAnsi="Times New Roman"/>
          <w:lang w:val="sr-Cyrl-RS"/>
        </w:rPr>
        <w:t>9</w:t>
      </w:r>
      <w:r>
        <w:rPr>
          <w:rFonts w:ascii="Times New Roman" w:hAnsi="Times New Roman"/>
        </w:rPr>
        <w:t>, поднео независно, без договора са другим понуђачима или заинтересованим лицима.</w:t>
      </w:r>
    </w:p>
    <w:p w:rsidR="00F0712C" w:rsidRDefault="00F0712C">
      <w:pPr>
        <w:pStyle w:val="BodyA"/>
        <w:jc w:val="both"/>
        <w:rPr>
          <w:rFonts w:ascii="Times New Roman" w:eastAsia="Times New Roman" w:hAnsi="Times New Roman" w:cs="Times New Roman"/>
        </w:rPr>
      </w:pPr>
    </w:p>
    <w:p w:rsidR="00F0712C" w:rsidRDefault="00F0712C">
      <w:pPr>
        <w:pStyle w:val="BodyA"/>
        <w:jc w:val="both"/>
        <w:rPr>
          <w:rFonts w:ascii="Times New Roman" w:eastAsia="Times New Roman" w:hAnsi="Times New Roman" w:cs="Times New Roman"/>
        </w:rPr>
      </w:pPr>
    </w:p>
    <w:p w:rsidR="00F0712C" w:rsidRDefault="00F0712C">
      <w:pPr>
        <w:pStyle w:val="BodyText3"/>
        <w:spacing w:after="0"/>
        <w:ind w:firstLine="227"/>
        <w:jc w:val="both"/>
        <w:rPr>
          <w:sz w:val="22"/>
          <w:szCs w:val="22"/>
        </w:rPr>
      </w:pPr>
    </w:p>
    <w:tbl>
      <w:tblPr>
        <w:tblW w:w="924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0"/>
        <w:gridCol w:w="3065"/>
        <w:gridCol w:w="3097"/>
      </w:tblGrid>
      <w:tr w:rsidR="00F0712C">
        <w:trPr>
          <w:trHeight w:val="251"/>
        </w:trPr>
        <w:tc>
          <w:tcPr>
            <w:tcW w:w="3080" w:type="dxa"/>
            <w:tcBorders>
              <w:top w:val="nil"/>
              <w:left w:val="nil"/>
              <w:bottom w:val="nil"/>
              <w:right w:val="nil"/>
            </w:tcBorders>
            <w:shd w:val="clear" w:color="auto" w:fill="auto"/>
            <w:tcMar>
              <w:top w:w="80" w:type="dxa"/>
              <w:left w:w="80" w:type="dxa"/>
              <w:bottom w:w="80" w:type="dxa"/>
              <w:right w:w="80" w:type="dxa"/>
            </w:tcMar>
            <w:vAlign w:val="center"/>
          </w:tcPr>
          <w:p w:rsidR="00F0712C" w:rsidRDefault="003C373F">
            <w:pPr>
              <w:pStyle w:val="BodyText2"/>
              <w:spacing w:line="100" w:lineRule="atLeast"/>
              <w:jc w:val="center"/>
            </w:pPr>
            <w:r>
              <w:rPr>
                <w:sz w:val="22"/>
                <w:szCs w:val="22"/>
              </w:rPr>
              <w:t>Датум:</w:t>
            </w:r>
          </w:p>
        </w:tc>
        <w:tc>
          <w:tcPr>
            <w:tcW w:w="3065" w:type="dxa"/>
            <w:tcBorders>
              <w:top w:val="nil"/>
              <w:left w:val="nil"/>
              <w:bottom w:val="nil"/>
              <w:right w:val="nil"/>
            </w:tcBorders>
            <w:shd w:val="clear" w:color="auto" w:fill="auto"/>
            <w:tcMar>
              <w:top w:w="80" w:type="dxa"/>
              <w:left w:w="80" w:type="dxa"/>
              <w:bottom w:w="80" w:type="dxa"/>
              <w:right w:w="80" w:type="dxa"/>
            </w:tcMar>
            <w:vAlign w:val="center"/>
          </w:tcPr>
          <w:p w:rsidR="00F0712C" w:rsidRDefault="003C373F">
            <w:pPr>
              <w:pStyle w:val="BodyText2"/>
              <w:spacing w:line="100" w:lineRule="atLeast"/>
              <w:jc w:val="center"/>
            </w:pPr>
            <w:r>
              <w:rPr>
                <w:sz w:val="22"/>
                <w:szCs w:val="22"/>
              </w:rPr>
              <w:t>М.П.</w:t>
            </w:r>
          </w:p>
        </w:tc>
        <w:tc>
          <w:tcPr>
            <w:tcW w:w="3097" w:type="dxa"/>
            <w:tcBorders>
              <w:top w:val="nil"/>
              <w:left w:val="nil"/>
              <w:bottom w:val="nil"/>
              <w:right w:val="nil"/>
            </w:tcBorders>
            <w:shd w:val="clear" w:color="auto" w:fill="auto"/>
            <w:tcMar>
              <w:top w:w="80" w:type="dxa"/>
              <w:left w:w="80" w:type="dxa"/>
              <w:bottom w:w="80" w:type="dxa"/>
              <w:right w:w="80" w:type="dxa"/>
            </w:tcMar>
            <w:vAlign w:val="center"/>
          </w:tcPr>
          <w:p w:rsidR="00F0712C" w:rsidRDefault="003C373F">
            <w:pPr>
              <w:pStyle w:val="BodyText2"/>
              <w:spacing w:line="100" w:lineRule="atLeast"/>
              <w:jc w:val="center"/>
            </w:pPr>
            <w:r>
              <w:rPr>
                <w:sz w:val="22"/>
                <w:szCs w:val="22"/>
              </w:rPr>
              <w:t>Потпис понуђача</w:t>
            </w:r>
          </w:p>
        </w:tc>
      </w:tr>
      <w:tr w:rsidR="00F0712C">
        <w:trPr>
          <w:trHeight w:val="310"/>
        </w:trPr>
        <w:tc>
          <w:tcPr>
            <w:tcW w:w="3080" w:type="dxa"/>
            <w:tcBorders>
              <w:top w:val="nil"/>
              <w:left w:val="nil"/>
              <w:bottom w:val="single" w:sz="4" w:space="0" w:color="000000"/>
              <w:right w:val="nil"/>
            </w:tcBorders>
            <w:shd w:val="clear" w:color="auto" w:fill="auto"/>
            <w:tcMar>
              <w:top w:w="80" w:type="dxa"/>
              <w:left w:w="80" w:type="dxa"/>
              <w:bottom w:w="80" w:type="dxa"/>
              <w:right w:w="80" w:type="dxa"/>
            </w:tcMar>
          </w:tcPr>
          <w:p w:rsidR="00F0712C" w:rsidRDefault="00F0712C"/>
        </w:tc>
        <w:tc>
          <w:tcPr>
            <w:tcW w:w="3065" w:type="dxa"/>
            <w:tcBorders>
              <w:top w:val="nil"/>
              <w:left w:val="nil"/>
              <w:bottom w:val="nil"/>
              <w:right w:val="nil"/>
            </w:tcBorders>
            <w:shd w:val="clear" w:color="auto" w:fill="auto"/>
            <w:tcMar>
              <w:top w:w="80" w:type="dxa"/>
              <w:left w:w="80" w:type="dxa"/>
              <w:bottom w:w="80" w:type="dxa"/>
              <w:right w:w="80" w:type="dxa"/>
            </w:tcMar>
          </w:tcPr>
          <w:p w:rsidR="00F0712C" w:rsidRDefault="00F0712C"/>
        </w:tc>
        <w:tc>
          <w:tcPr>
            <w:tcW w:w="3097" w:type="dxa"/>
            <w:tcBorders>
              <w:top w:val="nil"/>
              <w:left w:val="nil"/>
              <w:bottom w:val="single" w:sz="4" w:space="0" w:color="000000"/>
              <w:right w:val="nil"/>
            </w:tcBorders>
            <w:shd w:val="clear" w:color="auto" w:fill="auto"/>
            <w:tcMar>
              <w:top w:w="80" w:type="dxa"/>
              <w:left w:w="80" w:type="dxa"/>
              <w:bottom w:w="80" w:type="dxa"/>
              <w:right w:w="80" w:type="dxa"/>
            </w:tcMar>
          </w:tcPr>
          <w:p w:rsidR="00F0712C" w:rsidRDefault="00F0712C"/>
        </w:tc>
      </w:tr>
    </w:tbl>
    <w:p w:rsidR="00F0712C" w:rsidRDefault="00F0712C">
      <w:pPr>
        <w:pStyle w:val="BodyText3"/>
        <w:widowControl w:val="0"/>
        <w:spacing w:after="0" w:line="240" w:lineRule="auto"/>
        <w:ind w:left="216" w:hanging="216"/>
        <w:jc w:val="both"/>
        <w:rPr>
          <w:sz w:val="22"/>
          <w:szCs w:val="22"/>
        </w:rPr>
      </w:pPr>
    </w:p>
    <w:p w:rsidR="00F0712C" w:rsidRDefault="00F0712C">
      <w:pPr>
        <w:pStyle w:val="BodyText3"/>
        <w:widowControl w:val="0"/>
        <w:spacing w:after="0" w:line="240" w:lineRule="auto"/>
        <w:ind w:left="108" w:hanging="108"/>
        <w:jc w:val="both"/>
        <w:rPr>
          <w:sz w:val="22"/>
          <w:szCs w:val="22"/>
        </w:rPr>
      </w:pPr>
    </w:p>
    <w:p w:rsidR="00F0712C" w:rsidRPr="003C373F" w:rsidRDefault="00F0712C">
      <w:pPr>
        <w:pStyle w:val="BodyA"/>
        <w:tabs>
          <w:tab w:val="left" w:pos="6028"/>
        </w:tabs>
        <w:spacing w:line="240" w:lineRule="auto"/>
        <w:rPr>
          <w:rFonts w:ascii="Times New Roman" w:eastAsia="Times New Roman" w:hAnsi="Times New Roman" w:cs="Times New Roman"/>
          <w:lang w:val="sr-Cyrl-RS"/>
        </w:rPr>
      </w:pPr>
    </w:p>
    <w:p w:rsidR="00F0712C" w:rsidRDefault="003C373F">
      <w:pPr>
        <w:pStyle w:val="BodyA"/>
        <w:tabs>
          <w:tab w:val="left" w:pos="6028"/>
        </w:tabs>
        <w:spacing w:line="240" w:lineRule="auto"/>
        <w:jc w:val="both"/>
        <w:rPr>
          <w:rFonts w:ascii="Times New Roman" w:eastAsia="Times New Roman" w:hAnsi="Times New Roman" w:cs="Times New Roman"/>
          <w:i/>
          <w:iCs/>
        </w:rPr>
      </w:pPr>
      <w:r>
        <w:rPr>
          <w:rFonts w:ascii="Times New Roman" w:hAnsi="Times New Roman"/>
          <w:b/>
          <w:bCs/>
          <w:i/>
          <w:iCs/>
        </w:rPr>
        <w:t xml:space="preserve">Напомена: </w:t>
      </w:r>
      <w:r>
        <w:rPr>
          <w:rFonts w:ascii="Times New Roman" w:hAnsi="Times New Roman"/>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F0712C" w:rsidRDefault="003C373F">
      <w:pPr>
        <w:pStyle w:val="BodyA"/>
        <w:tabs>
          <w:tab w:val="left" w:pos="6028"/>
        </w:tabs>
        <w:spacing w:line="240" w:lineRule="auto"/>
        <w:jc w:val="both"/>
        <w:rPr>
          <w:rFonts w:ascii="Times New Roman" w:eastAsia="Times New Roman" w:hAnsi="Times New Roman" w:cs="Times New Roman"/>
          <w:i/>
          <w:iCs/>
        </w:rPr>
      </w:pPr>
      <w:r>
        <w:rPr>
          <w:rFonts w:ascii="Times New Roman" w:hAnsi="Times New Roman"/>
          <w:b/>
          <w:bCs/>
          <w:i/>
          <w:iCs/>
          <w:u w:val="single"/>
        </w:rPr>
        <w:t>Уколико понуду подноси група понуђача,</w:t>
      </w:r>
      <w:r>
        <w:rPr>
          <w:rFonts w:ascii="Times New Roman" w:hAnsi="Times New Roman"/>
          <w:i/>
          <w:iCs/>
        </w:rPr>
        <w:t xml:space="preserve"> Изјава мора бити потписана од стране овлашћеног лица сваког понуђача из групе понуђача и оверена печатом.</w:t>
      </w:r>
    </w:p>
    <w:p w:rsidR="00F0712C" w:rsidRDefault="00F0712C">
      <w:pPr>
        <w:pStyle w:val="BodyA"/>
        <w:tabs>
          <w:tab w:val="left" w:pos="6028"/>
        </w:tabs>
        <w:spacing w:line="240" w:lineRule="auto"/>
        <w:jc w:val="both"/>
        <w:rPr>
          <w:rFonts w:ascii="Times New Roman" w:eastAsia="Times New Roman" w:hAnsi="Times New Roman" w:cs="Times New Roman"/>
          <w:i/>
          <w:iCs/>
        </w:rPr>
      </w:pPr>
    </w:p>
    <w:p w:rsidR="00F0712C" w:rsidRDefault="00F0712C">
      <w:pPr>
        <w:pStyle w:val="BodyText3"/>
        <w:spacing w:after="0"/>
        <w:jc w:val="center"/>
        <w:rPr>
          <w:sz w:val="22"/>
          <w:szCs w:val="22"/>
        </w:rPr>
      </w:pPr>
    </w:p>
    <w:p w:rsidR="00F0712C" w:rsidRDefault="00F0712C">
      <w:pPr>
        <w:pStyle w:val="BodyText3"/>
        <w:spacing w:after="0"/>
        <w:jc w:val="center"/>
        <w:rPr>
          <w:sz w:val="22"/>
          <w:szCs w:val="22"/>
        </w:rPr>
      </w:pPr>
    </w:p>
    <w:p w:rsidR="00F0712C" w:rsidRDefault="003C373F">
      <w:pPr>
        <w:pStyle w:val="BodyA"/>
        <w:jc w:val="right"/>
        <w:rPr>
          <w:rFonts w:ascii="Times New Roman" w:eastAsia="Times New Roman" w:hAnsi="Times New Roman" w:cs="Times New Roman"/>
          <w:b/>
          <w:bCs/>
          <w:sz w:val="20"/>
          <w:szCs w:val="20"/>
        </w:rPr>
      </w:pPr>
      <w:r>
        <w:rPr>
          <w:rFonts w:ascii="Times New Roman" w:hAnsi="Times New Roman"/>
          <w:b/>
          <w:bCs/>
          <w:sz w:val="20"/>
          <w:szCs w:val="20"/>
        </w:rPr>
        <w:t xml:space="preserve"> (Образац 5)</w:t>
      </w:r>
    </w:p>
    <w:p w:rsidR="00F0712C" w:rsidRDefault="00F0712C">
      <w:pPr>
        <w:pStyle w:val="BodyA"/>
        <w:jc w:val="right"/>
        <w:rPr>
          <w:rFonts w:ascii="Times New Roman" w:eastAsia="Times New Roman" w:hAnsi="Times New Roman" w:cs="Times New Roman"/>
          <w:b/>
          <w:bCs/>
          <w:sz w:val="20"/>
          <w:szCs w:val="20"/>
        </w:rPr>
      </w:pPr>
    </w:p>
    <w:p w:rsidR="00F0712C" w:rsidRDefault="003C373F">
      <w:pPr>
        <w:pStyle w:val="BodyA"/>
        <w:jc w:val="center"/>
        <w:rPr>
          <w:rFonts w:ascii="Times New Roman" w:eastAsia="Times New Roman" w:hAnsi="Times New Roman" w:cs="Times New Roman"/>
          <w:b/>
          <w:bCs/>
        </w:rPr>
      </w:pPr>
      <w:r>
        <w:rPr>
          <w:rFonts w:ascii="Times New Roman" w:hAnsi="Times New Roman"/>
          <w:b/>
          <w:bCs/>
        </w:rPr>
        <w:t>ОБРАЗАЦ ИЗЈАВЕ ПОНУЂАЧА  О ИСПУЊЕНОСТИ ОБАВЕЗНИХ И ДОДАТНИХ УСЛОВА ЗА УЧЕШЋЕ У ПОСТУПКУ ЈАВНЕ НАБАВКЕ -  ЧЛ. 75. И 76. ЗЈН</w:t>
      </w:r>
    </w:p>
    <w:p w:rsidR="00F0712C" w:rsidRDefault="00F0712C">
      <w:pPr>
        <w:pStyle w:val="BodyA"/>
        <w:jc w:val="center"/>
        <w:rPr>
          <w:rFonts w:ascii="Times New Roman" w:eastAsia="Times New Roman" w:hAnsi="Times New Roman" w:cs="Times New Roman"/>
          <w:b/>
          <w:bCs/>
        </w:rPr>
      </w:pPr>
    </w:p>
    <w:p w:rsidR="00F0712C" w:rsidRDefault="003C373F">
      <w:pPr>
        <w:pStyle w:val="BodyA"/>
        <w:jc w:val="both"/>
        <w:rPr>
          <w:rFonts w:ascii="Times New Roman" w:eastAsia="Times New Roman" w:hAnsi="Times New Roman" w:cs="Times New Roman"/>
        </w:rPr>
      </w:pPr>
      <w:r>
        <w:rPr>
          <w:rFonts w:ascii="Times New Roman" w:hAnsi="Times New Roman"/>
        </w:rPr>
        <w:t>Под пуном материјалном и кривичном одговорношћу, као заступник понуђача, дајем следећу</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0712C" w:rsidRPr="003C373F" w:rsidRDefault="003C373F" w:rsidP="003C373F">
      <w:pPr>
        <w:pStyle w:val="BodyA"/>
        <w:jc w:val="center"/>
        <w:rPr>
          <w:rFonts w:ascii="Times New Roman" w:eastAsia="Times New Roman" w:hAnsi="Times New Roman" w:cs="Times New Roman"/>
          <w:b/>
          <w:bCs/>
          <w:lang w:val="sr-Cyrl-RS"/>
        </w:rPr>
      </w:pPr>
      <w:r>
        <w:rPr>
          <w:rFonts w:ascii="Times New Roman" w:hAnsi="Times New Roman"/>
          <w:b/>
          <w:bCs/>
        </w:rPr>
        <w:t>И З Ј А В У</w:t>
      </w:r>
    </w:p>
    <w:p w:rsidR="00F0712C" w:rsidRDefault="003C373F">
      <w:pPr>
        <w:pStyle w:val="BodyA"/>
        <w:jc w:val="both"/>
        <w:rPr>
          <w:rFonts w:ascii="Times New Roman" w:eastAsia="Times New Roman" w:hAnsi="Times New Roman" w:cs="Times New Roman"/>
        </w:rPr>
      </w:pPr>
      <w:r>
        <w:rPr>
          <w:rFonts w:ascii="Times New Roman" w:hAnsi="Times New Roman"/>
        </w:rPr>
        <w:t xml:space="preserve">Понуђач </w:t>
      </w:r>
      <w:r>
        <w:rPr>
          <w:rFonts w:ascii="Times New Roman" w:hAnsi="Times New Roman"/>
          <w:i/>
          <w:iCs/>
        </w:rPr>
        <w:t xml:space="preserve"> _____________________________________________[навести назив понуђача] </w:t>
      </w:r>
      <w:r>
        <w:rPr>
          <w:rFonts w:ascii="Times New Roman" w:hAnsi="Times New Roman"/>
        </w:rPr>
        <w:t>у поступку јавне набавке услуга: услуге креирања садржаја и оглашавање на друштвеним мрежама</w:t>
      </w:r>
      <w:r>
        <w:rPr>
          <w:rFonts w:ascii="Times New Roman" w:hAnsi="Times New Roman"/>
          <w:i/>
          <w:iCs/>
        </w:rPr>
        <w:t>,</w:t>
      </w:r>
      <w:r>
        <w:rPr>
          <w:rFonts w:ascii="Times New Roman" w:hAnsi="Times New Roman"/>
        </w:rPr>
        <w:t xml:space="preserve"> ЈНМВ-у </w:t>
      </w:r>
      <w:r>
        <w:rPr>
          <w:rFonts w:ascii="Times New Roman" w:hAnsi="Times New Roman"/>
          <w:lang w:val="sr-Cyrl-RS"/>
        </w:rPr>
        <w:t>11</w:t>
      </w:r>
      <w:r>
        <w:rPr>
          <w:rFonts w:ascii="Times New Roman" w:hAnsi="Times New Roman"/>
        </w:rPr>
        <w:t>/1</w:t>
      </w:r>
      <w:r>
        <w:rPr>
          <w:rFonts w:ascii="Times New Roman" w:hAnsi="Times New Roman"/>
          <w:lang w:val="sr-Cyrl-RS"/>
        </w:rPr>
        <w:t>9</w:t>
      </w:r>
      <w:r>
        <w:rPr>
          <w:rFonts w:ascii="Times New Roman" w:hAnsi="Times New Roman"/>
        </w:rPr>
        <w:t xml:space="preserve"> испуњава све услове из чл. 75. и 76. ЗЈН, односно услове дефинисане конкурсном документацијом</w:t>
      </w:r>
      <w:r>
        <w:rPr>
          <w:rFonts w:ascii="Times New Roman" w:hAnsi="Times New Roman"/>
          <w:lang w:val="ru-RU"/>
        </w:rPr>
        <w:t xml:space="preserve"> </w:t>
      </w:r>
      <w:r>
        <w:rPr>
          <w:rFonts w:ascii="Times New Roman" w:hAnsi="Times New Roman"/>
        </w:rPr>
        <w:t>за предметну јавну набавку, и то:</w:t>
      </w:r>
    </w:p>
    <w:p w:rsidR="00F0712C" w:rsidRDefault="00F0712C">
      <w:pPr>
        <w:pStyle w:val="BodyA"/>
        <w:jc w:val="both"/>
        <w:rPr>
          <w:rFonts w:ascii="Times New Roman" w:eastAsia="Times New Roman" w:hAnsi="Times New Roman" w:cs="Times New Roman"/>
        </w:rPr>
      </w:pPr>
    </w:p>
    <w:p w:rsidR="00F0712C" w:rsidRDefault="003C373F">
      <w:pPr>
        <w:pStyle w:val="ListParagraph"/>
        <w:numPr>
          <w:ilvl w:val="0"/>
          <w:numId w:val="30"/>
        </w:numPr>
        <w:jc w:val="both"/>
        <w:rPr>
          <w:sz w:val="22"/>
          <w:szCs w:val="22"/>
        </w:rPr>
      </w:pPr>
      <w:r>
        <w:rPr>
          <w:sz w:val="22"/>
          <w:szCs w:val="22"/>
        </w:rPr>
        <w:t>Понуђач је регистрован код надлежног органа, односно уписан у одговарајући регистар (чл. 75. ст. 1. тач. 1) ЗЈН);</w:t>
      </w:r>
    </w:p>
    <w:p w:rsidR="00F0712C" w:rsidRDefault="003C373F">
      <w:pPr>
        <w:pStyle w:val="ListParagraph"/>
        <w:numPr>
          <w:ilvl w:val="0"/>
          <w:numId w:val="30"/>
        </w:numPr>
        <w:jc w:val="both"/>
        <w:rPr>
          <w:sz w:val="22"/>
          <w:szCs w:val="22"/>
        </w:rPr>
      </w:pPr>
      <w:r>
        <w:rPr>
          <w:sz w:val="22"/>
          <w:szCs w:val="22"/>
        </w:rPr>
        <w:t>Понуђач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rsidR="00F0712C" w:rsidRDefault="003C373F">
      <w:pPr>
        <w:pStyle w:val="ListParagraph"/>
        <w:numPr>
          <w:ilvl w:val="0"/>
          <w:numId w:val="30"/>
        </w:numPr>
        <w:jc w:val="both"/>
        <w:rPr>
          <w:sz w:val="22"/>
          <w:szCs w:val="22"/>
        </w:rPr>
      </w:pPr>
      <w:r>
        <w:rPr>
          <w:sz w:val="22"/>
          <w:szCs w:val="22"/>
        </w:rPr>
        <w:t>Понуђач је измирио доспеле порезе, доприносе и друге јавне дажбине у складу са прописима Републике Србије (</w:t>
      </w:r>
      <w:r>
        <w:rPr>
          <w:i/>
          <w:iCs/>
          <w:sz w:val="22"/>
          <w:szCs w:val="22"/>
        </w:rPr>
        <w:t>или стране државе када има седиште на њеној територији)</w:t>
      </w:r>
      <w:r>
        <w:rPr>
          <w:sz w:val="22"/>
          <w:szCs w:val="22"/>
        </w:rPr>
        <w:t xml:space="preserve"> (чл. 75. ст. 1. тач. 4) ЗЈН)</w:t>
      </w:r>
      <w:r>
        <w:rPr>
          <w:i/>
          <w:iCs/>
          <w:sz w:val="22"/>
          <w:szCs w:val="22"/>
        </w:rPr>
        <w:t>;</w:t>
      </w:r>
    </w:p>
    <w:p w:rsidR="00F0712C" w:rsidRDefault="003C373F">
      <w:pPr>
        <w:pStyle w:val="ListParagraph"/>
        <w:numPr>
          <w:ilvl w:val="0"/>
          <w:numId w:val="30"/>
        </w:numPr>
        <w:jc w:val="both"/>
        <w:rPr>
          <w:sz w:val="22"/>
          <w:szCs w:val="22"/>
        </w:rPr>
      </w:pPr>
      <w:r>
        <w:rPr>
          <w:sz w:val="22"/>
          <w:szCs w:val="22"/>
        </w:rP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F0712C" w:rsidRDefault="003C373F">
      <w:pPr>
        <w:pStyle w:val="ListParagraph"/>
        <w:numPr>
          <w:ilvl w:val="0"/>
          <w:numId w:val="30"/>
        </w:numPr>
        <w:jc w:val="both"/>
        <w:rPr>
          <w:sz w:val="22"/>
          <w:szCs w:val="22"/>
        </w:rPr>
      </w:pPr>
      <w:r>
        <w:rPr>
          <w:sz w:val="22"/>
          <w:szCs w:val="22"/>
        </w:rPr>
        <w:t>Понуђач испуњава додатне услове:</w:t>
      </w:r>
    </w:p>
    <w:p w:rsidR="00F0712C" w:rsidRDefault="003C373F">
      <w:pPr>
        <w:pStyle w:val="ListParagraph"/>
        <w:ind w:left="1080"/>
        <w:jc w:val="both"/>
        <w:rPr>
          <w:sz w:val="22"/>
          <w:szCs w:val="22"/>
        </w:rPr>
      </w:pPr>
      <w:r>
        <w:rPr>
          <w:sz w:val="22"/>
          <w:szCs w:val="22"/>
        </w:rPr>
        <w:t>а) Пословни капацитет</w:t>
      </w:r>
    </w:p>
    <w:p w:rsidR="00F0712C" w:rsidRDefault="00F0712C">
      <w:pPr>
        <w:pStyle w:val="ListParagraph"/>
        <w:jc w:val="both"/>
        <w:rPr>
          <w:sz w:val="22"/>
          <w:szCs w:val="22"/>
        </w:rPr>
      </w:pPr>
    </w:p>
    <w:p w:rsidR="00F0712C" w:rsidRDefault="00F0712C">
      <w:pPr>
        <w:pStyle w:val="BodyA"/>
        <w:jc w:val="both"/>
        <w:rPr>
          <w:rFonts w:ascii="Times New Roman" w:eastAsia="Times New Roman" w:hAnsi="Times New Roman" w:cs="Times New Roman"/>
          <w:i/>
          <w:iCs/>
        </w:rPr>
      </w:pPr>
    </w:p>
    <w:p w:rsidR="00F0712C" w:rsidRDefault="003C373F">
      <w:pPr>
        <w:pStyle w:val="BodyA"/>
        <w:rPr>
          <w:rFonts w:ascii="Times New Roman" w:eastAsia="Times New Roman" w:hAnsi="Times New Roman" w:cs="Times New Roman"/>
        </w:rPr>
      </w:pPr>
      <w:r>
        <w:rPr>
          <w:rFonts w:ascii="Times New Roman" w:hAnsi="Times New Roman"/>
        </w:rPr>
        <w:t xml:space="preserve">Место:_____________          </w:t>
      </w:r>
    </w:p>
    <w:p w:rsidR="00F0712C" w:rsidRDefault="003C373F">
      <w:pPr>
        <w:pStyle w:val="BodyA"/>
        <w:ind w:left="2160"/>
        <w:rPr>
          <w:rFonts w:ascii="Times New Roman" w:eastAsia="Times New Roman" w:hAnsi="Times New Roman" w:cs="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Понуђач:</w:t>
      </w:r>
    </w:p>
    <w:p w:rsidR="00F0712C" w:rsidRDefault="003C373F">
      <w:pPr>
        <w:pStyle w:val="BodyA"/>
        <w:rPr>
          <w:rFonts w:ascii="Times New Roman" w:eastAsia="Times New Roman" w:hAnsi="Times New Roman" w:cs="Times New Roman"/>
          <w:b/>
          <w:bCs/>
          <w:i/>
          <w:iCs/>
        </w:rPr>
      </w:pPr>
      <w:r>
        <w:rPr>
          <w:rFonts w:ascii="Times New Roman" w:hAnsi="Times New Roman"/>
        </w:rPr>
        <w:t xml:space="preserve">Датум:_____________                         </w:t>
      </w:r>
      <w:r>
        <w:rPr>
          <w:rFonts w:ascii="Times New Roman" w:hAnsi="Times New Roman"/>
        </w:rPr>
        <w:tab/>
      </w:r>
      <w:r>
        <w:rPr>
          <w:rFonts w:ascii="Times New Roman" w:hAnsi="Times New Roman"/>
        </w:rPr>
        <w:tab/>
        <w:t xml:space="preserve">М.П.                 </w:t>
      </w:r>
      <w:r>
        <w:rPr>
          <w:rFonts w:ascii="Times New Roman" w:hAnsi="Times New Roman"/>
        </w:rPr>
        <w:tab/>
      </w:r>
      <w:r>
        <w:rPr>
          <w:rFonts w:ascii="Times New Roman" w:hAnsi="Times New Roman"/>
        </w:rPr>
        <w:tab/>
        <w:t xml:space="preserve">    _____________________                                                        </w:t>
      </w:r>
    </w:p>
    <w:p w:rsidR="00F0712C" w:rsidRDefault="00F0712C">
      <w:pPr>
        <w:pStyle w:val="BodyText2"/>
        <w:spacing w:line="100" w:lineRule="atLeast"/>
        <w:jc w:val="both"/>
        <w:rPr>
          <w:b/>
          <w:bCs/>
          <w:i/>
          <w:iCs/>
          <w:sz w:val="22"/>
          <w:szCs w:val="22"/>
        </w:rPr>
      </w:pPr>
    </w:p>
    <w:p w:rsidR="00F0712C" w:rsidRDefault="003C373F">
      <w:pPr>
        <w:pStyle w:val="ListParagraph"/>
        <w:ind w:left="0"/>
        <w:jc w:val="both"/>
        <w:rPr>
          <w:i/>
          <w:iCs/>
          <w:sz w:val="22"/>
          <w:szCs w:val="22"/>
        </w:rPr>
      </w:pPr>
      <w:r>
        <w:rPr>
          <w:b/>
          <w:bCs/>
          <w:i/>
          <w:iCs/>
          <w:sz w:val="22"/>
          <w:szCs w:val="22"/>
        </w:rPr>
        <w:t>Напомена:</w:t>
      </w:r>
      <w:r>
        <w:rPr>
          <w:i/>
          <w:iCs/>
          <w:sz w:val="22"/>
          <w:szCs w:val="22"/>
        </w:rPr>
        <w:t xml:space="preserve"> </w:t>
      </w:r>
      <w:r>
        <w:rPr>
          <w:b/>
          <w:bCs/>
          <w:i/>
          <w:iCs/>
          <w:sz w:val="22"/>
          <w:szCs w:val="22"/>
          <w:u w:val="single"/>
        </w:rPr>
        <w:t>Уколико понуду подноси група понуђача,</w:t>
      </w:r>
      <w:r>
        <w:rPr>
          <w:i/>
          <w:iCs/>
          <w:sz w:val="22"/>
          <w:szCs w:val="22"/>
        </w:rPr>
        <w:t xml:space="preserve"> Изјава мора бити потписана од стране овлашћеног лица сваког понуђача из групе понуђача и оверена печатом</w:t>
      </w:r>
      <w:r>
        <w:rPr>
          <w:sz w:val="22"/>
          <w:szCs w:val="22"/>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i/>
          <w:iCs/>
          <w:sz w:val="22"/>
          <w:szCs w:val="22"/>
        </w:rPr>
        <w:t xml:space="preserve">. </w:t>
      </w:r>
    </w:p>
    <w:p w:rsidR="00F0712C" w:rsidRDefault="00F0712C">
      <w:pPr>
        <w:pStyle w:val="ListParagraph"/>
        <w:ind w:left="0"/>
        <w:jc w:val="both"/>
        <w:rPr>
          <w:i/>
          <w:iCs/>
          <w:sz w:val="22"/>
          <w:szCs w:val="22"/>
        </w:rPr>
      </w:pPr>
    </w:p>
    <w:p w:rsidR="00F0712C" w:rsidRDefault="00F0712C">
      <w:pPr>
        <w:pStyle w:val="ListParagraph"/>
        <w:ind w:left="0"/>
        <w:jc w:val="both"/>
        <w:rPr>
          <w:i/>
          <w:iCs/>
          <w:sz w:val="22"/>
          <w:szCs w:val="22"/>
        </w:rPr>
      </w:pPr>
    </w:p>
    <w:p w:rsidR="00F0712C" w:rsidRDefault="003C373F">
      <w:pPr>
        <w:pStyle w:val="BodyA"/>
        <w:jc w:val="right"/>
        <w:rPr>
          <w:rFonts w:ascii="Times New Roman" w:eastAsia="Times New Roman" w:hAnsi="Times New Roman" w:cs="Times New Roman"/>
          <w:b/>
          <w:bCs/>
          <w:sz w:val="20"/>
          <w:szCs w:val="20"/>
        </w:rPr>
      </w:pPr>
      <w:r>
        <w:rPr>
          <w:rFonts w:ascii="Times New Roman" w:hAnsi="Times New Roman"/>
          <w:b/>
          <w:bCs/>
          <w:sz w:val="20"/>
          <w:szCs w:val="20"/>
        </w:rPr>
        <w:t>(Образац 6)</w:t>
      </w:r>
    </w:p>
    <w:p w:rsidR="00F0712C" w:rsidRDefault="00F0712C">
      <w:pPr>
        <w:pStyle w:val="BodyA"/>
        <w:jc w:val="right"/>
        <w:rPr>
          <w:rFonts w:ascii="Times New Roman" w:eastAsia="Times New Roman" w:hAnsi="Times New Roman" w:cs="Times New Roman"/>
          <w:b/>
          <w:bCs/>
        </w:rPr>
      </w:pPr>
    </w:p>
    <w:p w:rsidR="00F0712C" w:rsidRDefault="003C373F">
      <w:pPr>
        <w:pStyle w:val="BodyA"/>
        <w:jc w:val="center"/>
        <w:rPr>
          <w:rFonts w:ascii="Times New Roman" w:eastAsia="Times New Roman" w:hAnsi="Times New Roman" w:cs="Times New Roman"/>
          <w:b/>
          <w:bCs/>
        </w:rPr>
      </w:pPr>
      <w:r>
        <w:rPr>
          <w:rFonts w:ascii="Times New Roman" w:hAnsi="Times New Roman"/>
          <w:b/>
          <w:bCs/>
        </w:rPr>
        <w:t xml:space="preserve">ОБРАЗАЦ ИЗЈАВЕ ПОДИЗВОЂАЧА  О ИСПУЊЕНОСТИ ОБАВЕЗНИХ УСЛОВА ЗА УЧЕШЋЕ </w:t>
      </w:r>
      <w:r>
        <w:rPr>
          <w:rFonts w:ascii="Times New Roman" w:hAnsi="Times New Roman"/>
          <w:b/>
          <w:bCs/>
          <w:lang w:val="ru-RU"/>
        </w:rPr>
        <w:t xml:space="preserve">У ПОСТУПКУ ЈАВНЕ НАБАВКЕ </w:t>
      </w:r>
      <w:r>
        <w:rPr>
          <w:rFonts w:ascii="Times New Roman" w:hAnsi="Times New Roman"/>
          <w:b/>
          <w:bCs/>
        </w:rPr>
        <w:t>-  ЧЛ. 75. ЗЈН</w:t>
      </w:r>
    </w:p>
    <w:p w:rsidR="00F0712C" w:rsidRDefault="003C373F">
      <w:pPr>
        <w:pStyle w:val="BodyA"/>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F0712C" w:rsidRDefault="003C373F">
      <w:pPr>
        <w:pStyle w:val="BodyA"/>
        <w:jc w:val="both"/>
        <w:rPr>
          <w:rFonts w:ascii="Times New Roman" w:eastAsia="Times New Roman" w:hAnsi="Times New Roman" w:cs="Times New Roman"/>
        </w:rPr>
      </w:pPr>
      <w:r>
        <w:rPr>
          <w:rFonts w:ascii="Times New Roman" w:hAnsi="Times New Roman"/>
        </w:rPr>
        <w:t>Под пуном материјалном и кривичном одговорношћу, као заступник подизвођача, дајем следећу</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0712C" w:rsidRDefault="00F0712C">
      <w:pPr>
        <w:pStyle w:val="BodyA"/>
        <w:jc w:val="both"/>
        <w:rPr>
          <w:rFonts w:ascii="Times New Roman" w:eastAsia="Times New Roman" w:hAnsi="Times New Roman" w:cs="Times New Roman"/>
        </w:rPr>
      </w:pPr>
    </w:p>
    <w:p w:rsidR="00F0712C" w:rsidRDefault="003C373F">
      <w:pPr>
        <w:pStyle w:val="BodyA"/>
        <w:jc w:val="center"/>
        <w:rPr>
          <w:rFonts w:ascii="Times New Roman" w:eastAsia="Times New Roman" w:hAnsi="Times New Roman" w:cs="Times New Roman"/>
          <w:b/>
          <w:bCs/>
        </w:rPr>
      </w:pPr>
      <w:r>
        <w:rPr>
          <w:rFonts w:ascii="Times New Roman" w:hAnsi="Times New Roman"/>
          <w:b/>
          <w:bCs/>
        </w:rPr>
        <w:t>И З Ј А В У</w:t>
      </w:r>
    </w:p>
    <w:p w:rsidR="00F0712C" w:rsidRDefault="003C373F">
      <w:pPr>
        <w:pStyle w:val="BodyA"/>
        <w:jc w:val="both"/>
        <w:rPr>
          <w:rFonts w:ascii="Times New Roman" w:eastAsia="Times New Roman" w:hAnsi="Times New Roman" w:cs="Times New Roman"/>
        </w:rPr>
      </w:pPr>
      <w:r>
        <w:rPr>
          <w:rFonts w:ascii="Times New Roman" w:hAnsi="Times New Roman"/>
        </w:rPr>
        <w:t xml:space="preserve">Подизвођач </w:t>
      </w:r>
      <w:r>
        <w:rPr>
          <w:rFonts w:ascii="Times New Roman" w:hAnsi="Times New Roman"/>
          <w:i/>
          <w:iCs/>
        </w:rPr>
        <w:t xml:space="preserve"> _____________________________________________[навести назив подизвођача] </w:t>
      </w:r>
      <w:r>
        <w:rPr>
          <w:rFonts w:ascii="Times New Roman" w:hAnsi="Times New Roman"/>
        </w:rPr>
        <w:t>у поступку јавне набавке услуга: услуге креирања садржаја и оглашавање на друштвеним мрежама</w:t>
      </w:r>
      <w:r>
        <w:rPr>
          <w:rFonts w:ascii="Times New Roman" w:hAnsi="Times New Roman"/>
          <w:i/>
          <w:iCs/>
        </w:rPr>
        <w:t>,</w:t>
      </w:r>
      <w:r>
        <w:rPr>
          <w:rFonts w:ascii="Times New Roman" w:hAnsi="Times New Roman"/>
        </w:rPr>
        <w:t xml:space="preserve"> ЈНМВ-у 11/19, испуњава све услове из чл. 75. ЗЈН, односно услове дефинисане конкурсном документацијом</w:t>
      </w:r>
      <w:r>
        <w:rPr>
          <w:rFonts w:ascii="Times New Roman" w:hAnsi="Times New Roman"/>
          <w:lang w:val="ru-RU"/>
        </w:rPr>
        <w:t xml:space="preserve"> </w:t>
      </w:r>
      <w:r>
        <w:rPr>
          <w:rFonts w:ascii="Times New Roman" w:hAnsi="Times New Roman"/>
        </w:rPr>
        <w:t>за предметну јавну набавку, и то:</w:t>
      </w:r>
    </w:p>
    <w:p w:rsidR="00F0712C" w:rsidRDefault="00F0712C">
      <w:pPr>
        <w:pStyle w:val="BodyA"/>
        <w:jc w:val="both"/>
        <w:rPr>
          <w:rFonts w:ascii="Times New Roman" w:eastAsia="Times New Roman" w:hAnsi="Times New Roman" w:cs="Times New Roman"/>
        </w:rPr>
      </w:pPr>
    </w:p>
    <w:p w:rsidR="00F0712C" w:rsidRDefault="003C373F">
      <w:pPr>
        <w:pStyle w:val="ListParagraph"/>
        <w:numPr>
          <w:ilvl w:val="0"/>
          <w:numId w:val="32"/>
        </w:numPr>
        <w:jc w:val="both"/>
        <w:rPr>
          <w:sz w:val="22"/>
          <w:szCs w:val="22"/>
        </w:rPr>
      </w:pPr>
      <w:r>
        <w:rPr>
          <w:sz w:val="22"/>
          <w:szCs w:val="22"/>
        </w:rPr>
        <w:t>Подизвођач је регистрован код надлежног органа, односно уписан у одговарајући регистар (чл. 75. ст. 1. тач. 1) ЗЈН);</w:t>
      </w:r>
    </w:p>
    <w:p w:rsidR="00F0712C" w:rsidRDefault="003C373F">
      <w:pPr>
        <w:pStyle w:val="ListParagraph"/>
        <w:numPr>
          <w:ilvl w:val="0"/>
          <w:numId w:val="32"/>
        </w:numPr>
        <w:jc w:val="both"/>
        <w:rPr>
          <w:sz w:val="22"/>
          <w:szCs w:val="22"/>
        </w:rPr>
      </w:pPr>
      <w:r>
        <w:rPr>
          <w:sz w:val="22"/>
          <w:szCs w:val="22"/>
        </w:rPr>
        <w:t>Подизвођач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rsidR="00F0712C" w:rsidRDefault="003C373F">
      <w:pPr>
        <w:pStyle w:val="ListParagraph"/>
        <w:numPr>
          <w:ilvl w:val="0"/>
          <w:numId w:val="32"/>
        </w:numPr>
        <w:jc w:val="both"/>
        <w:rPr>
          <w:sz w:val="22"/>
          <w:szCs w:val="22"/>
        </w:rPr>
      </w:pPr>
      <w:r>
        <w:rPr>
          <w:sz w:val="22"/>
          <w:szCs w:val="22"/>
        </w:rPr>
        <w:t>Подизвођач је измирио доспеле порезе, доприносе и друге јавне дажбине у складу са прописима Републике Србије (</w:t>
      </w:r>
      <w:r>
        <w:rPr>
          <w:i/>
          <w:iCs/>
          <w:sz w:val="22"/>
          <w:szCs w:val="22"/>
        </w:rPr>
        <w:t>или стране државе када има седиште на њеној територији)</w:t>
      </w:r>
      <w:r>
        <w:rPr>
          <w:sz w:val="22"/>
          <w:szCs w:val="22"/>
        </w:rPr>
        <w:t xml:space="preserve"> (чл. 75. ст. 1. тач. 4) ЗЈН)</w:t>
      </w:r>
      <w:r>
        <w:rPr>
          <w:i/>
          <w:iCs/>
          <w:sz w:val="22"/>
          <w:szCs w:val="22"/>
        </w:rPr>
        <w:t>;</w:t>
      </w:r>
    </w:p>
    <w:p w:rsidR="00F0712C" w:rsidRDefault="003C373F">
      <w:pPr>
        <w:pStyle w:val="ListParagraph"/>
        <w:numPr>
          <w:ilvl w:val="0"/>
          <w:numId w:val="32"/>
        </w:numPr>
        <w:jc w:val="both"/>
        <w:rPr>
          <w:sz w:val="22"/>
          <w:szCs w:val="22"/>
        </w:rPr>
      </w:pPr>
      <w:r>
        <w:rPr>
          <w:sz w:val="22"/>
          <w:szCs w:val="22"/>
        </w:rPr>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F0712C" w:rsidRDefault="00F0712C">
      <w:pPr>
        <w:pStyle w:val="ListParagraph"/>
        <w:ind w:left="1080"/>
        <w:jc w:val="both"/>
        <w:rPr>
          <w:sz w:val="22"/>
          <w:szCs w:val="22"/>
        </w:rPr>
      </w:pPr>
    </w:p>
    <w:p w:rsidR="00F0712C" w:rsidRDefault="00F0712C">
      <w:pPr>
        <w:pStyle w:val="ListParagraph"/>
        <w:jc w:val="both"/>
        <w:rPr>
          <w:sz w:val="22"/>
          <w:szCs w:val="22"/>
        </w:rPr>
      </w:pPr>
    </w:p>
    <w:p w:rsidR="00F0712C" w:rsidRDefault="00F0712C">
      <w:pPr>
        <w:pStyle w:val="BodyA"/>
        <w:jc w:val="both"/>
        <w:rPr>
          <w:rFonts w:ascii="Times New Roman" w:eastAsia="Times New Roman" w:hAnsi="Times New Roman" w:cs="Times New Roman"/>
          <w:i/>
          <w:iCs/>
        </w:rPr>
      </w:pPr>
    </w:p>
    <w:p w:rsidR="00F0712C" w:rsidRDefault="003C373F">
      <w:pPr>
        <w:pStyle w:val="BodyA"/>
        <w:rPr>
          <w:rFonts w:ascii="Times New Roman" w:eastAsia="Times New Roman" w:hAnsi="Times New Roman" w:cs="Times New Roman"/>
        </w:rPr>
      </w:pPr>
      <w:r>
        <w:rPr>
          <w:rFonts w:ascii="Times New Roman" w:hAnsi="Times New Roman"/>
        </w:rPr>
        <w:t xml:space="preserve">Место:_____________                                                 </w:t>
      </w:r>
      <w:r>
        <w:rPr>
          <w:rFonts w:ascii="Times New Roman" w:hAnsi="Times New Roman"/>
        </w:rPr>
        <w:tab/>
      </w:r>
      <w:r>
        <w:rPr>
          <w:rFonts w:ascii="Times New Roman" w:hAnsi="Times New Roman"/>
        </w:rPr>
        <w:tab/>
      </w:r>
      <w:r>
        <w:rPr>
          <w:rFonts w:ascii="Times New Roman" w:hAnsi="Times New Roman"/>
        </w:rPr>
        <w:tab/>
        <w:t>Подизвођач:</w:t>
      </w:r>
    </w:p>
    <w:p w:rsidR="00F0712C" w:rsidRDefault="003C373F">
      <w:pPr>
        <w:pStyle w:val="BodyA"/>
        <w:rPr>
          <w:rFonts w:ascii="Times New Roman" w:eastAsia="Times New Roman" w:hAnsi="Times New Roman" w:cs="Times New Roman"/>
          <w:b/>
          <w:bCs/>
          <w:i/>
          <w:iCs/>
        </w:rPr>
      </w:pPr>
      <w:r>
        <w:rPr>
          <w:rFonts w:ascii="Times New Roman" w:hAnsi="Times New Roman"/>
        </w:rPr>
        <w:t xml:space="preserve">Датум:_____________                       </w:t>
      </w:r>
      <w:r>
        <w:rPr>
          <w:rFonts w:ascii="Times New Roman" w:hAnsi="Times New Roman"/>
        </w:rPr>
        <w:tab/>
      </w:r>
      <w:r>
        <w:rPr>
          <w:rFonts w:ascii="Times New Roman" w:hAnsi="Times New Roman"/>
        </w:rPr>
        <w:tab/>
        <w:t xml:space="preserve">  М.П.                 _____________________                                                        </w:t>
      </w:r>
    </w:p>
    <w:p w:rsidR="00F0712C" w:rsidRDefault="00F0712C">
      <w:pPr>
        <w:pStyle w:val="BodyText2"/>
        <w:spacing w:line="100" w:lineRule="atLeast"/>
        <w:jc w:val="both"/>
        <w:rPr>
          <w:b/>
          <w:bCs/>
          <w:i/>
          <w:iCs/>
          <w:sz w:val="22"/>
          <w:szCs w:val="22"/>
        </w:rPr>
      </w:pPr>
    </w:p>
    <w:p w:rsidR="00F0712C" w:rsidRDefault="003C373F">
      <w:pPr>
        <w:pStyle w:val="ListParagraph"/>
        <w:ind w:left="0"/>
        <w:jc w:val="both"/>
        <w:rPr>
          <w:i/>
          <w:iCs/>
          <w:sz w:val="22"/>
          <w:szCs w:val="22"/>
        </w:rPr>
      </w:pPr>
      <w:r>
        <w:rPr>
          <w:b/>
          <w:bCs/>
          <w:i/>
          <w:iCs/>
          <w:sz w:val="22"/>
          <w:szCs w:val="22"/>
        </w:rPr>
        <w:t>Напомена:</w:t>
      </w:r>
      <w:r>
        <w:rPr>
          <w:i/>
          <w:iCs/>
          <w:sz w:val="22"/>
          <w:szCs w:val="22"/>
        </w:rPr>
        <w:t xml:space="preserve"> </w:t>
      </w:r>
      <w:r>
        <w:rPr>
          <w:b/>
          <w:bCs/>
          <w:i/>
          <w:iCs/>
          <w:sz w:val="22"/>
          <w:szCs w:val="22"/>
          <w:u w:val="single"/>
        </w:rPr>
        <w:t>Уколико понуђач подноси понуду са подизвођачем</w:t>
      </w:r>
      <w:r>
        <w:rPr>
          <w:i/>
          <w:iCs/>
          <w:sz w:val="22"/>
          <w:szCs w:val="22"/>
        </w:rPr>
        <w:t xml:space="preserve">, Изјава мора бити потписана од стране овлашћеног лица подизвођача и оверена печатом. </w:t>
      </w:r>
    </w:p>
    <w:p w:rsidR="00F0712C" w:rsidRDefault="00F0712C">
      <w:pPr>
        <w:pStyle w:val="BodyText2"/>
        <w:spacing w:line="100" w:lineRule="atLeast"/>
        <w:jc w:val="both"/>
        <w:rPr>
          <w:b/>
          <w:bCs/>
          <w:i/>
          <w:iCs/>
          <w:sz w:val="22"/>
          <w:szCs w:val="22"/>
        </w:rPr>
      </w:pPr>
    </w:p>
    <w:p w:rsidR="00F0712C" w:rsidRDefault="00F0712C">
      <w:pPr>
        <w:pStyle w:val="BodyText2"/>
        <w:spacing w:line="100" w:lineRule="atLeast"/>
        <w:jc w:val="both"/>
        <w:rPr>
          <w:b/>
          <w:bCs/>
          <w:i/>
          <w:iCs/>
          <w:sz w:val="22"/>
          <w:szCs w:val="22"/>
        </w:rPr>
      </w:pPr>
    </w:p>
    <w:p w:rsidR="00F0712C" w:rsidRPr="003C373F" w:rsidRDefault="00F0712C">
      <w:pPr>
        <w:pStyle w:val="BodyText2"/>
        <w:spacing w:line="100" w:lineRule="atLeast"/>
        <w:jc w:val="both"/>
        <w:rPr>
          <w:b/>
          <w:bCs/>
          <w:i/>
          <w:iCs/>
          <w:sz w:val="22"/>
          <w:szCs w:val="22"/>
          <w:lang w:val="sr-Cyrl-RS"/>
        </w:rPr>
      </w:pPr>
    </w:p>
    <w:p w:rsidR="00F0712C" w:rsidRDefault="00F0712C">
      <w:pPr>
        <w:pStyle w:val="BodyText2"/>
        <w:spacing w:line="100" w:lineRule="atLeast"/>
        <w:jc w:val="both"/>
        <w:rPr>
          <w:b/>
          <w:bCs/>
          <w:i/>
          <w:iCs/>
          <w:sz w:val="22"/>
          <w:szCs w:val="22"/>
        </w:rPr>
      </w:pPr>
    </w:p>
    <w:p w:rsidR="00F0712C" w:rsidRDefault="003C373F">
      <w:pPr>
        <w:pStyle w:val="BodyA"/>
        <w:jc w:val="right"/>
        <w:rPr>
          <w:rFonts w:ascii="Times New Roman" w:eastAsia="Times New Roman" w:hAnsi="Times New Roman" w:cs="Times New Roman"/>
          <w:b/>
          <w:bCs/>
          <w:sz w:val="20"/>
          <w:szCs w:val="20"/>
        </w:rPr>
      </w:pPr>
      <w:r>
        <w:rPr>
          <w:rFonts w:ascii="Times New Roman" w:hAnsi="Times New Roman"/>
          <w:b/>
          <w:bCs/>
          <w:sz w:val="20"/>
          <w:szCs w:val="20"/>
        </w:rPr>
        <w:t>(Образац 7)</w:t>
      </w:r>
    </w:p>
    <w:p w:rsidR="00F0712C" w:rsidRDefault="003C373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center"/>
        <w:rPr>
          <w:rFonts w:ascii="Times New Roman" w:eastAsia="Times New Roman" w:hAnsi="Times New Roman" w:cs="Times New Roman"/>
          <w:b/>
          <w:bCs/>
          <w:kern w:val="1"/>
        </w:rPr>
      </w:pPr>
      <w:r>
        <w:rPr>
          <w:rFonts w:ascii="Times New Roman" w:hAnsi="Times New Roman"/>
          <w:b/>
          <w:bCs/>
          <w:kern w:val="1"/>
        </w:rPr>
        <w:t>РЕФЕРЕНТНА ЛИСТА  НАЈВАЖНИЈИХ ИЗВРШЕНИХ УСЛУГА</w:t>
      </w:r>
    </w:p>
    <w:p w:rsidR="00F0712C" w:rsidRDefault="003C373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center"/>
        <w:rPr>
          <w:rFonts w:ascii="Times New Roman" w:eastAsia="Times New Roman" w:hAnsi="Times New Roman" w:cs="Times New Roman"/>
          <w:b/>
          <w:bCs/>
          <w:kern w:val="1"/>
        </w:rPr>
      </w:pPr>
      <w:r>
        <w:rPr>
          <w:rFonts w:ascii="Times New Roman" w:hAnsi="Times New Roman"/>
          <w:b/>
          <w:bCs/>
          <w:kern w:val="1"/>
        </w:rPr>
        <w:t>За јавну набавку мале вредности услуге креирања садржаја и оглашавање на друштвеним мрежама ЈН број ЈНМВ-у 11/19</w:t>
      </w: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center"/>
        <w:rPr>
          <w:rFonts w:ascii="Times New Roman" w:eastAsia="Times New Roman" w:hAnsi="Times New Roman" w:cs="Times New Roman"/>
          <w:b/>
          <w:bCs/>
          <w:kern w:val="1"/>
        </w:rPr>
      </w:pPr>
    </w:p>
    <w:p w:rsidR="00F0712C" w:rsidRDefault="003C373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r>
        <w:rPr>
          <w:rFonts w:ascii="Times New Roman" w:hAnsi="Times New Roman"/>
          <w:b/>
          <w:bCs/>
          <w:kern w:val="1"/>
        </w:rPr>
        <w:t>А) РЕФЕРЕНТНА ЛИСТА ЗА КРЕИРАЊЕ МУЛТИМЕДИЈАЛНИХ САДРЖАЈА:</w:t>
      </w:r>
    </w:p>
    <w:tbl>
      <w:tblPr>
        <w:tblW w:w="879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3"/>
        <w:gridCol w:w="1942"/>
        <w:gridCol w:w="892"/>
        <w:gridCol w:w="2826"/>
        <w:gridCol w:w="245"/>
        <w:gridCol w:w="246"/>
        <w:gridCol w:w="2210"/>
      </w:tblGrid>
      <w:tr w:rsidR="00F0712C">
        <w:trPr>
          <w:trHeight w:val="1103"/>
        </w:trPr>
        <w:tc>
          <w:tcPr>
            <w:tcW w:w="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r>
              <w:rPr>
                <w:rFonts w:cs="Arial Unicode MS"/>
                <w:color w:val="000000"/>
                <w:sz w:val="14"/>
                <w:szCs w:val="14"/>
                <w:u w:color="000000"/>
              </w:rPr>
              <w:t>р. бр.</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A"/>
              <w:tabs>
                <w:tab w:val="left" w:pos="708"/>
                <w:tab w:val="left" w:pos="1416"/>
                <w:tab w:val="left" w:pos="2124"/>
              </w:tabs>
              <w:suppressAutoHyphens/>
              <w:spacing w:after="0" w:line="100" w:lineRule="atLeast"/>
            </w:pPr>
            <w:r>
              <w:rPr>
                <w:rFonts w:ascii="Times New Roman" w:hAnsi="Times New Roman"/>
                <w:kern w:val="1"/>
                <w:sz w:val="14"/>
                <w:szCs w:val="14"/>
              </w:rPr>
              <w:t>Назив и адреса наручиоца, број телефона</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A"/>
              <w:tabs>
                <w:tab w:val="left" w:pos="708"/>
              </w:tabs>
              <w:suppressAutoHyphens/>
              <w:spacing w:after="0" w:line="100" w:lineRule="atLeast"/>
            </w:pPr>
            <w:r>
              <w:rPr>
                <w:rFonts w:ascii="Times New Roman" w:hAnsi="Times New Roman"/>
                <w:kern w:val="1"/>
                <w:sz w:val="14"/>
                <w:szCs w:val="14"/>
              </w:rPr>
              <w:t>Број и датум закључења уговора и вредност</w:t>
            </w:r>
          </w:p>
        </w:tc>
        <w:tc>
          <w:tcPr>
            <w:tcW w:w="33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A"/>
              <w:tabs>
                <w:tab w:val="left" w:pos="708"/>
                <w:tab w:val="left" w:pos="1416"/>
                <w:tab w:val="left" w:pos="2124"/>
                <w:tab w:val="left" w:pos="2832"/>
                <w:tab w:val="left" w:pos="3540"/>
              </w:tabs>
              <w:suppressAutoHyphens/>
              <w:spacing w:after="0" w:line="100" w:lineRule="atLeast"/>
              <w:rPr>
                <w:rFonts w:ascii="Times New Roman" w:eastAsia="Times New Roman" w:hAnsi="Times New Roman" w:cs="Times New Roman"/>
                <w:kern w:val="1"/>
                <w:sz w:val="14"/>
                <w:szCs w:val="14"/>
              </w:rPr>
            </w:pPr>
            <w:r>
              <w:rPr>
                <w:rFonts w:ascii="Times New Roman" w:hAnsi="Times New Roman"/>
                <w:kern w:val="1"/>
                <w:sz w:val="14"/>
                <w:szCs w:val="14"/>
              </w:rPr>
              <w:t>Подаци о мултимедијалним садржајима</w:t>
            </w:r>
          </w:p>
          <w:p w:rsidR="00F0712C" w:rsidRDefault="003C373F">
            <w:pPr>
              <w:pStyle w:val="BodyA"/>
              <w:tabs>
                <w:tab w:val="left" w:pos="708"/>
                <w:tab w:val="left" w:pos="1416"/>
                <w:tab w:val="left" w:pos="2124"/>
                <w:tab w:val="left" w:pos="2832"/>
                <w:tab w:val="left" w:pos="3540"/>
              </w:tabs>
              <w:suppressAutoHyphens/>
              <w:spacing w:after="0" w:line="100" w:lineRule="atLeast"/>
            </w:pPr>
            <w:r>
              <w:rPr>
                <w:rFonts w:ascii="Times New Roman" w:hAnsi="Times New Roman"/>
                <w:kern w:val="1"/>
                <w:sz w:val="14"/>
                <w:szCs w:val="14"/>
              </w:rPr>
              <w:t>(заокружити)</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A"/>
              <w:tabs>
                <w:tab w:val="left" w:pos="708"/>
              </w:tabs>
              <w:spacing w:after="0" w:line="100" w:lineRule="atLeast"/>
            </w:pPr>
            <w:r>
              <w:rPr>
                <w:rFonts w:ascii="Times New Roman" w:hAnsi="Times New Roman"/>
                <w:kern w:val="1"/>
                <w:sz w:val="14"/>
                <w:szCs w:val="14"/>
              </w:rPr>
              <w:t>Интернет страница на којој се мултимедијални садржаји могу погледати (линк према интернет страници)</w:t>
            </w:r>
          </w:p>
        </w:tc>
      </w:tr>
      <w:tr w:rsidR="00F0712C">
        <w:trPr>
          <w:trHeight w:val="383"/>
        </w:trPr>
        <w:tc>
          <w:tcPr>
            <w:tcW w:w="43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F0712C">
            <w:pPr>
              <w:pStyle w:val="BodyA"/>
              <w:suppressAutoHyphens/>
              <w:spacing w:after="0" w:line="100" w:lineRule="atLeast"/>
              <w:rPr>
                <w:rFonts w:ascii="Times New Roman" w:eastAsia="Times New Roman" w:hAnsi="Times New Roman" w:cs="Times New Roman"/>
                <w:b/>
                <w:bCs/>
                <w:kern w:val="1"/>
              </w:rPr>
            </w:pPr>
          </w:p>
          <w:p w:rsidR="00F0712C" w:rsidRDefault="003C373F">
            <w:pPr>
              <w:pStyle w:val="BodyA"/>
              <w:suppressAutoHyphens/>
              <w:spacing w:after="0" w:line="100" w:lineRule="atLeast"/>
            </w:pPr>
            <w:r>
              <w:rPr>
                <w:rFonts w:ascii="Times New Roman" w:hAnsi="Times New Roman"/>
                <w:b/>
                <w:bCs/>
                <w:kern w:val="1"/>
              </w:rPr>
              <w:t>1.</w:t>
            </w: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c>
          <w:tcPr>
            <w:tcW w:w="89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A"/>
              <w:tabs>
                <w:tab w:val="left" w:pos="708"/>
                <w:tab w:val="left" w:pos="1416"/>
                <w:tab w:val="left" w:pos="2124"/>
                <w:tab w:val="left" w:pos="2832"/>
                <w:tab w:val="left" w:pos="3540"/>
              </w:tabs>
              <w:suppressAutoHyphens/>
              <w:spacing w:after="0" w:line="100" w:lineRule="atLeast"/>
            </w:pPr>
            <w:r>
              <w:rPr>
                <w:rFonts w:ascii="Times New Roman" w:hAnsi="Times New Roman"/>
                <w:b/>
                <w:bCs/>
                <w:kern w:val="2"/>
                <w:sz w:val="16"/>
                <w:szCs w:val="16"/>
                <w:lang w:val="ru-RU"/>
              </w:rPr>
              <w:t>видео у 360 формату</w:t>
            </w: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uppressAutoHyphens/>
              <w:spacing w:after="0" w:line="100" w:lineRule="atLeast"/>
            </w:pPr>
            <w:r>
              <w:rPr>
                <w:rFonts w:ascii="Times New Roman" w:hAnsi="Times New Roman"/>
                <w:kern w:val="1"/>
                <w:sz w:val="16"/>
                <w:szCs w:val="16"/>
              </w:rPr>
              <w:t>+</w:t>
            </w: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uppressAutoHyphens/>
              <w:spacing w:after="0" w:line="100" w:lineRule="atLeast"/>
            </w:pPr>
            <w:r>
              <w:rPr>
                <w:rFonts w:ascii="Times New Roman" w:hAnsi="Times New Roman"/>
                <w:kern w:val="1"/>
                <w:sz w:val="16"/>
                <w:szCs w:val="16"/>
              </w:rPr>
              <w:t>-</w:t>
            </w:r>
          </w:p>
        </w:tc>
        <w:tc>
          <w:tcPr>
            <w:tcW w:w="22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383"/>
        </w:trPr>
        <w:tc>
          <w:tcPr>
            <w:tcW w:w="433"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c>
          <w:tcPr>
            <w:tcW w:w="892"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tabs>
                <w:tab w:val="left" w:pos="708"/>
                <w:tab w:val="left" w:pos="1416"/>
                <w:tab w:val="left" w:pos="2124"/>
                <w:tab w:val="left" w:pos="2832"/>
                <w:tab w:val="left" w:pos="3540"/>
              </w:tabs>
              <w:suppressAutoHyphens/>
              <w:spacing w:line="100" w:lineRule="atLeast"/>
            </w:pPr>
            <w:r>
              <w:rPr>
                <w:rFonts w:cs="Arial Unicode MS"/>
                <w:b/>
                <w:bCs/>
                <w:color w:val="000000"/>
                <w:sz w:val="16"/>
                <w:szCs w:val="16"/>
                <w:u w:color="000000"/>
              </w:rPr>
              <w:t>фотографије у 360 формату</w:t>
            </w: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uppressAutoHyphens/>
              <w:spacing w:after="0" w:line="100" w:lineRule="atLeast"/>
            </w:pPr>
            <w:r>
              <w:rPr>
                <w:rFonts w:ascii="Times New Roman" w:hAnsi="Times New Roman"/>
                <w:kern w:val="1"/>
                <w:sz w:val="16"/>
                <w:szCs w:val="16"/>
              </w:rPr>
              <w:t>+</w:t>
            </w: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uppressAutoHyphens/>
              <w:spacing w:after="0" w:line="100" w:lineRule="atLeast"/>
            </w:pPr>
            <w:r>
              <w:rPr>
                <w:rFonts w:ascii="Times New Roman" w:hAnsi="Times New Roman"/>
                <w:kern w:val="1"/>
                <w:sz w:val="16"/>
                <w:szCs w:val="16"/>
              </w:rPr>
              <w:t>-</w:t>
            </w:r>
          </w:p>
        </w:tc>
        <w:tc>
          <w:tcPr>
            <w:tcW w:w="2209"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r>
      <w:tr w:rsidR="00F0712C">
        <w:trPr>
          <w:trHeight w:val="383"/>
        </w:trPr>
        <w:tc>
          <w:tcPr>
            <w:tcW w:w="433"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c>
          <w:tcPr>
            <w:tcW w:w="892"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A"/>
              <w:tabs>
                <w:tab w:val="left" w:pos="708"/>
                <w:tab w:val="left" w:pos="1416"/>
                <w:tab w:val="left" w:pos="2124"/>
                <w:tab w:val="left" w:pos="2832"/>
                <w:tab w:val="left" w:pos="3540"/>
              </w:tabs>
              <w:suppressAutoHyphens/>
              <w:spacing w:after="0" w:line="100" w:lineRule="atLeast"/>
            </w:pPr>
            <w:r>
              <w:rPr>
                <w:rFonts w:ascii="Times New Roman" w:hAnsi="Times New Roman"/>
                <w:b/>
                <w:bCs/>
                <w:kern w:val="2"/>
                <w:sz w:val="16"/>
                <w:szCs w:val="16"/>
              </w:rPr>
              <w:t>видео у синемаграф формату</w:t>
            </w: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uppressAutoHyphens/>
              <w:spacing w:after="0" w:line="100" w:lineRule="atLeast"/>
            </w:pPr>
            <w:r>
              <w:rPr>
                <w:rFonts w:ascii="Times New Roman" w:hAnsi="Times New Roman"/>
                <w:kern w:val="1"/>
                <w:sz w:val="16"/>
                <w:szCs w:val="16"/>
              </w:rPr>
              <w:t>+</w:t>
            </w: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uppressAutoHyphens/>
              <w:spacing w:after="0" w:line="100" w:lineRule="atLeast"/>
            </w:pPr>
            <w:r>
              <w:rPr>
                <w:rFonts w:ascii="Times New Roman" w:hAnsi="Times New Roman"/>
                <w:kern w:val="1"/>
                <w:sz w:val="16"/>
                <w:szCs w:val="16"/>
              </w:rPr>
              <w:t>-</w:t>
            </w:r>
          </w:p>
        </w:tc>
        <w:tc>
          <w:tcPr>
            <w:tcW w:w="2209"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r>
      <w:tr w:rsidR="00F0712C">
        <w:trPr>
          <w:trHeight w:val="383"/>
        </w:trPr>
        <w:tc>
          <w:tcPr>
            <w:tcW w:w="43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F0712C">
            <w:pPr>
              <w:pStyle w:val="BodyA"/>
              <w:suppressAutoHyphens/>
              <w:spacing w:after="0" w:line="100" w:lineRule="atLeast"/>
              <w:rPr>
                <w:rFonts w:ascii="Times New Roman" w:eastAsia="Times New Roman" w:hAnsi="Times New Roman" w:cs="Times New Roman"/>
                <w:b/>
                <w:bCs/>
                <w:kern w:val="1"/>
              </w:rPr>
            </w:pPr>
          </w:p>
          <w:p w:rsidR="00F0712C" w:rsidRDefault="003C373F">
            <w:pPr>
              <w:pStyle w:val="BodyA"/>
              <w:suppressAutoHyphens/>
              <w:spacing w:after="0" w:line="100" w:lineRule="atLeast"/>
            </w:pPr>
            <w:r>
              <w:rPr>
                <w:rFonts w:ascii="Times New Roman" w:hAnsi="Times New Roman"/>
                <w:b/>
                <w:bCs/>
                <w:kern w:val="1"/>
              </w:rPr>
              <w:t>2.</w:t>
            </w: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c>
          <w:tcPr>
            <w:tcW w:w="89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A"/>
              <w:tabs>
                <w:tab w:val="left" w:pos="708"/>
                <w:tab w:val="left" w:pos="1416"/>
                <w:tab w:val="left" w:pos="2124"/>
                <w:tab w:val="left" w:pos="2832"/>
                <w:tab w:val="left" w:pos="3540"/>
              </w:tabs>
              <w:suppressAutoHyphens/>
              <w:spacing w:after="0" w:line="100" w:lineRule="atLeast"/>
            </w:pPr>
            <w:r>
              <w:rPr>
                <w:rFonts w:ascii="Times New Roman" w:hAnsi="Times New Roman"/>
                <w:b/>
                <w:bCs/>
                <w:kern w:val="2"/>
                <w:sz w:val="16"/>
                <w:szCs w:val="16"/>
                <w:lang w:val="ru-RU"/>
              </w:rPr>
              <w:t>видео у 360 формату</w:t>
            </w: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uppressAutoHyphens/>
              <w:spacing w:after="0" w:line="100" w:lineRule="atLeast"/>
            </w:pPr>
            <w:r>
              <w:rPr>
                <w:rFonts w:ascii="Times New Roman" w:hAnsi="Times New Roman"/>
                <w:kern w:val="1"/>
                <w:sz w:val="16"/>
                <w:szCs w:val="16"/>
              </w:rPr>
              <w:t>+</w:t>
            </w: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uppressAutoHyphens/>
              <w:spacing w:after="0" w:line="100" w:lineRule="atLeast"/>
            </w:pPr>
            <w:r>
              <w:rPr>
                <w:rFonts w:ascii="Times New Roman" w:hAnsi="Times New Roman"/>
                <w:kern w:val="1"/>
                <w:sz w:val="16"/>
                <w:szCs w:val="16"/>
              </w:rPr>
              <w:t>-</w:t>
            </w:r>
          </w:p>
        </w:tc>
        <w:tc>
          <w:tcPr>
            <w:tcW w:w="22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383"/>
        </w:trPr>
        <w:tc>
          <w:tcPr>
            <w:tcW w:w="433"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c>
          <w:tcPr>
            <w:tcW w:w="892"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tabs>
                <w:tab w:val="left" w:pos="708"/>
                <w:tab w:val="left" w:pos="1416"/>
                <w:tab w:val="left" w:pos="2124"/>
                <w:tab w:val="left" w:pos="2832"/>
                <w:tab w:val="left" w:pos="3540"/>
              </w:tabs>
              <w:suppressAutoHyphens/>
              <w:spacing w:line="100" w:lineRule="atLeast"/>
            </w:pPr>
            <w:r>
              <w:rPr>
                <w:rFonts w:cs="Arial Unicode MS"/>
                <w:b/>
                <w:bCs/>
                <w:color w:val="000000"/>
                <w:sz w:val="16"/>
                <w:szCs w:val="16"/>
                <w:u w:color="000000"/>
              </w:rPr>
              <w:t>фотографије у 360 формату</w:t>
            </w: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uppressAutoHyphens/>
              <w:spacing w:after="0" w:line="100" w:lineRule="atLeast"/>
            </w:pPr>
            <w:r>
              <w:rPr>
                <w:rFonts w:ascii="Times New Roman" w:hAnsi="Times New Roman"/>
                <w:kern w:val="1"/>
                <w:sz w:val="16"/>
                <w:szCs w:val="16"/>
              </w:rPr>
              <w:t>+</w:t>
            </w: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uppressAutoHyphens/>
              <w:spacing w:after="0" w:line="100" w:lineRule="atLeast"/>
            </w:pPr>
            <w:r>
              <w:rPr>
                <w:rFonts w:ascii="Times New Roman" w:hAnsi="Times New Roman"/>
                <w:kern w:val="1"/>
                <w:sz w:val="16"/>
                <w:szCs w:val="16"/>
              </w:rPr>
              <w:t>-</w:t>
            </w:r>
          </w:p>
        </w:tc>
        <w:tc>
          <w:tcPr>
            <w:tcW w:w="2209"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r>
      <w:tr w:rsidR="00F0712C">
        <w:trPr>
          <w:trHeight w:val="383"/>
        </w:trPr>
        <w:tc>
          <w:tcPr>
            <w:tcW w:w="433"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c>
          <w:tcPr>
            <w:tcW w:w="892"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A"/>
              <w:tabs>
                <w:tab w:val="left" w:pos="708"/>
                <w:tab w:val="left" w:pos="1416"/>
                <w:tab w:val="left" w:pos="2124"/>
                <w:tab w:val="left" w:pos="2832"/>
                <w:tab w:val="left" w:pos="3540"/>
              </w:tabs>
              <w:suppressAutoHyphens/>
              <w:spacing w:after="0" w:line="100" w:lineRule="atLeast"/>
            </w:pPr>
            <w:r>
              <w:rPr>
                <w:rFonts w:ascii="Times New Roman" w:hAnsi="Times New Roman"/>
                <w:b/>
                <w:bCs/>
                <w:kern w:val="2"/>
                <w:sz w:val="16"/>
                <w:szCs w:val="16"/>
              </w:rPr>
              <w:t>видео у синемаграф формату</w:t>
            </w: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uppressAutoHyphens/>
              <w:spacing w:after="0" w:line="100" w:lineRule="atLeast"/>
            </w:pPr>
            <w:r>
              <w:rPr>
                <w:rFonts w:ascii="Times New Roman" w:hAnsi="Times New Roman"/>
                <w:kern w:val="1"/>
                <w:sz w:val="16"/>
                <w:szCs w:val="16"/>
              </w:rPr>
              <w:t>+</w:t>
            </w: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uppressAutoHyphens/>
              <w:spacing w:after="0" w:line="100" w:lineRule="atLeast"/>
            </w:pPr>
            <w:r>
              <w:rPr>
                <w:rFonts w:ascii="Times New Roman" w:hAnsi="Times New Roman"/>
                <w:kern w:val="1"/>
                <w:sz w:val="16"/>
                <w:szCs w:val="16"/>
              </w:rPr>
              <w:t>-</w:t>
            </w:r>
          </w:p>
        </w:tc>
        <w:tc>
          <w:tcPr>
            <w:tcW w:w="2209"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r>
      <w:tr w:rsidR="00F0712C">
        <w:trPr>
          <w:trHeight w:val="383"/>
        </w:trPr>
        <w:tc>
          <w:tcPr>
            <w:tcW w:w="43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F0712C">
            <w:pPr>
              <w:pStyle w:val="BodyA"/>
              <w:suppressAutoHyphens/>
              <w:spacing w:after="0" w:line="100" w:lineRule="atLeast"/>
              <w:rPr>
                <w:rFonts w:ascii="Times New Roman" w:eastAsia="Times New Roman" w:hAnsi="Times New Roman" w:cs="Times New Roman"/>
                <w:b/>
                <w:bCs/>
                <w:kern w:val="1"/>
              </w:rPr>
            </w:pPr>
          </w:p>
          <w:p w:rsidR="00F0712C" w:rsidRDefault="003C373F">
            <w:pPr>
              <w:pStyle w:val="BodyA"/>
              <w:suppressAutoHyphens/>
              <w:spacing w:after="0" w:line="100" w:lineRule="atLeast"/>
            </w:pPr>
            <w:r>
              <w:rPr>
                <w:rFonts w:ascii="Times New Roman" w:hAnsi="Times New Roman"/>
                <w:b/>
                <w:bCs/>
                <w:kern w:val="1"/>
              </w:rPr>
              <w:t>3.</w:t>
            </w: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c>
          <w:tcPr>
            <w:tcW w:w="89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A"/>
              <w:tabs>
                <w:tab w:val="left" w:pos="708"/>
                <w:tab w:val="left" w:pos="1416"/>
                <w:tab w:val="left" w:pos="2124"/>
                <w:tab w:val="left" w:pos="2832"/>
                <w:tab w:val="left" w:pos="3540"/>
              </w:tabs>
              <w:suppressAutoHyphens/>
              <w:spacing w:after="0" w:line="100" w:lineRule="atLeast"/>
            </w:pPr>
            <w:r>
              <w:rPr>
                <w:rFonts w:ascii="Times New Roman" w:hAnsi="Times New Roman"/>
                <w:b/>
                <w:bCs/>
                <w:kern w:val="2"/>
                <w:sz w:val="16"/>
                <w:szCs w:val="16"/>
                <w:lang w:val="ru-RU"/>
              </w:rPr>
              <w:t>видео у 360 формату</w:t>
            </w: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uppressAutoHyphens/>
              <w:spacing w:after="0" w:line="100" w:lineRule="atLeast"/>
            </w:pPr>
            <w:r>
              <w:rPr>
                <w:rFonts w:ascii="Times New Roman" w:hAnsi="Times New Roman"/>
                <w:kern w:val="1"/>
                <w:sz w:val="16"/>
                <w:szCs w:val="16"/>
              </w:rPr>
              <w:t>+</w:t>
            </w: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uppressAutoHyphens/>
              <w:spacing w:after="0" w:line="100" w:lineRule="atLeast"/>
            </w:pPr>
            <w:r>
              <w:rPr>
                <w:rFonts w:ascii="Times New Roman" w:hAnsi="Times New Roman"/>
                <w:kern w:val="1"/>
                <w:sz w:val="16"/>
                <w:szCs w:val="16"/>
              </w:rPr>
              <w:t>-</w:t>
            </w:r>
          </w:p>
        </w:tc>
        <w:tc>
          <w:tcPr>
            <w:tcW w:w="22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383"/>
        </w:trPr>
        <w:tc>
          <w:tcPr>
            <w:tcW w:w="433"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c>
          <w:tcPr>
            <w:tcW w:w="892"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tabs>
                <w:tab w:val="left" w:pos="708"/>
                <w:tab w:val="left" w:pos="1416"/>
                <w:tab w:val="left" w:pos="2124"/>
                <w:tab w:val="left" w:pos="2832"/>
                <w:tab w:val="left" w:pos="3540"/>
              </w:tabs>
              <w:suppressAutoHyphens/>
              <w:spacing w:line="100" w:lineRule="atLeast"/>
            </w:pPr>
            <w:r>
              <w:rPr>
                <w:rFonts w:cs="Arial Unicode MS"/>
                <w:b/>
                <w:bCs/>
                <w:color w:val="000000"/>
                <w:sz w:val="16"/>
                <w:szCs w:val="16"/>
                <w:u w:color="000000"/>
              </w:rPr>
              <w:t>фотографије у 360 формату</w:t>
            </w: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uppressAutoHyphens/>
              <w:spacing w:after="0" w:line="100" w:lineRule="atLeast"/>
            </w:pPr>
            <w:r>
              <w:rPr>
                <w:rFonts w:ascii="Times New Roman" w:hAnsi="Times New Roman"/>
                <w:kern w:val="1"/>
                <w:sz w:val="16"/>
                <w:szCs w:val="16"/>
              </w:rPr>
              <w:t>+</w:t>
            </w: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uppressAutoHyphens/>
              <w:spacing w:after="0" w:line="100" w:lineRule="atLeast"/>
            </w:pPr>
            <w:r>
              <w:rPr>
                <w:rFonts w:ascii="Times New Roman" w:hAnsi="Times New Roman"/>
                <w:kern w:val="1"/>
                <w:sz w:val="16"/>
                <w:szCs w:val="16"/>
              </w:rPr>
              <w:t>-</w:t>
            </w:r>
          </w:p>
        </w:tc>
        <w:tc>
          <w:tcPr>
            <w:tcW w:w="2209"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r>
      <w:tr w:rsidR="00F0712C">
        <w:trPr>
          <w:trHeight w:val="383"/>
        </w:trPr>
        <w:tc>
          <w:tcPr>
            <w:tcW w:w="433"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c>
          <w:tcPr>
            <w:tcW w:w="892"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A"/>
              <w:tabs>
                <w:tab w:val="left" w:pos="708"/>
                <w:tab w:val="left" w:pos="1416"/>
                <w:tab w:val="left" w:pos="2124"/>
                <w:tab w:val="left" w:pos="2832"/>
                <w:tab w:val="left" w:pos="3540"/>
              </w:tabs>
              <w:suppressAutoHyphens/>
              <w:spacing w:after="0" w:line="100" w:lineRule="atLeast"/>
            </w:pPr>
            <w:r>
              <w:rPr>
                <w:rFonts w:ascii="Times New Roman" w:hAnsi="Times New Roman"/>
                <w:b/>
                <w:bCs/>
                <w:kern w:val="2"/>
                <w:sz w:val="16"/>
                <w:szCs w:val="16"/>
              </w:rPr>
              <w:t>видео у синемаграф формату</w:t>
            </w: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uppressAutoHyphens/>
              <w:spacing w:after="0" w:line="100" w:lineRule="atLeast"/>
            </w:pPr>
            <w:r>
              <w:rPr>
                <w:rFonts w:ascii="Times New Roman" w:hAnsi="Times New Roman"/>
                <w:kern w:val="1"/>
                <w:sz w:val="16"/>
                <w:szCs w:val="16"/>
              </w:rPr>
              <w:t>+</w:t>
            </w: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uppressAutoHyphens/>
              <w:spacing w:after="0" w:line="100" w:lineRule="atLeast"/>
            </w:pPr>
            <w:r>
              <w:rPr>
                <w:rFonts w:ascii="Times New Roman" w:hAnsi="Times New Roman"/>
                <w:kern w:val="1"/>
                <w:sz w:val="16"/>
                <w:szCs w:val="16"/>
              </w:rPr>
              <w:t>-</w:t>
            </w:r>
          </w:p>
        </w:tc>
        <w:tc>
          <w:tcPr>
            <w:tcW w:w="2209"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r>
      <w:tr w:rsidR="00F0712C">
        <w:trPr>
          <w:trHeight w:val="383"/>
        </w:trPr>
        <w:tc>
          <w:tcPr>
            <w:tcW w:w="43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F0712C">
            <w:pPr>
              <w:pStyle w:val="BodyA"/>
              <w:suppressAutoHyphens/>
              <w:spacing w:after="0" w:line="100" w:lineRule="atLeast"/>
              <w:rPr>
                <w:rFonts w:ascii="Times New Roman" w:eastAsia="Times New Roman" w:hAnsi="Times New Roman" w:cs="Times New Roman"/>
                <w:b/>
                <w:bCs/>
                <w:kern w:val="1"/>
              </w:rPr>
            </w:pPr>
          </w:p>
          <w:p w:rsidR="00F0712C" w:rsidRDefault="003C373F">
            <w:pPr>
              <w:pStyle w:val="BodyA"/>
              <w:suppressAutoHyphens/>
              <w:spacing w:after="0" w:line="100" w:lineRule="atLeast"/>
            </w:pPr>
            <w:r>
              <w:rPr>
                <w:rFonts w:ascii="Times New Roman" w:hAnsi="Times New Roman"/>
                <w:b/>
                <w:bCs/>
                <w:kern w:val="1"/>
              </w:rPr>
              <w:t>4.</w:t>
            </w: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c>
          <w:tcPr>
            <w:tcW w:w="89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A"/>
              <w:tabs>
                <w:tab w:val="left" w:pos="708"/>
                <w:tab w:val="left" w:pos="1416"/>
                <w:tab w:val="left" w:pos="2124"/>
                <w:tab w:val="left" w:pos="2832"/>
                <w:tab w:val="left" w:pos="3540"/>
              </w:tabs>
              <w:suppressAutoHyphens/>
              <w:spacing w:after="0" w:line="100" w:lineRule="atLeast"/>
            </w:pPr>
            <w:r>
              <w:rPr>
                <w:rFonts w:ascii="Times New Roman" w:hAnsi="Times New Roman"/>
                <w:b/>
                <w:bCs/>
                <w:kern w:val="2"/>
                <w:sz w:val="16"/>
                <w:szCs w:val="16"/>
                <w:lang w:val="ru-RU"/>
              </w:rPr>
              <w:t>видео у 360 формату</w:t>
            </w: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uppressAutoHyphens/>
              <w:spacing w:after="0" w:line="100" w:lineRule="atLeast"/>
            </w:pPr>
            <w:r>
              <w:rPr>
                <w:rFonts w:ascii="Times New Roman" w:hAnsi="Times New Roman"/>
                <w:kern w:val="1"/>
                <w:sz w:val="16"/>
                <w:szCs w:val="16"/>
              </w:rPr>
              <w:t>+</w:t>
            </w: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uppressAutoHyphens/>
              <w:spacing w:after="0" w:line="100" w:lineRule="atLeast"/>
            </w:pPr>
            <w:r>
              <w:rPr>
                <w:rFonts w:ascii="Times New Roman" w:hAnsi="Times New Roman"/>
                <w:kern w:val="1"/>
                <w:sz w:val="16"/>
                <w:szCs w:val="16"/>
              </w:rPr>
              <w:t>-</w:t>
            </w:r>
          </w:p>
        </w:tc>
        <w:tc>
          <w:tcPr>
            <w:tcW w:w="22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383"/>
        </w:trPr>
        <w:tc>
          <w:tcPr>
            <w:tcW w:w="433"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c>
          <w:tcPr>
            <w:tcW w:w="892"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tabs>
                <w:tab w:val="left" w:pos="708"/>
                <w:tab w:val="left" w:pos="1416"/>
                <w:tab w:val="left" w:pos="2124"/>
                <w:tab w:val="left" w:pos="2832"/>
                <w:tab w:val="left" w:pos="3540"/>
              </w:tabs>
              <w:suppressAutoHyphens/>
              <w:spacing w:line="100" w:lineRule="atLeast"/>
            </w:pPr>
            <w:r>
              <w:rPr>
                <w:rFonts w:cs="Arial Unicode MS"/>
                <w:b/>
                <w:bCs/>
                <w:color w:val="000000"/>
                <w:sz w:val="16"/>
                <w:szCs w:val="16"/>
                <w:u w:color="000000"/>
              </w:rPr>
              <w:t>фотографије у 360 формату</w:t>
            </w: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uppressAutoHyphens/>
              <w:spacing w:after="0" w:line="100" w:lineRule="atLeast"/>
            </w:pPr>
            <w:r>
              <w:rPr>
                <w:rFonts w:ascii="Times New Roman" w:hAnsi="Times New Roman"/>
                <w:kern w:val="1"/>
                <w:sz w:val="16"/>
                <w:szCs w:val="16"/>
              </w:rPr>
              <w:t>+</w:t>
            </w: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uppressAutoHyphens/>
              <w:spacing w:after="0" w:line="100" w:lineRule="atLeast"/>
            </w:pPr>
            <w:r>
              <w:rPr>
                <w:rFonts w:ascii="Times New Roman" w:hAnsi="Times New Roman"/>
                <w:kern w:val="1"/>
                <w:sz w:val="16"/>
                <w:szCs w:val="16"/>
              </w:rPr>
              <w:t>-</w:t>
            </w:r>
          </w:p>
        </w:tc>
        <w:tc>
          <w:tcPr>
            <w:tcW w:w="2209"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r>
      <w:tr w:rsidR="00F0712C">
        <w:trPr>
          <w:trHeight w:val="383"/>
        </w:trPr>
        <w:tc>
          <w:tcPr>
            <w:tcW w:w="433"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c>
          <w:tcPr>
            <w:tcW w:w="892"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A"/>
              <w:tabs>
                <w:tab w:val="left" w:pos="708"/>
                <w:tab w:val="left" w:pos="1416"/>
                <w:tab w:val="left" w:pos="2124"/>
                <w:tab w:val="left" w:pos="2832"/>
                <w:tab w:val="left" w:pos="3540"/>
              </w:tabs>
              <w:suppressAutoHyphens/>
              <w:spacing w:after="0" w:line="100" w:lineRule="atLeast"/>
            </w:pPr>
            <w:r>
              <w:rPr>
                <w:rFonts w:ascii="Times New Roman" w:hAnsi="Times New Roman"/>
                <w:b/>
                <w:bCs/>
                <w:kern w:val="2"/>
                <w:sz w:val="16"/>
                <w:szCs w:val="16"/>
              </w:rPr>
              <w:t>видео у синемаграф формату</w:t>
            </w: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uppressAutoHyphens/>
              <w:spacing w:after="0" w:line="100" w:lineRule="atLeast"/>
            </w:pPr>
            <w:r>
              <w:rPr>
                <w:rFonts w:ascii="Times New Roman" w:hAnsi="Times New Roman"/>
                <w:kern w:val="1"/>
                <w:sz w:val="16"/>
                <w:szCs w:val="16"/>
              </w:rPr>
              <w:t>+</w:t>
            </w: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uppressAutoHyphens/>
              <w:spacing w:after="0" w:line="100" w:lineRule="atLeast"/>
            </w:pPr>
            <w:r>
              <w:rPr>
                <w:rFonts w:ascii="Times New Roman" w:hAnsi="Times New Roman"/>
                <w:kern w:val="1"/>
                <w:sz w:val="16"/>
                <w:szCs w:val="16"/>
              </w:rPr>
              <w:t>-</w:t>
            </w:r>
          </w:p>
        </w:tc>
        <w:tc>
          <w:tcPr>
            <w:tcW w:w="2209"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r>
      <w:tr w:rsidR="00F0712C">
        <w:trPr>
          <w:trHeight w:val="383"/>
        </w:trPr>
        <w:tc>
          <w:tcPr>
            <w:tcW w:w="43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A"/>
              <w:suppressAutoHyphens/>
              <w:spacing w:after="0" w:line="100" w:lineRule="atLeast"/>
            </w:pPr>
            <w:r>
              <w:rPr>
                <w:rFonts w:ascii="Times New Roman" w:hAnsi="Times New Roman"/>
                <w:b/>
                <w:bCs/>
                <w:kern w:val="1"/>
              </w:rPr>
              <w:t>5.</w:t>
            </w: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c>
          <w:tcPr>
            <w:tcW w:w="89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A"/>
              <w:tabs>
                <w:tab w:val="left" w:pos="708"/>
                <w:tab w:val="left" w:pos="1416"/>
                <w:tab w:val="left" w:pos="2124"/>
                <w:tab w:val="left" w:pos="2832"/>
                <w:tab w:val="left" w:pos="3540"/>
              </w:tabs>
              <w:suppressAutoHyphens/>
              <w:spacing w:after="0" w:line="100" w:lineRule="atLeast"/>
            </w:pPr>
            <w:r>
              <w:rPr>
                <w:rFonts w:ascii="Times New Roman" w:hAnsi="Times New Roman"/>
                <w:b/>
                <w:bCs/>
                <w:kern w:val="2"/>
                <w:sz w:val="16"/>
                <w:szCs w:val="16"/>
                <w:lang w:val="ru-RU"/>
              </w:rPr>
              <w:t>видео у 360 формату</w:t>
            </w: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uppressAutoHyphens/>
              <w:spacing w:after="0" w:line="100" w:lineRule="atLeast"/>
            </w:pPr>
            <w:r>
              <w:rPr>
                <w:rFonts w:ascii="Times New Roman" w:hAnsi="Times New Roman"/>
                <w:kern w:val="1"/>
                <w:sz w:val="16"/>
                <w:szCs w:val="16"/>
              </w:rPr>
              <w:t>+</w:t>
            </w: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uppressAutoHyphens/>
              <w:spacing w:after="0" w:line="100" w:lineRule="atLeast"/>
            </w:pPr>
            <w:r>
              <w:rPr>
                <w:rFonts w:ascii="Times New Roman" w:hAnsi="Times New Roman"/>
                <w:kern w:val="1"/>
                <w:sz w:val="16"/>
                <w:szCs w:val="16"/>
              </w:rPr>
              <w:t>-</w:t>
            </w:r>
          </w:p>
        </w:tc>
        <w:tc>
          <w:tcPr>
            <w:tcW w:w="22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F0712C"/>
        </w:tc>
      </w:tr>
      <w:tr w:rsidR="00F0712C">
        <w:trPr>
          <w:trHeight w:val="383"/>
        </w:trPr>
        <w:tc>
          <w:tcPr>
            <w:tcW w:w="433"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c>
          <w:tcPr>
            <w:tcW w:w="892"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tabs>
                <w:tab w:val="left" w:pos="708"/>
                <w:tab w:val="left" w:pos="1416"/>
                <w:tab w:val="left" w:pos="2124"/>
                <w:tab w:val="left" w:pos="2832"/>
                <w:tab w:val="left" w:pos="3540"/>
              </w:tabs>
              <w:suppressAutoHyphens/>
              <w:spacing w:line="100" w:lineRule="atLeast"/>
            </w:pPr>
            <w:r>
              <w:rPr>
                <w:rFonts w:cs="Arial Unicode MS"/>
                <w:b/>
                <w:bCs/>
                <w:color w:val="000000"/>
                <w:sz w:val="16"/>
                <w:szCs w:val="16"/>
                <w:u w:color="000000"/>
              </w:rPr>
              <w:t>фотографије у 360 формату</w:t>
            </w: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uppressAutoHyphens/>
              <w:spacing w:after="0" w:line="100" w:lineRule="atLeast"/>
            </w:pPr>
            <w:r>
              <w:rPr>
                <w:rFonts w:ascii="Times New Roman" w:hAnsi="Times New Roman"/>
                <w:kern w:val="1"/>
                <w:sz w:val="16"/>
                <w:szCs w:val="16"/>
              </w:rPr>
              <w:t>+</w:t>
            </w: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uppressAutoHyphens/>
              <w:spacing w:after="0" w:line="100" w:lineRule="atLeast"/>
            </w:pPr>
            <w:r>
              <w:rPr>
                <w:rFonts w:ascii="Times New Roman" w:hAnsi="Times New Roman"/>
                <w:kern w:val="1"/>
                <w:sz w:val="16"/>
                <w:szCs w:val="16"/>
              </w:rPr>
              <w:t>-</w:t>
            </w:r>
          </w:p>
        </w:tc>
        <w:tc>
          <w:tcPr>
            <w:tcW w:w="2209"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r>
      <w:tr w:rsidR="00F0712C">
        <w:trPr>
          <w:trHeight w:val="383"/>
        </w:trPr>
        <w:tc>
          <w:tcPr>
            <w:tcW w:w="433"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c>
          <w:tcPr>
            <w:tcW w:w="892"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A"/>
              <w:tabs>
                <w:tab w:val="left" w:pos="708"/>
                <w:tab w:val="left" w:pos="1416"/>
                <w:tab w:val="left" w:pos="2124"/>
                <w:tab w:val="left" w:pos="2832"/>
                <w:tab w:val="left" w:pos="3540"/>
              </w:tabs>
              <w:suppressAutoHyphens/>
              <w:spacing w:after="0" w:line="100" w:lineRule="atLeast"/>
            </w:pPr>
            <w:r>
              <w:rPr>
                <w:rFonts w:ascii="Times New Roman" w:hAnsi="Times New Roman"/>
                <w:b/>
                <w:bCs/>
                <w:kern w:val="2"/>
                <w:sz w:val="16"/>
                <w:szCs w:val="16"/>
              </w:rPr>
              <w:t>видео у синемаграф формату</w:t>
            </w: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uppressAutoHyphens/>
              <w:spacing w:after="0" w:line="100" w:lineRule="atLeast"/>
            </w:pPr>
            <w:r>
              <w:rPr>
                <w:rFonts w:ascii="Times New Roman" w:hAnsi="Times New Roman"/>
                <w:kern w:val="1"/>
                <w:sz w:val="16"/>
                <w:szCs w:val="16"/>
              </w:rPr>
              <w:t>+</w:t>
            </w: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12C" w:rsidRDefault="003C373F">
            <w:pPr>
              <w:pStyle w:val="BodyA"/>
              <w:suppressAutoHyphens/>
              <w:spacing w:after="0" w:line="100" w:lineRule="atLeast"/>
            </w:pPr>
            <w:r>
              <w:rPr>
                <w:rFonts w:ascii="Times New Roman" w:hAnsi="Times New Roman"/>
                <w:kern w:val="1"/>
                <w:sz w:val="16"/>
                <w:szCs w:val="16"/>
              </w:rPr>
              <w:t>-</w:t>
            </w:r>
          </w:p>
        </w:tc>
        <w:tc>
          <w:tcPr>
            <w:tcW w:w="2209" w:type="dxa"/>
            <w:vMerge/>
            <w:tcBorders>
              <w:top w:val="single" w:sz="4" w:space="0" w:color="000000"/>
              <w:left w:val="single" w:sz="4" w:space="0" w:color="000000"/>
              <w:bottom w:val="single" w:sz="4" w:space="0" w:color="000000"/>
              <w:right w:val="single" w:sz="4" w:space="0" w:color="000000"/>
            </w:tcBorders>
            <w:shd w:val="clear" w:color="auto" w:fill="auto"/>
          </w:tcPr>
          <w:p w:rsidR="00F0712C" w:rsidRDefault="00F0712C"/>
        </w:tc>
      </w:tr>
    </w:tbl>
    <w:p w:rsidR="00F0712C" w:rsidRDefault="00F0712C">
      <w:pPr>
        <w:pStyle w:val="Body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216" w:hanging="216"/>
        <w:rPr>
          <w:rFonts w:ascii="Times New Roman" w:eastAsia="Times New Roman" w:hAnsi="Times New Roman" w:cs="Times New Roman"/>
          <w:b/>
          <w:bCs/>
          <w:kern w:val="1"/>
        </w:rPr>
      </w:pP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tbl>
      <w:tblPr>
        <w:tblW w:w="901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14"/>
        <w:gridCol w:w="2405"/>
      </w:tblGrid>
      <w:tr w:rsidR="00F0712C">
        <w:trPr>
          <w:trHeight w:val="501"/>
        </w:trPr>
        <w:tc>
          <w:tcPr>
            <w:tcW w:w="661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F0712C" w:rsidRDefault="003C373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100" w:lineRule="atLeast"/>
            </w:pPr>
            <w:r>
              <w:rPr>
                <w:rFonts w:ascii="Times New Roman" w:hAnsi="Times New Roman"/>
                <w:b/>
                <w:bCs/>
                <w:kern w:val="1"/>
              </w:rPr>
              <w:t>УКУПНА ВРЕДНОСТ ИЗВРШЕНИХ УСЛУГА (БЕЗ ПДВ –а)</w:t>
            </w:r>
          </w:p>
        </w:tc>
        <w:tc>
          <w:tcPr>
            <w:tcW w:w="2405"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F0712C"/>
        </w:tc>
      </w:tr>
    </w:tbl>
    <w:p w:rsidR="00F0712C" w:rsidRDefault="00F0712C">
      <w:pPr>
        <w:pStyle w:val="Body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216" w:hanging="216"/>
        <w:rPr>
          <w:rFonts w:ascii="Times New Roman" w:eastAsia="Times New Roman" w:hAnsi="Times New Roman" w:cs="Times New Roman"/>
          <w:b/>
          <w:bCs/>
          <w:kern w:val="1"/>
        </w:rPr>
      </w:pP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F0712C" w:rsidRDefault="003C373F">
      <w:pPr>
        <w:pStyle w:val="Body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08" w:hanging="108"/>
        <w:rPr>
          <w:rFonts w:ascii="Times New Roman" w:eastAsia="Times New Roman" w:hAnsi="Times New Roman" w:cs="Times New Roman"/>
          <w:b/>
          <w:bCs/>
          <w:kern w:val="1"/>
        </w:rPr>
      </w:pPr>
      <w:r>
        <w:rPr>
          <w:rFonts w:ascii="Times New Roman" w:hAnsi="Times New Roman"/>
          <w:b/>
          <w:bCs/>
          <w:kern w:val="1"/>
        </w:rPr>
        <w:t>Б) РЕФЕРЕНТНА ЛИСТА ЗА ПОСРЕДОВАЊЕ У ЗАКУПУ РЕКЛАМНОГ ПРОСТОРА НА ДРУШТВЕНИМ МРЕЖАМА ФЕЈСБУК, ИНСТАГРАМ, ТВИТЕР И ЈУТЈУБ</w:t>
      </w: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tbl>
      <w:tblPr>
        <w:tblW w:w="907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6"/>
        <w:gridCol w:w="4886"/>
        <w:gridCol w:w="1598"/>
        <w:gridCol w:w="2034"/>
      </w:tblGrid>
      <w:tr w:rsidR="00F0712C">
        <w:trPr>
          <w:trHeight w:val="662"/>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
            </w:pPr>
            <w:r>
              <w:rPr>
                <w:sz w:val="20"/>
                <w:szCs w:val="20"/>
              </w:rPr>
              <w:t>Р. бр.</w:t>
            </w: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
              <w:suppressAutoHyphens/>
              <w:spacing w:line="100" w:lineRule="atLeast"/>
            </w:pPr>
            <w:r>
              <w:rPr>
                <w:kern w:val="1"/>
                <w:sz w:val="20"/>
                <w:szCs w:val="20"/>
              </w:rPr>
              <w:t>Назив и адреса наручиоца, број телефона</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
              <w:suppressAutoHyphens/>
              <w:spacing w:line="100" w:lineRule="atLeast"/>
            </w:pPr>
            <w:r>
              <w:rPr>
                <w:kern w:val="1"/>
                <w:sz w:val="20"/>
                <w:szCs w:val="20"/>
              </w:rPr>
              <w:t>Број и датум закључења уговора</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
              <w:suppressAutoHyphens/>
              <w:spacing w:line="100" w:lineRule="atLeast"/>
            </w:pPr>
            <w:r>
              <w:rPr>
                <w:kern w:val="1"/>
                <w:sz w:val="20"/>
                <w:szCs w:val="20"/>
              </w:rPr>
              <w:t>Укупна вредност рекламне кампање без ПДВ-а</w:t>
            </w:r>
          </w:p>
        </w:tc>
      </w:tr>
      <w:tr w:rsidR="00F0712C">
        <w:trPr>
          <w:trHeight w:val="417"/>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
            </w:pPr>
            <w:r>
              <w:t>1.</w:t>
            </w: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F0712C"/>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F0712C"/>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F0712C"/>
        </w:tc>
      </w:tr>
      <w:tr w:rsidR="00F0712C">
        <w:trPr>
          <w:trHeight w:val="417"/>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
            </w:pPr>
            <w:r>
              <w:t>2.</w:t>
            </w: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F0712C"/>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F0712C"/>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F0712C"/>
        </w:tc>
      </w:tr>
      <w:tr w:rsidR="00F0712C">
        <w:trPr>
          <w:trHeight w:val="417"/>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
            </w:pPr>
            <w:r>
              <w:t>3.</w:t>
            </w: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F0712C"/>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F0712C"/>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F0712C"/>
        </w:tc>
      </w:tr>
      <w:tr w:rsidR="00F0712C">
        <w:trPr>
          <w:trHeight w:val="417"/>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
            </w:pPr>
            <w:r>
              <w:t>4.</w:t>
            </w: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F0712C"/>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F0712C"/>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F0712C"/>
        </w:tc>
      </w:tr>
      <w:tr w:rsidR="00F0712C">
        <w:trPr>
          <w:trHeight w:val="417"/>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
            </w:pPr>
            <w:r>
              <w:t>5.</w:t>
            </w: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F0712C"/>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F0712C"/>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F0712C"/>
        </w:tc>
      </w:tr>
      <w:tr w:rsidR="00F0712C">
        <w:trPr>
          <w:trHeight w:val="417"/>
        </w:trPr>
        <w:tc>
          <w:tcPr>
            <w:tcW w:w="70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3C373F">
            <w:pPr>
              <w:pStyle w:val="Body"/>
              <w:jc w:val="right"/>
            </w:pPr>
            <w:r>
              <w:rPr>
                <w:b/>
                <w:bCs/>
              </w:rPr>
              <w:t>УКУПНА ВРЕДНОСТ (БЕЗ ПДВ-а):</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712C" w:rsidRDefault="00F0712C"/>
        </w:tc>
      </w:tr>
    </w:tbl>
    <w:p w:rsidR="00F0712C" w:rsidRDefault="00F0712C">
      <w:pPr>
        <w:pStyle w:val="Body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216" w:hanging="216"/>
        <w:rPr>
          <w:rFonts w:ascii="Times New Roman" w:eastAsia="Times New Roman" w:hAnsi="Times New Roman" w:cs="Times New Roman"/>
          <w:b/>
          <w:bCs/>
          <w:kern w:val="1"/>
        </w:rPr>
      </w:pP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F0712C" w:rsidRDefault="003C373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uppressAutoHyphens/>
        <w:spacing w:line="100" w:lineRule="atLeast"/>
        <w:jc w:val="right"/>
        <w:rPr>
          <w:b/>
          <w:bCs/>
          <w:kern w:val="1"/>
          <w:sz w:val="18"/>
          <w:szCs w:val="18"/>
        </w:rPr>
      </w:pPr>
      <w:r>
        <w:rPr>
          <w:b/>
          <w:bCs/>
          <w:kern w:val="1"/>
          <w:sz w:val="18"/>
          <w:szCs w:val="18"/>
        </w:rPr>
        <w:t>(ОБРАЗАЦ 8)</w:t>
      </w:r>
    </w:p>
    <w:p w:rsidR="00F0712C" w:rsidRDefault="00F0712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uppressAutoHyphens/>
        <w:spacing w:line="100" w:lineRule="atLeast"/>
        <w:jc w:val="right"/>
        <w:rPr>
          <w:b/>
          <w:bCs/>
          <w:kern w:val="1"/>
          <w:sz w:val="18"/>
          <w:szCs w:val="18"/>
        </w:rPr>
      </w:pPr>
    </w:p>
    <w:p w:rsidR="00F0712C" w:rsidRDefault="00F0712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uppressAutoHyphens/>
        <w:spacing w:line="100" w:lineRule="atLeast"/>
        <w:jc w:val="center"/>
        <w:rPr>
          <w:b/>
          <w:bCs/>
          <w:kern w:val="1"/>
        </w:rPr>
      </w:pPr>
    </w:p>
    <w:p w:rsidR="00F0712C" w:rsidRDefault="003C373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uppressAutoHyphens/>
        <w:spacing w:line="100" w:lineRule="atLeast"/>
        <w:jc w:val="center"/>
        <w:rPr>
          <w:b/>
          <w:bCs/>
          <w:kern w:val="1"/>
        </w:rPr>
      </w:pPr>
      <w:r>
        <w:rPr>
          <w:b/>
          <w:bCs/>
          <w:kern w:val="1"/>
        </w:rPr>
        <w:t>ОБРАЗАЦ ПОТВРДЕ ЗА РЕФЕРЕНЦЕ</w:t>
      </w:r>
    </w:p>
    <w:p w:rsidR="00F0712C" w:rsidRDefault="00F0712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uppressAutoHyphens/>
        <w:spacing w:line="100" w:lineRule="atLeast"/>
        <w:rPr>
          <w:kern w:val="1"/>
          <w:sz w:val="22"/>
          <w:szCs w:val="22"/>
        </w:rPr>
      </w:pPr>
    </w:p>
    <w:p w:rsidR="00F0712C" w:rsidRDefault="003C373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uppressAutoHyphens/>
        <w:spacing w:line="100" w:lineRule="atLeast"/>
        <w:rPr>
          <w:kern w:val="1"/>
          <w:sz w:val="22"/>
          <w:szCs w:val="22"/>
          <w:u w:val="single"/>
        </w:rPr>
      </w:pPr>
      <w:r>
        <w:rPr>
          <w:kern w:val="1"/>
          <w:sz w:val="22"/>
          <w:szCs w:val="22"/>
        </w:rPr>
        <w:t xml:space="preserve">Назив наручиоца: </w:t>
      </w:r>
      <w:r>
        <w:rPr>
          <w:kern w:val="1"/>
          <w:sz w:val="22"/>
          <w:szCs w:val="22"/>
          <w:u w:val="single"/>
        </w:rPr>
        <w:tab/>
      </w:r>
      <w:r>
        <w:rPr>
          <w:kern w:val="1"/>
          <w:sz w:val="22"/>
          <w:szCs w:val="22"/>
          <w:u w:val="single"/>
        </w:rPr>
        <w:tab/>
      </w:r>
      <w:r>
        <w:rPr>
          <w:kern w:val="1"/>
          <w:sz w:val="22"/>
          <w:szCs w:val="22"/>
          <w:u w:val="single"/>
        </w:rPr>
        <w:tab/>
      </w:r>
      <w:r>
        <w:rPr>
          <w:kern w:val="1"/>
          <w:sz w:val="22"/>
          <w:szCs w:val="22"/>
          <w:u w:val="single"/>
        </w:rPr>
        <w:tab/>
      </w:r>
    </w:p>
    <w:p w:rsidR="00F0712C" w:rsidRDefault="003C373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uppressAutoHyphens/>
        <w:spacing w:line="100" w:lineRule="atLeast"/>
        <w:rPr>
          <w:kern w:val="1"/>
          <w:sz w:val="22"/>
          <w:szCs w:val="22"/>
          <w:u w:val="single"/>
        </w:rPr>
      </w:pPr>
      <w:r>
        <w:rPr>
          <w:kern w:val="1"/>
          <w:sz w:val="22"/>
          <w:szCs w:val="22"/>
          <w:lang w:val="ru-RU"/>
        </w:rPr>
        <w:t>Седиште</w:t>
      </w:r>
      <w:r>
        <w:rPr>
          <w:kern w:val="1"/>
          <w:sz w:val="22"/>
          <w:szCs w:val="22"/>
        </w:rPr>
        <w:t xml:space="preserve">: </w:t>
      </w:r>
      <w:r>
        <w:rPr>
          <w:kern w:val="1"/>
          <w:sz w:val="22"/>
          <w:szCs w:val="22"/>
          <w:u w:val="single"/>
        </w:rPr>
        <w:tab/>
      </w:r>
      <w:r>
        <w:rPr>
          <w:kern w:val="1"/>
          <w:sz w:val="22"/>
          <w:szCs w:val="22"/>
          <w:u w:val="single"/>
        </w:rPr>
        <w:tab/>
      </w:r>
      <w:r>
        <w:rPr>
          <w:kern w:val="1"/>
          <w:sz w:val="22"/>
          <w:szCs w:val="22"/>
          <w:u w:val="single"/>
        </w:rPr>
        <w:tab/>
      </w:r>
      <w:r>
        <w:rPr>
          <w:kern w:val="1"/>
          <w:sz w:val="22"/>
          <w:szCs w:val="22"/>
          <w:u w:val="single"/>
        </w:rPr>
        <w:tab/>
      </w:r>
      <w:r>
        <w:rPr>
          <w:kern w:val="1"/>
          <w:sz w:val="22"/>
          <w:szCs w:val="22"/>
          <w:u w:val="single"/>
        </w:rPr>
        <w:tab/>
      </w:r>
    </w:p>
    <w:p w:rsidR="00F0712C" w:rsidRDefault="003C373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uppressAutoHyphens/>
        <w:spacing w:line="100" w:lineRule="atLeast"/>
        <w:rPr>
          <w:kern w:val="1"/>
          <w:sz w:val="22"/>
          <w:szCs w:val="22"/>
        </w:rPr>
      </w:pPr>
      <w:r>
        <w:rPr>
          <w:kern w:val="1"/>
          <w:sz w:val="22"/>
          <w:szCs w:val="22"/>
        </w:rPr>
        <w:t xml:space="preserve">Матични број: </w:t>
      </w:r>
      <w:r>
        <w:rPr>
          <w:kern w:val="1"/>
          <w:sz w:val="22"/>
          <w:szCs w:val="22"/>
          <w:u w:val="single"/>
        </w:rPr>
        <w:tab/>
      </w:r>
      <w:r>
        <w:rPr>
          <w:kern w:val="1"/>
          <w:sz w:val="22"/>
          <w:szCs w:val="22"/>
          <w:u w:val="single"/>
        </w:rPr>
        <w:tab/>
      </w:r>
      <w:r>
        <w:rPr>
          <w:kern w:val="1"/>
          <w:sz w:val="22"/>
          <w:szCs w:val="22"/>
          <w:u w:val="single"/>
        </w:rPr>
        <w:tab/>
      </w:r>
      <w:r>
        <w:rPr>
          <w:kern w:val="1"/>
          <w:sz w:val="22"/>
          <w:szCs w:val="22"/>
          <w:u w:val="single"/>
        </w:rPr>
        <w:tab/>
      </w:r>
      <w:r>
        <w:rPr>
          <w:kern w:val="1"/>
          <w:sz w:val="22"/>
          <w:szCs w:val="22"/>
          <w:u w:val="single"/>
        </w:rPr>
        <w:tab/>
      </w:r>
    </w:p>
    <w:p w:rsidR="00F0712C" w:rsidRDefault="003C373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uppressAutoHyphens/>
        <w:spacing w:line="100" w:lineRule="atLeast"/>
        <w:rPr>
          <w:kern w:val="1"/>
          <w:sz w:val="22"/>
          <w:szCs w:val="22"/>
        </w:rPr>
      </w:pPr>
      <w:r>
        <w:rPr>
          <w:kern w:val="1"/>
          <w:sz w:val="22"/>
          <w:szCs w:val="22"/>
        </w:rPr>
        <w:t xml:space="preserve">Порески идентификациони број: </w:t>
      </w:r>
      <w:r>
        <w:rPr>
          <w:kern w:val="1"/>
          <w:sz w:val="22"/>
          <w:szCs w:val="22"/>
          <w:u w:val="single"/>
        </w:rPr>
        <w:tab/>
      </w:r>
      <w:r>
        <w:rPr>
          <w:kern w:val="1"/>
          <w:sz w:val="22"/>
          <w:szCs w:val="22"/>
          <w:u w:val="single"/>
        </w:rPr>
        <w:tab/>
      </w:r>
    </w:p>
    <w:p w:rsidR="00F0712C" w:rsidRDefault="003C373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uppressAutoHyphens/>
        <w:spacing w:line="100" w:lineRule="atLeast"/>
        <w:rPr>
          <w:kern w:val="1"/>
          <w:sz w:val="22"/>
          <w:szCs w:val="22"/>
        </w:rPr>
      </w:pPr>
      <w:r>
        <w:rPr>
          <w:kern w:val="1"/>
          <w:sz w:val="22"/>
          <w:szCs w:val="22"/>
        </w:rPr>
        <w:t xml:space="preserve">Телефон: </w:t>
      </w:r>
      <w:r>
        <w:rPr>
          <w:kern w:val="1"/>
          <w:sz w:val="22"/>
          <w:szCs w:val="22"/>
          <w:u w:val="single"/>
        </w:rPr>
        <w:tab/>
      </w:r>
      <w:r>
        <w:rPr>
          <w:kern w:val="1"/>
          <w:sz w:val="22"/>
          <w:szCs w:val="22"/>
          <w:u w:val="single"/>
        </w:rPr>
        <w:tab/>
      </w:r>
      <w:r>
        <w:rPr>
          <w:kern w:val="1"/>
          <w:sz w:val="22"/>
          <w:szCs w:val="22"/>
          <w:u w:val="single"/>
        </w:rPr>
        <w:tab/>
      </w:r>
      <w:r>
        <w:rPr>
          <w:kern w:val="1"/>
          <w:sz w:val="22"/>
          <w:szCs w:val="22"/>
          <w:u w:val="single"/>
        </w:rPr>
        <w:tab/>
      </w:r>
      <w:r>
        <w:rPr>
          <w:kern w:val="1"/>
          <w:sz w:val="22"/>
          <w:szCs w:val="22"/>
          <w:u w:val="single"/>
        </w:rPr>
        <w:tab/>
      </w:r>
    </w:p>
    <w:p w:rsidR="00F0712C" w:rsidRDefault="00F0712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uppressAutoHyphens/>
        <w:spacing w:line="100" w:lineRule="atLeast"/>
        <w:rPr>
          <w:kern w:val="1"/>
          <w:sz w:val="20"/>
          <w:szCs w:val="20"/>
        </w:rPr>
      </w:pPr>
    </w:p>
    <w:p w:rsidR="00F0712C" w:rsidRDefault="003C373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uppressAutoHyphens/>
        <w:spacing w:line="100" w:lineRule="atLeast"/>
        <w:rPr>
          <w:kern w:val="1"/>
          <w:sz w:val="22"/>
          <w:szCs w:val="22"/>
        </w:rPr>
      </w:pPr>
      <w:r>
        <w:rPr>
          <w:kern w:val="1"/>
          <w:sz w:val="22"/>
          <w:szCs w:val="22"/>
        </w:rPr>
        <w:t>У складу са чланом 77. став 2. тачка 2) подтачка (2)   Закона о јавним набавкама издајемо</w:t>
      </w:r>
    </w:p>
    <w:p w:rsidR="00F0712C" w:rsidRDefault="00F0712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uppressAutoHyphens/>
        <w:spacing w:line="100" w:lineRule="atLeast"/>
        <w:rPr>
          <w:kern w:val="1"/>
          <w:sz w:val="22"/>
          <w:szCs w:val="22"/>
        </w:rPr>
      </w:pPr>
    </w:p>
    <w:p w:rsidR="00F0712C" w:rsidRDefault="00F0712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uppressAutoHyphens/>
        <w:spacing w:line="100" w:lineRule="atLeast"/>
        <w:rPr>
          <w:kern w:val="1"/>
          <w:sz w:val="20"/>
          <w:szCs w:val="20"/>
        </w:rPr>
      </w:pPr>
    </w:p>
    <w:p w:rsidR="00F0712C" w:rsidRDefault="003C373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uppressAutoHyphens/>
        <w:spacing w:line="100" w:lineRule="atLeast"/>
        <w:jc w:val="center"/>
        <w:rPr>
          <w:b/>
          <w:bCs/>
          <w:kern w:val="1"/>
        </w:rPr>
      </w:pPr>
      <w:r>
        <w:rPr>
          <w:b/>
          <w:bCs/>
          <w:kern w:val="1"/>
        </w:rPr>
        <w:t>ПОТВРДУ</w:t>
      </w:r>
    </w:p>
    <w:p w:rsidR="00F0712C" w:rsidRDefault="00F0712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uppressAutoHyphens/>
        <w:spacing w:line="100" w:lineRule="atLeast"/>
        <w:jc w:val="center"/>
        <w:rPr>
          <w:b/>
          <w:bCs/>
          <w:kern w:val="1"/>
        </w:rPr>
      </w:pPr>
    </w:p>
    <w:p w:rsidR="00F0712C" w:rsidRDefault="00F0712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uppressAutoHyphens/>
        <w:spacing w:line="100" w:lineRule="atLeast"/>
        <w:jc w:val="center"/>
        <w:rPr>
          <w:b/>
          <w:bCs/>
          <w:kern w:val="1"/>
          <w:sz w:val="20"/>
          <w:szCs w:val="20"/>
        </w:rPr>
      </w:pPr>
    </w:p>
    <w:p w:rsidR="00F0712C" w:rsidRDefault="003C373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uppressAutoHyphens/>
        <w:spacing w:after="60"/>
        <w:jc w:val="both"/>
        <w:rPr>
          <w:kern w:val="1"/>
          <w:sz w:val="22"/>
          <w:szCs w:val="22"/>
        </w:rPr>
      </w:pPr>
      <w:r>
        <w:rPr>
          <w:kern w:val="1"/>
          <w:sz w:val="22"/>
          <w:szCs w:val="22"/>
        </w:rPr>
        <w:t xml:space="preserve">А) Да је добављач/понуђач </w:t>
      </w:r>
      <w:r>
        <w:rPr>
          <w:kern w:val="1"/>
          <w:sz w:val="22"/>
          <w:szCs w:val="22"/>
          <w:u w:val="single"/>
        </w:rPr>
        <w:tab/>
      </w:r>
      <w:r>
        <w:rPr>
          <w:kern w:val="1"/>
          <w:sz w:val="22"/>
          <w:szCs w:val="22"/>
          <w:u w:val="single"/>
        </w:rPr>
        <w:tab/>
      </w:r>
      <w:r>
        <w:rPr>
          <w:kern w:val="1"/>
          <w:sz w:val="22"/>
          <w:szCs w:val="22"/>
          <w:u w:val="single"/>
        </w:rPr>
        <w:tab/>
      </w:r>
      <w:r>
        <w:rPr>
          <w:kern w:val="1"/>
          <w:sz w:val="22"/>
          <w:szCs w:val="22"/>
          <w:u w:val="single"/>
        </w:rPr>
        <w:tab/>
      </w:r>
      <w:r>
        <w:rPr>
          <w:kern w:val="1"/>
          <w:sz w:val="22"/>
          <w:szCs w:val="22"/>
          <w:u w:val="single"/>
        </w:rPr>
        <w:tab/>
      </w:r>
      <w:r>
        <w:rPr>
          <w:kern w:val="1"/>
          <w:sz w:val="22"/>
          <w:szCs w:val="22"/>
        </w:rPr>
        <w:t xml:space="preserve"> (</w:t>
      </w:r>
      <w:r>
        <w:rPr>
          <w:kern w:val="1"/>
          <w:sz w:val="22"/>
          <w:szCs w:val="22"/>
          <w:lang w:val="ru-RU"/>
        </w:rPr>
        <w:t>назив и седиште</w:t>
      </w:r>
      <w:r>
        <w:rPr>
          <w:kern w:val="1"/>
          <w:sz w:val="22"/>
          <w:szCs w:val="22"/>
        </w:rPr>
        <w:t>) током две године пре објављивања позива за јавну набавку (___.__._______. -___.__._______.) квалитетно извршио услугу продукције и постпродукције 360 ВР видео снимака</w:t>
      </w:r>
      <w:r>
        <w:rPr>
          <w:kern w:val="1"/>
          <w:sz w:val="22"/>
          <w:szCs w:val="22"/>
          <w:lang w:val="it-IT"/>
        </w:rPr>
        <w:t xml:space="preserve">, 360 </w:t>
      </w:r>
      <w:r>
        <w:rPr>
          <w:kern w:val="1"/>
          <w:sz w:val="22"/>
          <w:szCs w:val="22"/>
        </w:rPr>
        <w:t>ВР фотографија и синемаграф снимака укупне вредности</w:t>
      </w:r>
      <w:r>
        <w:rPr>
          <w:kern w:val="1"/>
          <w:sz w:val="22"/>
          <w:szCs w:val="22"/>
          <w:u w:val="single"/>
        </w:rPr>
        <w:t xml:space="preserve">            </w:t>
      </w:r>
      <w:r>
        <w:rPr>
          <w:kern w:val="1"/>
          <w:sz w:val="22"/>
          <w:szCs w:val="22"/>
          <w:u w:val="single"/>
        </w:rPr>
        <w:tab/>
      </w:r>
      <w:r>
        <w:rPr>
          <w:kern w:val="1"/>
          <w:sz w:val="22"/>
          <w:szCs w:val="22"/>
          <w:u w:val="single"/>
        </w:rPr>
        <w:tab/>
        <w:t xml:space="preserve"> </w:t>
      </w:r>
      <w:r>
        <w:rPr>
          <w:kern w:val="1"/>
          <w:sz w:val="22"/>
          <w:szCs w:val="22"/>
        </w:rPr>
        <w:t xml:space="preserve"> динара без ПДВ-а, на основу Уговора бр. </w:t>
      </w:r>
      <w:r>
        <w:rPr>
          <w:kern w:val="1"/>
          <w:sz w:val="22"/>
          <w:szCs w:val="22"/>
          <w:u w:val="single"/>
        </w:rPr>
        <w:tab/>
      </w:r>
      <w:r>
        <w:rPr>
          <w:kern w:val="1"/>
          <w:sz w:val="22"/>
          <w:szCs w:val="22"/>
          <w:u w:val="single"/>
        </w:rPr>
        <w:tab/>
      </w:r>
      <w:r>
        <w:rPr>
          <w:kern w:val="1"/>
          <w:sz w:val="22"/>
          <w:szCs w:val="22"/>
        </w:rPr>
        <w:t xml:space="preserve"> од </w:t>
      </w:r>
      <w:r>
        <w:rPr>
          <w:kern w:val="1"/>
          <w:sz w:val="22"/>
          <w:szCs w:val="22"/>
          <w:u w:val="single"/>
        </w:rPr>
        <w:tab/>
      </w:r>
      <w:r>
        <w:rPr>
          <w:kern w:val="1"/>
          <w:sz w:val="22"/>
          <w:szCs w:val="22"/>
          <w:u w:val="single"/>
        </w:rPr>
        <w:tab/>
      </w:r>
      <w:r>
        <w:rPr>
          <w:kern w:val="1"/>
          <w:sz w:val="22"/>
          <w:szCs w:val="22"/>
          <w:u w:val="single"/>
        </w:rPr>
        <w:tab/>
        <w:t>.</w:t>
      </w:r>
      <w:r>
        <w:rPr>
          <w:kern w:val="1"/>
          <w:sz w:val="22"/>
          <w:szCs w:val="22"/>
        </w:rPr>
        <w:t xml:space="preserve"> године.</w:t>
      </w:r>
    </w:p>
    <w:p w:rsidR="00F0712C" w:rsidRDefault="00F0712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uppressAutoHyphens/>
        <w:spacing w:after="60"/>
        <w:jc w:val="both"/>
        <w:rPr>
          <w:kern w:val="1"/>
          <w:sz w:val="22"/>
          <w:szCs w:val="22"/>
        </w:rPr>
      </w:pPr>
    </w:p>
    <w:p w:rsidR="00F0712C" w:rsidRDefault="003C373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uppressAutoHyphens/>
        <w:spacing w:after="60"/>
        <w:jc w:val="both"/>
        <w:rPr>
          <w:kern w:val="1"/>
          <w:sz w:val="22"/>
          <w:szCs w:val="22"/>
        </w:rPr>
      </w:pPr>
      <w:r>
        <w:rPr>
          <w:kern w:val="1"/>
          <w:sz w:val="22"/>
          <w:szCs w:val="22"/>
        </w:rPr>
        <w:t xml:space="preserve">Б) Да је добављач/понуђач </w:t>
      </w:r>
      <w:r>
        <w:rPr>
          <w:kern w:val="1"/>
          <w:sz w:val="22"/>
          <w:szCs w:val="22"/>
          <w:u w:val="single"/>
        </w:rPr>
        <w:tab/>
      </w:r>
      <w:r>
        <w:rPr>
          <w:kern w:val="1"/>
          <w:sz w:val="22"/>
          <w:szCs w:val="22"/>
          <w:u w:val="single"/>
        </w:rPr>
        <w:tab/>
      </w:r>
      <w:r>
        <w:rPr>
          <w:kern w:val="1"/>
          <w:sz w:val="22"/>
          <w:szCs w:val="22"/>
          <w:u w:val="single"/>
        </w:rPr>
        <w:tab/>
      </w:r>
      <w:r>
        <w:rPr>
          <w:kern w:val="1"/>
          <w:sz w:val="22"/>
          <w:szCs w:val="22"/>
          <w:u w:val="single"/>
        </w:rPr>
        <w:tab/>
      </w:r>
      <w:r>
        <w:rPr>
          <w:kern w:val="1"/>
          <w:sz w:val="22"/>
          <w:szCs w:val="22"/>
          <w:u w:val="single"/>
        </w:rPr>
        <w:tab/>
      </w:r>
      <w:r>
        <w:rPr>
          <w:kern w:val="1"/>
          <w:sz w:val="22"/>
          <w:szCs w:val="22"/>
        </w:rPr>
        <w:t xml:space="preserve"> (</w:t>
      </w:r>
      <w:r>
        <w:rPr>
          <w:kern w:val="1"/>
          <w:sz w:val="22"/>
          <w:szCs w:val="22"/>
          <w:lang w:val="ru-RU"/>
        </w:rPr>
        <w:t>назив и седиште</w:t>
      </w:r>
      <w:r>
        <w:rPr>
          <w:kern w:val="1"/>
          <w:sz w:val="22"/>
          <w:szCs w:val="22"/>
        </w:rPr>
        <w:t xml:space="preserve">) током две године пре објављивања позива за јавну набавку (___.__._______. -___.__._______.) </w:t>
      </w:r>
      <w:r>
        <w:rPr>
          <w:kern w:val="1"/>
          <w:sz w:val="22"/>
          <w:szCs w:val="22"/>
          <w:lang w:val="ru-RU"/>
        </w:rPr>
        <w:t>квалитетно извршио услугу посредовања у закупу рекламног простора на друштвеним мрежама Фејсбук</w:t>
      </w:r>
      <w:r>
        <w:rPr>
          <w:kern w:val="1"/>
          <w:sz w:val="22"/>
          <w:szCs w:val="22"/>
        </w:rPr>
        <w:t xml:space="preserve">, </w:t>
      </w:r>
      <w:r>
        <w:rPr>
          <w:kern w:val="1"/>
          <w:sz w:val="22"/>
          <w:szCs w:val="22"/>
          <w:lang w:val="ru-RU"/>
        </w:rPr>
        <w:t>Инстаграм</w:t>
      </w:r>
      <w:r>
        <w:rPr>
          <w:kern w:val="1"/>
          <w:sz w:val="22"/>
          <w:szCs w:val="22"/>
        </w:rPr>
        <w:t xml:space="preserve">, </w:t>
      </w:r>
      <w:r>
        <w:rPr>
          <w:kern w:val="1"/>
          <w:sz w:val="22"/>
          <w:szCs w:val="22"/>
          <w:lang w:val="ru-RU"/>
        </w:rPr>
        <w:t xml:space="preserve">Твитер и Јутјуб укупне вредности рекламних кампања </w:t>
      </w:r>
      <w:r>
        <w:rPr>
          <w:kern w:val="1"/>
          <w:sz w:val="22"/>
          <w:szCs w:val="22"/>
          <w:u w:val="single"/>
        </w:rPr>
        <w:t xml:space="preserve"> </w:t>
      </w:r>
      <w:r>
        <w:rPr>
          <w:kern w:val="1"/>
          <w:sz w:val="22"/>
          <w:szCs w:val="22"/>
          <w:u w:val="single"/>
        </w:rPr>
        <w:tab/>
      </w:r>
      <w:r>
        <w:rPr>
          <w:kern w:val="1"/>
          <w:sz w:val="22"/>
          <w:szCs w:val="22"/>
          <w:u w:val="single"/>
        </w:rPr>
        <w:tab/>
      </w:r>
      <w:r>
        <w:rPr>
          <w:kern w:val="1"/>
          <w:sz w:val="22"/>
          <w:szCs w:val="22"/>
          <w:u w:val="single"/>
        </w:rPr>
        <w:tab/>
      </w:r>
      <w:r>
        <w:rPr>
          <w:kern w:val="1"/>
          <w:sz w:val="22"/>
          <w:szCs w:val="22"/>
          <w:u w:val="single"/>
        </w:rPr>
        <w:tab/>
      </w:r>
      <w:r>
        <w:rPr>
          <w:kern w:val="1"/>
          <w:sz w:val="22"/>
          <w:szCs w:val="22"/>
        </w:rPr>
        <w:t xml:space="preserve">динара без ПДВ-а, на основу Уговора бр. </w:t>
      </w:r>
      <w:r>
        <w:rPr>
          <w:kern w:val="1"/>
          <w:sz w:val="22"/>
          <w:szCs w:val="22"/>
          <w:u w:val="single"/>
        </w:rPr>
        <w:tab/>
      </w:r>
      <w:r>
        <w:rPr>
          <w:kern w:val="1"/>
          <w:sz w:val="22"/>
          <w:szCs w:val="22"/>
          <w:u w:val="single"/>
        </w:rPr>
        <w:tab/>
      </w:r>
      <w:r>
        <w:rPr>
          <w:kern w:val="1"/>
          <w:sz w:val="22"/>
          <w:szCs w:val="22"/>
          <w:u w:val="single"/>
        </w:rPr>
        <w:tab/>
      </w:r>
      <w:r>
        <w:rPr>
          <w:kern w:val="1"/>
          <w:sz w:val="22"/>
          <w:szCs w:val="22"/>
          <w:u w:val="single"/>
        </w:rPr>
        <w:tab/>
        <w:t xml:space="preserve"> </w:t>
      </w:r>
      <w:r>
        <w:rPr>
          <w:kern w:val="1"/>
          <w:sz w:val="22"/>
          <w:szCs w:val="22"/>
        </w:rPr>
        <w:t xml:space="preserve">од </w:t>
      </w:r>
      <w:r>
        <w:rPr>
          <w:kern w:val="1"/>
          <w:sz w:val="22"/>
          <w:szCs w:val="22"/>
          <w:u w:val="single"/>
        </w:rPr>
        <w:tab/>
      </w:r>
      <w:r>
        <w:rPr>
          <w:kern w:val="1"/>
          <w:sz w:val="22"/>
          <w:szCs w:val="22"/>
          <w:u w:val="single"/>
        </w:rPr>
        <w:tab/>
      </w:r>
      <w:r>
        <w:rPr>
          <w:kern w:val="1"/>
          <w:sz w:val="22"/>
          <w:szCs w:val="22"/>
          <w:u w:val="single"/>
        </w:rPr>
        <w:tab/>
        <w:t>.</w:t>
      </w:r>
      <w:r>
        <w:rPr>
          <w:kern w:val="1"/>
          <w:sz w:val="22"/>
          <w:szCs w:val="22"/>
        </w:rPr>
        <w:t xml:space="preserve"> године</w:t>
      </w:r>
    </w:p>
    <w:p w:rsidR="00F0712C" w:rsidRDefault="00F0712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uppressAutoHyphens/>
        <w:spacing w:line="100" w:lineRule="atLeast"/>
        <w:jc w:val="both"/>
        <w:rPr>
          <w:kern w:val="1"/>
          <w:sz w:val="22"/>
          <w:szCs w:val="22"/>
        </w:rPr>
      </w:pPr>
    </w:p>
    <w:p w:rsidR="00F0712C" w:rsidRDefault="00F0712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uppressAutoHyphens/>
        <w:spacing w:line="100" w:lineRule="atLeast"/>
        <w:jc w:val="both"/>
        <w:rPr>
          <w:kern w:val="1"/>
          <w:sz w:val="22"/>
          <w:szCs w:val="22"/>
        </w:rPr>
      </w:pPr>
    </w:p>
    <w:p w:rsidR="00F0712C" w:rsidRDefault="003C373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uppressAutoHyphens/>
        <w:spacing w:line="100" w:lineRule="atLeast"/>
        <w:jc w:val="both"/>
        <w:rPr>
          <w:kern w:val="1"/>
          <w:sz w:val="22"/>
          <w:szCs w:val="22"/>
        </w:rPr>
      </w:pPr>
      <w:r>
        <w:rPr>
          <w:kern w:val="1"/>
          <w:sz w:val="22"/>
          <w:szCs w:val="22"/>
        </w:rPr>
        <w:t xml:space="preserve">Потвда се издаје на захтев добављача/понуђача </w:t>
      </w:r>
      <w:r>
        <w:rPr>
          <w:kern w:val="1"/>
          <w:sz w:val="22"/>
          <w:szCs w:val="22"/>
          <w:u w:val="single"/>
        </w:rPr>
        <w:tab/>
      </w:r>
      <w:r>
        <w:rPr>
          <w:kern w:val="1"/>
          <w:sz w:val="22"/>
          <w:szCs w:val="22"/>
          <w:u w:val="single"/>
        </w:rPr>
        <w:tab/>
      </w:r>
      <w:r>
        <w:rPr>
          <w:kern w:val="1"/>
          <w:sz w:val="22"/>
          <w:szCs w:val="22"/>
          <w:u w:val="single"/>
        </w:rPr>
        <w:tab/>
      </w:r>
      <w:r>
        <w:rPr>
          <w:kern w:val="1"/>
          <w:sz w:val="22"/>
          <w:szCs w:val="22"/>
          <w:u w:val="single"/>
        </w:rPr>
        <w:tab/>
      </w:r>
      <w:r>
        <w:rPr>
          <w:kern w:val="1"/>
          <w:sz w:val="22"/>
          <w:szCs w:val="22"/>
          <w:lang w:val="ru-RU"/>
        </w:rPr>
        <w:t xml:space="preserve"> ради учешћа у поступку јавне набавке мале вредности </w:t>
      </w:r>
      <w:r>
        <w:rPr>
          <w:kern w:val="1"/>
          <w:sz w:val="22"/>
          <w:szCs w:val="22"/>
        </w:rPr>
        <w:t xml:space="preserve">__________________________, ЈН број ______________________ </w:t>
      </w:r>
      <w:r>
        <w:rPr>
          <w:kern w:val="1"/>
          <w:sz w:val="22"/>
          <w:szCs w:val="22"/>
          <w:lang w:val="ru-RU"/>
        </w:rPr>
        <w:t>и у друге сврхе се не може користити</w:t>
      </w:r>
      <w:r>
        <w:rPr>
          <w:kern w:val="1"/>
          <w:sz w:val="22"/>
          <w:szCs w:val="22"/>
        </w:rPr>
        <w:t xml:space="preserve">. </w:t>
      </w:r>
    </w:p>
    <w:p w:rsidR="00F0712C" w:rsidRDefault="00F0712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uppressAutoHyphens/>
        <w:spacing w:line="100" w:lineRule="atLeast"/>
        <w:jc w:val="both"/>
        <w:rPr>
          <w:kern w:val="1"/>
          <w:sz w:val="20"/>
          <w:szCs w:val="20"/>
        </w:rPr>
      </w:pPr>
    </w:p>
    <w:p w:rsidR="00F0712C" w:rsidRDefault="00F0712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uppressAutoHyphens/>
        <w:spacing w:line="100" w:lineRule="atLeast"/>
        <w:jc w:val="both"/>
        <w:rPr>
          <w:kern w:val="1"/>
          <w:sz w:val="20"/>
          <w:szCs w:val="20"/>
        </w:rPr>
      </w:pPr>
    </w:p>
    <w:p w:rsidR="00F0712C" w:rsidRDefault="00F0712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uppressAutoHyphens/>
        <w:spacing w:line="100" w:lineRule="atLeast"/>
        <w:jc w:val="both"/>
        <w:rPr>
          <w:kern w:val="1"/>
          <w:sz w:val="20"/>
          <w:szCs w:val="20"/>
        </w:rPr>
      </w:pPr>
    </w:p>
    <w:p w:rsidR="00F0712C" w:rsidRDefault="003C373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uppressAutoHyphens/>
        <w:spacing w:line="100" w:lineRule="atLeast"/>
        <w:jc w:val="both"/>
        <w:rPr>
          <w:kern w:val="1"/>
          <w:sz w:val="22"/>
          <w:szCs w:val="22"/>
        </w:rPr>
      </w:pPr>
      <w:r>
        <w:rPr>
          <w:kern w:val="1"/>
          <w:sz w:val="22"/>
          <w:szCs w:val="22"/>
          <w:lang w:val="ru-RU"/>
        </w:rPr>
        <w:t>Да су наведени подаци тачни</w:t>
      </w:r>
      <w:r>
        <w:rPr>
          <w:kern w:val="1"/>
          <w:sz w:val="22"/>
          <w:szCs w:val="22"/>
        </w:rPr>
        <w:t>, својим потписом и печатом потврђује одговорно лице Наручиоца.</w:t>
      </w:r>
    </w:p>
    <w:p w:rsidR="00F0712C" w:rsidRDefault="00F0712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uppressAutoHyphens/>
        <w:spacing w:line="100" w:lineRule="atLeast"/>
        <w:jc w:val="both"/>
        <w:rPr>
          <w:kern w:val="1"/>
          <w:sz w:val="22"/>
          <w:szCs w:val="22"/>
        </w:rPr>
      </w:pPr>
    </w:p>
    <w:p w:rsidR="00F0712C" w:rsidRPr="003C373F" w:rsidRDefault="00F0712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uppressAutoHyphens/>
        <w:spacing w:line="100" w:lineRule="atLeast"/>
        <w:rPr>
          <w:kern w:val="1"/>
          <w:sz w:val="22"/>
          <w:szCs w:val="22"/>
          <w:lang w:val="sr-Cyrl-RS"/>
        </w:rPr>
      </w:pPr>
    </w:p>
    <w:p w:rsidR="00F0712C" w:rsidRDefault="00F0712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uppressAutoHyphens/>
        <w:spacing w:line="100" w:lineRule="atLeast"/>
        <w:rPr>
          <w:kern w:val="1"/>
          <w:sz w:val="22"/>
          <w:szCs w:val="22"/>
        </w:rPr>
      </w:pPr>
    </w:p>
    <w:p w:rsidR="00F0712C" w:rsidRDefault="00F0712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uppressAutoHyphens/>
        <w:spacing w:line="100" w:lineRule="atLeast"/>
        <w:rPr>
          <w:kern w:val="1"/>
          <w:sz w:val="22"/>
          <w:szCs w:val="22"/>
        </w:rPr>
      </w:pPr>
    </w:p>
    <w:p w:rsidR="00F0712C" w:rsidRDefault="003C373F">
      <w:pPr>
        <w:pStyle w:val="Body"/>
        <w:tabs>
          <w:tab w:val="left" w:pos="6135"/>
          <w:tab w:val="left" w:pos="6525"/>
          <w:tab w:val="left" w:pos="7080"/>
          <w:tab w:val="left" w:pos="7788"/>
          <w:tab w:val="left" w:pos="8496"/>
          <w:tab w:val="left" w:pos="8520"/>
        </w:tabs>
        <w:suppressAutoHyphens/>
        <w:spacing w:line="100" w:lineRule="atLeast"/>
        <w:rPr>
          <w:kern w:val="1"/>
          <w:sz w:val="22"/>
          <w:szCs w:val="22"/>
        </w:rPr>
      </w:pPr>
      <w:r>
        <w:rPr>
          <w:kern w:val="1"/>
          <w:sz w:val="22"/>
          <w:szCs w:val="22"/>
          <w:u w:val="single"/>
        </w:rPr>
        <w:t xml:space="preserve">                                              </w:t>
      </w:r>
      <w:r>
        <w:rPr>
          <w:kern w:val="1"/>
          <w:sz w:val="22"/>
          <w:szCs w:val="22"/>
        </w:rPr>
        <w:t xml:space="preserve">                                             </w:t>
      </w:r>
      <w:r>
        <w:rPr>
          <w:kern w:val="1"/>
          <w:sz w:val="22"/>
          <w:szCs w:val="22"/>
        </w:rPr>
        <w:tab/>
        <w:t xml:space="preserve">    ________________________</w:t>
      </w:r>
    </w:p>
    <w:p w:rsidR="00F0712C" w:rsidRDefault="003C373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rPr>
      </w:pPr>
      <w:r>
        <w:rPr>
          <w:rFonts w:ascii="Times New Roman" w:hAnsi="Times New Roman"/>
          <w:kern w:val="1"/>
        </w:rPr>
        <w:t>(место и датум)</w:t>
      </w:r>
      <w:r>
        <w:rPr>
          <w:rFonts w:ascii="Times New Roman" w:hAnsi="Times New Roman"/>
          <w:kern w:val="1"/>
        </w:rPr>
        <w:tab/>
      </w:r>
      <w:r>
        <w:rPr>
          <w:rFonts w:ascii="Times New Roman" w:hAnsi="Times New Roman"/>
          <w:kern w:val="1"/>
        </w:rPr>
        <w:tab/>
      </w:r>
      <w:r>
        <w:rPr>
          <w:rFonts w:ascii="Times New Roman" w:hAnsi="Times New Roman"/>
          <w:kern w:val="1"/>
        </w:rPr>
        <w:tab/>
      </w:r>
      <w:r>
        <w:rPr>
          <w:rFonts w:ascii="Times New Roman" w:hAnsi="Times New Roman"/>
          <w:kern w:val="1"/>
        </w:rPr>
        <w:tab/>
        <w:t xml:space="preserve">М.П. </w:t>
      </w:r>
      <w:r>
        <w:rPr>
          <w:rFonts w:ascii="Times New Roman" w:hAnsi="Times New Roman"/>
          <w:kern w:val="1"/>
        </w:rPr>
        <w:tab/>
      </w:r>
      <w:r>
        <w:rPr>
          <w:rFonts w:ascii="Times New Roman" w:hAnsi="Times New Roman"/>
          <w:kern w:val="1"/>
        </w:rPr>
        <w:tab/>
        <w:t xml:space="preserve">       </w:t>
      </w:r>
      <w:r>
        <w:rPr>
          <w:rFonts w:ascii="Times New Roman" w:hAnsi="Times New Roman"/>
          <w:kern w:val="1"/>
        </w:rPr>
        <w:tab/>
        <w:t>(потпис овлашћеног лица)</w:t>
      </w: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i/>
          <w:iCs/>
          <w:kern w:val="1"/>
        </w:rPr>
      </w:pP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i/>
          <w:iCs/>
          <w:kern w:val="1"/>
        </w:rPr>
      </w:pPr>
    </w:p>
    <w:p w:rsidR="00F0712C" w:rsidRDefault="00F0712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i/>
          <w:iCs/>
          <w:kern w:val="1"/>
        </w:rPr>
      </w:pPr>
    </w:p>
    <w:p w:rsidR="00F0712C" w:rsidRDefault="003C373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i/>
          <w:iCs/>
          <w:kern w:val="1"/>
        </w:rPr>
      </w:pPr>
      <w:r>
        <w:rPr>
          <w:rFonts w:ascii="Times New Roman" w:hAnsi="Times New Roman"/>
          <w:i/>
          <w:iCs/>
          <w:kern w:val="1"/>
        </w:rPr>
        <w:t>*Напомена: У случају потребе образац потврде копирати у потребном броју примерака</w:t>
      </w:r>
    </w:p>
    <w:p w:rsidR="00F0712C" w:rsidRDefault="00F0712C">
      <w:pPr>
        <w:pStyle w:val="BodyA"/>
        <w:spacing w:after="120" w:line="240" w:lineRule="auto"/>
        <w:rPr>
          <w:rFonts w:ascii="Times New Roman" w:eastAsia="Times New Roman" w:hAnsi="Times New Roman" w:cs="Times New Roman"/>
        </w:rPr>
      </w:pPr>
    </w:p>
    <w:p w:rsidR="00F0712C" w:rsidRDefault="00F0712C">
      <w:pPr>
        <w:pStyle w:val="BodyA"/>
        <w:spacing w:after="120" w:line="240" w:lineRule="auto"/>
        <w:rPr>
          <w:rFonts w:ascii="Times New Roman" w:eastAsia="Times New Roman" w:hAnsi="Times New Roman" w:cs="Times New Roman"/>
        </w:rPr>
      </w:pPr>
    </w:p>
    <w:p w:rsidR="00F0712C" w:rsidRDefault="00F0712C">
      <w:pPr>
        <w:pStyle w:val="BodyA"/>
        <w:spacing w:after="120" w:line="240" w:lineRule="auto"/>
        <w:rPr>
          <w:rFonts w:ascii="Times New Roman" w:eastAsia="Times New Roman" w:hAnsi="Times New Roman" w:cs="Times New Roman"/>
        </w:rPr>
      </w:pPr>
    </w:p>
    <w:p w:rsidR="00F0712C" w:rsidRDefault="00F0712C">
      <w:pPr>
        <w:pStyle w:val="BodyA"/>
        <w:spacing w:after="120" w:line="240" w:lineRule="auto"/>
        <w:rPr>
          <w:rFonts w:ascii="Times New Roman" w:eastAsia="Times New Roman" w:hAnsi="Times New Roman" w:cs="Times New Roman"/>
        </w:rPr>
      </w:pPr>
    </w:p>
    <w:p w:rsidR="00F0712C" w:rsidRDefault="00F0712C">
      <w:pPr>
        <w:pStyle w:val="BodyA"/>
        <w:spacing w:after="120" w:line="240" w:lineRule="auto"/>
        <w:rPr>
          <w:rFonts w:ascii="Times New Roman" w:eastAsia="Times New Roman" w:hAnsi="Times New Roman" w:cs="Times New Roman"/>
        </w:rPr>
      </w:pPr>
    </w:p>
    <w:p w:rsidR="00F0712C" w:rsidRDefault="003C373F">
      <w:pPr>
        <w:pStyle w:val="Body"/>
        <w:widowControl w:val="0"/>
        <w:spacing w:before="59"/>
        <w:ind w:left="2835" w:right="2594"/>
        <w:jc w:val="center"/>
      </w:pPr>
      <w:r>
        <w:rPr>
          <w:b/>
          <w:bCs/>
        </w:rPr>
        <w:t>ПРОПРАТНИ ОБРАЗАЦ</w:t>
      </w:r>
    </w:p>
    <w:p w:rsidR="00F0712C" w:rsidRDefault="003C373F">
      <w:pPr>
        <w:pStyle w:val="Body"/>
        <w:widowControl w:val="0"/>
        <w:ind w:left="2340" w:right="1921"/>
        <w:jc w:val="center"/>
      </w:pPr>
      <w:r>
        <w:rPr>
          <w:b/>
          <w:bCs/>
        </w:rPr>
        <w:t xml:space="preserve">(попунити </w:t>
      </w:r>
      <w:r>
        <w:rPr>
          <w:b/>
          <w:bCs/>
          <w:lang w:val="ru-RU"/>
        </w:rPr>
        <w:t>и залепити</w:t>
      </w:r>
      <w:r>
        <w:rPr>
          <w:b/>
          <w:bCs/>
        </w:rPr>
        <w:t xml:space="preserve"> на коверту/</w:t>
      </w:r>
      <w:r>
        <w:rPr>
          <w:b/>
          <w:bCs/>
          <w:lang w:val="ru-RU"/>
        </w:rPr>
        <w:t>кутију</w:t>
      </w:r>
      <w:r>
        <w:rPr>
          <w:b/>
          <w:bCs/>
        </w:rPr>
        <w:t>)</w:t>
      </w:r>
    </w:p>
    <w:p w:rsidR="00F0712C" w:rsidRDefault="00F0712C">
      <w:pPr>
        <w:pStyle w:val="Body"/>
        <w:widowControl w:val="0"/>
        <w:spacing w:before="4" w:line="100" w:lineRule="exact"/>
        <w:rPr>
          <w:rFonts w:ascii="Calibri" w:eastAsia="Calibri" w:hAnsi="Calibri" w:cs="Calibri"/>
          <w:sz w:val="10"/>
          <w:szCs w:val="10"/>
        </w:rPr>
      </w:pPr>
    </w:p>
    <w:p w:rsidR="00F0712C" w:rsidRDefault="00F0712C">
      <w:pPr>
        <w:pStyle w:val="Body"/>
        <w:widowControl w:val="0"/>
        <w:spacing w:line="200" w:lineRule="exact"/>
        <w:rPr>
          <w:rFonts w:ascii="Calibri" w:eastAsia="Calibri" w:hAnsi="Calibri" w:cs="Calibri"/>
          <w:sz w:val="20"/>
          <w:szCs w:val="20"/>
        </w:rPr>
      </w:pPr>
    </w:p>
    <w:p w:rsidR="00F0712C" w:rsidRDefault="00F0712C">
      <w:pPr>
        <w:pStyle w:val="Body"/>
        <w:widowControl w:val="0"/>
        <w:spacing w:line="200" w:lineRule="exact"/>
        <w:rPr>
          <w:rFonts w:ascii="Calibri" w:eastAsia="Calibri" w:hAnsi="Calibri" w:cs="Calibri"/>
          <w:sz w:val="20"/>
          <w:szCs w:val="20"/>
        </w:rPr>
      </w:pPr>
    </w:p>
    <w:p w:rsidR="00F0712C" w:rsidRDefault="00F0712C">
      <w:pPr>
        <w:pStyle w:val="Body"/>
        <w:widowControl w:val="0"/>
        <w:spacing w:line="200" w:lineRule="exact"/>
        <w:rPr>
          <w:rFonts w:ascii="Calibri" w:eastAsia="Calibri" w:hAnsi="Calibri" w:cs="Calibri"/>
          <w:sz w:val="20"/>
          <w:szCs w:val="20"/>
        </w:rPr>
      </w:pPr>
    </w:p>
    <w:p w:rsidR="00F0712C" w:rsidRDefault="00F0712C">
      <w:pPr>
        <w:pStyle w:val="Body"/>
        <w:widowControl w:val="0"/>
        <w:spacing w:line="200" w:lineRule="exact"/>
        <w:rPr>
          <w:rFonts w:ascii="Calibri" w:eastAsia="Calibri" w:hAnsi="Calibri" w:cs="Calibri"/>
          <w:sz w:val="20"/>
          <w:szCs w:val="20"/>
        </w:rPr>
      </w:pPr>
    </w:p>
    <w:p w:rsidR="00F0712C" w:rsidRDefault="00F0712C">
      <w:pPr>
        <w:pStyle w:val="Body"/>
        <w:widowControl w:val="0"/>
        <w:spacing w:line="200" w:lineRule="exact"/>
        <w:rPr>
          <w:rFonts w:ascii="Calibri" w:eastAsia="Calibri" w:hAnsi="Calibri" w:cs="Calibri"/>
          <w:sz w:val="20"/>
          <w:szCs w:val="20"/>
        </w:rPr>
      </w:pPr>
    </w:p>
    <w:p w:rsidR="00F0712C" w:rsidRDefault="003C373F">
      <w:pPr>
        <w:pStyle w:val="Body"/>
        <w:widowControl w:val="0"/>
        <w:ind w:left="967" w:right="5232" w:hanging="64"/>
      </w:pPr>
      <w:r>
        <w:rPr>
          <w:b/>
          <w:bCs/>
          <w:lang w:val="ru-RU"/>
        </w:rPr>
        <w:t xml:space="preserve">датум и </w:t>
      </w:r>
      <w:r>
        <w:rPr>
          <w:b/>
          <w:bCs/>
        </w:rPr>
        <w:t>сат подношења: (попуњава Писарница Наручиоца )</w:t>
      </w:r>
    </w:p>
    <w:p w:rsidR="00F0712C" w:rsidRDefault="00F0712C">
      <w:pPr>
        <w:pStyle w:val="Body"/>
        <w:widowControl w:val="0"/>
        <w:spacing w:line="200" w:lineRule="exact"/>
        <w:rPr>
          <w:rFonts w:ascii="Calibri" w:eastAsia="Calibri" w:hAnsi="Calibri" w:cs="Calibri"/>
          <w:sz w:val="20"/>
          <w:szCs w:val="20"/>
        </w:rPr>
      </w:pPr>
    </w:p>
    <w:p w:rsidR="00F0712C" w:rsidRDefault="00F0712C">
      <w:pPr>
        <w:pStyle w:val="Body"/>
        <w:widowControl w:val="0"/>
        <w:spacing w:line="200" w:lineRule="exact"/>
        <w:rPr>
          <w:rFonts w:ascii="Calibri" w:eastAsia="Calibri" w:hAnsi="Calibri" w:cs="Calibri"/>
          <w:sz w:val="20"/>
          <w:szCs w:val="20"/>
        </w:rPr>
      </w:pPr>
    </w:p>
    <w:p w:rsidR="00F0712C" w:rsidRDefault="00F0712C">
      <w:pPr>
        <w:pStyle w:val="Body"/>
        <w:widowControl w:val="0"/>
        <w:spacing w:line="200" w:lineRule="exact"/>
        <w:rPr>
          <w:rFonts w:ascii="Calibri" w:eastAsia="Calibri" w:hAnsi="Calibri" w:cs="Calibri"/>
          <w:sz w:val="20"/>
          <w:szCs w:val="20"/>
        </w:rPr>
      </w:pPr>
    </w:p>
    <w:p w:rsidR="00F0712C" w:rsidRDefault="003C373F">
      <w:pPr>
        <w:pStyle w:val="Body"/>
        <w:widowControl w:val="0"/>
        <w:ind w:left="2322" w:right="2264"/>
        <w:jc w:val="center"/>
        <w:rPr>
          <w:sz w:val="32"/>
          <w:szCs w:val="32"/>
        </w:rPr>
      </w:pPr>
      <w:r>
        <w:rPr>
          <w:b/>
          <w:bCs/>
          <w:sz w:val="32"/>
          <w:szCs w:val="32"/>
        </w:rPr>
        <w:t>ПОНУДА</w:t>
      </w:r>
      <w:r>
        <w:rPr>
          <w:b/>
          <w:bCs/>
          <w:spacing w:val="1"/>
          <w:sz w:val="32"/>
          <w:szCs w:val="32"/>
        </w:rPr>
        <w:t xml:space="preserve"> </w:t>
      </w:r>
      <w:r>
        <w:rPr>
          <w:b/>
          <w:bCs/>
          <w:sz w:val="32"/>
          <w:szCs w:val="32"/>
        </w:rPr>
        <w:t>- НЕ</w:t>
      </w:r>
      <w:r>
        <w:rPr>
          <w:b/>
          <w:bCs/>
          <w:spacing w:val="-1"/>
          <w:sz w:val="32"/>
          <w:szCs w:val="32"/>
        </w:rPr>
        <w:t xml:space="preserve"> </w:t>
      </w:r>
      <w:r>
        <w:rPr>
          <w:b/>
          <w:bCs/>
          <w:sz w:val="32"/>
          <w:szCs w:val="32"/>
        </w:rPr>
        <w:t>ОТВАРАТИ!</w:t>
      </w:r>
    </w:p>
    <w:p w:rsidR="00F0712C" w:rsidRDefault="00F0712C">
      <w:pPr>
        <w:pStyle w:val="Body"/>
        <w:widowControl w:val="0"/>
        <w:spacing w:before="14" w:line="260" w:lineRule="exact"/>
        <w:rPr>
          <w:rFonts w:ascii="Calibri" w:eastAsia="Calibri" w:hAnsi="Calibri" w:cs="Calibri"/>
          <w:sz w:val="26"/>
          <w:szCs w:val="26"/>
        </w:rPr>
      </w:pPr>
    </w:p>
    <w:p w:rsidR="00F0712C" w:rsidRDefault="003C373F">
      <w:pPr>
        <w:pStyle w:val="Body"/>
        <w:widowControl w:val="0"/>
        <w:ind w:left="1133" w:right="1076"/>
        <w:jc w:val="center"/>
      </w:pPr>
      <w:r>
        <w:t>ЗА ЈАВНУ НАБАВКУ УСЛУГА КРЕИРАЊА САДРЖАЈА И ОГЛАШАВАЊА НА ДРУШТВЕНИМ МРЕЖАМА,  БРОЈ ЈНМВ 11/2019 У ПАРТИЈА(</w:t>
      </w:r>
      <w:r>
        <w:rPr>
          <w:lang w:val="ru-RU"/>
        </w:rPr>
        <w:t>Е</w:t>
      </w:r>
      <w:r>
        <w:t>) _________________________________</w:t>
      </w:r>
    </w:p>
    <w:p w:rsidR="00F0712C" w:rsidRDefault="003C373F">
      <w:pPr>
        <w:pStyle w:val="Body"/>
        <w:widowControl w:val="0"/>
        <w:ind w:left="1133" w:right="1076"/>
        <w:jc w:val="center"/>
      </w:pPr>
      <w:r>
        <w:tab/>
      </w:r>
    </w:p>
    <w:p w:rsidR="00F0712C" w:rsidRDefault="003C373F">
      <w:pPr>
        <w:pStyle w:val="Body"/>
        <w:widowControl w:val="0"/>
        <w:spacing w:before="12" w:line="240" w:lineRule="exact"/>
        <w:rPr>
          <w:rFonts w:ascii="Calibri" w:eastAsia="Calibri" w:hAnsi="Calibri" w:cs="Calibri"/>
          <w:sz w:val="26"/>
          <w:szCs w:val="26"/>
        </w:rPr>
      </w:pPr>
      <w:r>
        <w:tab/>
      </w:r>
      <w:r>
        <w:tab/>
      </w:r>
      <w:r>
        <w:tab/>
      </w:r>
      <w:r>
        <w:tab/>
      </w:r>
      <w:r>
        <w:tab/>
      </w:r>
    </w:p>
    <w:p w:rsidR="00F0712C" w:rsidRDefault="00F0712C">
      <w:pPr>
        <w:pStyle w:val="Body"/>
        <w:widowControl w:val="0"/>
        <w:spacing w:line="200" w:lineRule="exact"/>
        <w:rPr>
          <w:rFonts w:ascii="Calibri" w:eastAsia="Calibri" w:hAnsi="Calibri" w:cs="Calibri"/>
          <w:sz w:val="20"/>
          <w:szCs w:val="20"/>
        </w:rPr>
      </w:pPr>
    </w:p>
    <w:p w:rsidR="00F0712C" w:rsidRDefault="00F0712C">
      <w:pPr>
        <w:pStyle w:val="Body"/>
        <w:widowControl w:val="0"/>
        <w:spacing w:before="10" w:line="220" w:lineRule="exact"/>
        <w:rPr>
          <w:rFonts w:ascii="Calibri" w:eastAsia="Calibri" w:hAnsi="Calibri" w:cs="Calibri"/>
          <w:sz w:val="22"/>
          <w:szCs w:val="22"/>
        </w:rPr>
      </w:pPr>
    </w:p>
    <w:p w:rsidR="00F0712C" w:rsidRDefault="003C373F">
      <w:pPr>
        <w:pStyle w:val="Body"/>
        <w:widowControl w:val="0"/>
        <w:ind w:left="3567" w:right="3508"/>
        <w:jc w:val="center"/>
      </w:pPr>
      <w:r>
        <w:rPr>
          <w:b/>
          <w:bCs/>
        </w:rPr>
        <w:t>НАРУЧИЛАЦ:</w:t>
      </w:r>
    </w:p>
    <w:p w:rsidR="00F0712C" w:rsidRDefault="00F0712C">
      <w:pPr>
        <w:pStyle w:val="Body"/>
        <w:widowControl w:val="0"/>
        <w:spacing w:before="15" w:line="260" w:lineRule="exact"/>
        <w:rPr>
          <w:rFonts w:ascii="Calibri" w:eastAsia="Calibri" w:hAnsi="Calibri" w:cs="Calibri"/>
          <w:sz w:val="26"/>
          <w:szCs w:val="26"/>
        </w:rPr>
      </w:pPr>
    </w:p>
    <w:p w:rsidR="00F0712C" w:rsidRDefault="003C373F">
      <w:pPr>
        <w:pStyle w:val="Body"/>
        <w:widowControl w:val="0"/>
        <w:ind w:left="1535" w:right="1474"/>
        <w:jc w:val="center"/>
        <w:rPr>
          <w:b/>
          <w:bCs/>
        </w:rPr>
      </w:pPr>
      <w:r>
        <w:rPr>
          <w:b/>
          <w:bCs/>
        </w:rPr>
        <w:t xml:space="preserve">ТУРИСТИЧКА ОРГАНИЗАЦИЈА ЗЛАТИБОР </w:t>
      </w:r>
    </w:p>
    <w:p w:rsidR="00F0712C" w:rsidRDefault="003C373F">
      <w:pPr>
        <w:pStyle w:val="Body"/>
        <w:widowControl w:val="0"/>
        <w:ind w:left="1535" w:right="1474"/>
        <w:jc w:val="center"/>
      </w:pPr>
      <w:r>
        <w:rPr>
          <w:b/>
          <w:bCs/>
        </w:rPr>
        <w:t>МИЛАДИНА ПЕЋИНАРА БРОЈ 2</w:t>
      </w:r>
    </w:p>
    <w:p w:rsidR="00F0712C" w:rsidRDefault="003C373F">
      <w:pPr>
        <w:pStyle w:val="Body"/>
        <w:widowControl w:val="0"/>
        <w:ind w:left="3531" w:right="3412"/>
        <w:jc w:val="center"/>
      </w:pPr>
      <w:r>
        <w:rPr>
          <w:b/>
          <w:bCs/>
        </w:rPr>
        <w:t>31315 ЗЛАТИБОР</w:t>
      </w:r>
    </w:p>
    <w:p w:rsidR="00F0712C" w:rsidRDefault="00F0712C">
      <w:pPr>
        <w:pStyle w:val="Body"/>
        <w:widowControl w:val="0"/>
        <w:spacing w:before="10" w:line="140" w:lineRule="exact"/>
        <w:rPr>
          <w:rFonts w:ascii="Calibri" w:eastAsia="Calibri" w:hAnsi="Calibri" w:cs="Calibri"/>
          <w:sz w:val="14"/>
          <w:szCs w:val="14"/>
        </w:rPr>
      </w:pPr>
    </w:p>
    <w:p w:rsidR="00F0712C" w:rsidRDefault="00F0712C">
      <w:pPr>
        <w:pStyle w:val="Body"/>
        <w:widowControl w:val="0"/>
        <w:spacing w:line="200" w:lineRule="exact"/>
        <w:rPr>
          <w:rFonts w:ascii="Calibri" w:eastAsia="Calibri" w:hAnsi="Calibri" w:cs="Calibri"/>
          <w:sz w:val="20"/>
          <w:szCs w:val="20"/>
        </w:rPr>
      </w:pPr>
    </w:p>
    <w:p w:rsidR="00F0712C" w:rsidRDefault="003C373F">
      <w:pPr>
        <w:pStyle w:val="Body"/>
        <w:widowControl w:val="0"/>
        <w:spacing w:line="271" w:lineRule="exact"/>
        <w:ind w:left="3768" w:right="3709"/>
        <w:jc w:val="center"/>
        <w:rPr>
          <w:position w:val="-2"/>
        </w:rPr>
      </w:pPr>
      <w:r>
        <w:rPr>
          <w:position w:val="-2"/>
        </w:rPr>
        <w:t>ПОНУЂАЧ:</w:t>
      </w:r>
    </w:p>
    <w:p w:rsidR="00F0712C" w:rsidRDefault="00F0712C">
      <w:pPr>
        <w:pStyle w:val="Body"/>
        <w:widowControl w:val="0"/>
        <w:spacing w:line="271" w:lineRule="exact"/>
        <w:ind w:left="3768" w:right="3709"/>
        <w:jc w:val="center"/>
      </w:pPr>
    </w:p>
    <w:p w:rsidR="00F0712C" w:rsidRDefault="003C373F">
      <w:pPr>
        <w:pStyle w:val="Body"/>
        <w:widowControl w:val="0"/>
        <w:spacing w:before="29"/>
        <w:ind w:left="120"/>
      </w:pPr>
      <w:r>
        <w:t>назив:</w:t>
      </w:r>
    </w:p>
    <w:p w:rsidR="00F0712C" w:rsidRDefault="00F0712C">
      <w:pPr>
        <w:pStyle w:val="Body"/>
        <w:widowControl w:val="0"/>
        <w:spacing w:before="16" w:line="260" w:lineRule="exact"/>
        <w:rPr>
          <w:rFonts w:ascii="Calibri" w:eastAsia="Calibri" w:hAnsi="Calibri" w:cs="Calibri"/>
          <w:sz w:val="26"/>
          <w:szCs w:val="26"/>
        </w:rPr>
      </w:pPr>
    </w:p>
    <w:p w:rsidR="00F0712C" w:rsidRDefault="003C373F">
      <w:pPr>
        <w:pStyle w:val="Body"/>
        <w:widowControl w:val="0"/>
        <w:ind w:left="120"/>
      </w:pPr>
      <w:r>
        <w:t>адреса:</w:t>
      </w:r>
    </w:p>
    <w:p w:rsidR="00F0712C" w:rsidRDefault="00F0712C">
      <w:pPr>
        <w:pStyle w:val="Body"/>
        <w:widowControl w:val="0"/>
        <w:spacing w:before="16" w:line="260" w:lineRule="exact"/>
        <w:rPr>
          <w:rFonts w:ascii="Calibri" w:eastAsia="Calibri" w:hAnsi="Calibri" w:cs="Calibri"/>
          <w:sz w:val="26"/>
          <w:szCs w:val="26"/>
        </w:rPr>
      </w:pPr>
    </w:p>
    <w:p w:rsidR="00F0712C" w:rsidRDefault="003C373F">
      <w:pPr>
        <w:pStyle w:val="Body"/>
        <w:widowControl w:val="0"/>
        <w:spacing w:line="480" w:lineRule="auto"/>
        <w:ind w:left="120" w:right="6611"/>
      </w:pPr>
      <w:r>
        <w:t xml:space="preserve">број телефона: </w:t>
      </w:r>
    </w:p>
    <w:p w:rsidR="00F0712C" w:rsidRDefault="003C373F">
      <w:pPr>
        <w:pStyle w:val="Body"/>
        <w:widowControl w:val="0"/>
        <w:spacing w:line="480" w:lineRule="auto"/>
        <w:ind w:left="120" w:right="6611"/>
      </w:pPr>
      <w:r>
        <w:t>број телефакса: електронска адреса:</w:t>
      </w:r>
    </w:p>
    <w:p w:rsidR="00F0712C" w:rsidRDefault="003C373F">
      <w:pPr>
        <w:pStyle w:val="Body"/>
        <w:widowControl w:val="0"/>
        <w:spacing w:before="10"/>
        <w:ind w:left="120"/>
      </w:pPr>
      <w:r>
        <w:t>име и презиме лица за контакт:</w:t>
      </w:r>
    </w:p>
    <w:p w:rsidR="00F0712C" w:rsidRDefault="00F0712C">
      <w:pPr>
        <w:pStyle w:val="Body"/>
        <w:widowControl w:val="0"/>
        <w:spacing w:before="10"/>
        <w:ind w:left="120"/>
      </w:pPr>
    </w:p>
    <w:p w:rsidR="00F0712C" w:rsidRDefault="00F0712C">
      <w:pPr>
        <w:pStyle w:val="Body"/>
        <w:widowControl w:val="0"/>
        <w:spacing w:before="10"/>
        <w:ind w:left="120"/>
      </w:pPr>
    </w:p>
    <w:p w:rsidR="00F0712C" w:rsidRDefault="00F0712C">
      <w:pPr>
        <w:pStyle w:val="Body"/>
        <w:widowControl w:val="0"/>
        <w:spacing w:before="10"/>
        <w:ind w:left="120"/>
      </w:pPr>
    </w:p>
    <w:p w:rsidR="00F0712C" w:rsidRDefault="00F0712C">
      <w:pPr>
        <w:pStyle w:val="Body"/>
        <w:widowControl w:val="0"/>
        <w:spacing w:before="10"/>
        <w:ind w:left="120"/>
      </w:pPr>
    </w:p>
    <w:p w:rsidR="00F0712C" w:rsidRDefault="00F0712C">
      <w:pPr>
        <w:pStyle w:val="Body"/>
        <w:widowControl w:val="0"/>
        <w:spacing w:before="10"/>
        <w:ind w:left="120"/>
      </w:pPr>
    </w:p>
    <w:p w:rsidR="00F0712C" w:rsidRDefault="00F0712C">
      <w:pPr>
        <w:pStyle w:val="Body"/>
        <w:widowControl w:val="0"/>
        <w:spacing w:before="10"/>
        <w:ind w:left="120"/>
      </w:pPr>
    </w:p>
    <w:p w:rsidR="00F0712C" w:rsidRDefault="00F0712C">
      <w:pPr>
        <w:pStyle w:val="Body"/>
        <w:widowControl w:val="0"/>
        <w:spacing w:before="10"/>
        <w:ind w:left="120"/>
      </w:pPr>
    </w:p>
    <w:p w:rsidR="00F0712C" w:rsidRPr="00355FAA" w:rsidRDefault="00F0712C" w:rsidP="00355FAA">
      <w:pPr>
        <w:pStyle w:val="Body"/>
        <w:widowControl w:val="0"/>
        <w:spacing w:before="10"/>
        <w:rPr>
          <w:lang w:val="sr-Cyrl-RS"/>
        </w:rPr>
      </w:pPr>
    </w:p>
    <w:p w:rsidR="00F0712C" w:rsidRDefault="00F0712C">
      <w:pPr>
        <w:pStyle w:val="Body"/>
        <w:widowControl w:val="0"/>
        <w:spacing w:before="10"/>
        <w:ind w:left="120"/>
      </w:pPr>
    </w:p>
    <w:p w:rsidR="00F0712C" w:rsidRDefault="003C373F" w:rsidP="00695167">
      <w:pPr>
        <w:pStyle w:val="Body"/>
        <w:widowControl w:val="0"/>
        <w:numPr>
          <w:ilvl w:val="0"/>
          <w:numId w:val="34"/>
        </w:numPr>
        <w:spacing w:after="200" w:line="276" w:lineRule="auto"/>
        <w:jc w:val="center"/>
        <w:rPr>
          <w:b/>
          <w:bCs/>
          <w:i/>
          <w:iCs/>
        </w:rPr>
      </w:pPr>
      <w:r>
        <w:rPr>
          <w:b/>
          <w:bCs/>
        </w:rPr>
        <w:t xml:space="preserve">М О Д Е Л   У Г О В О Р А – Партија 1. </w:t>
      </w:r>
    </w:p>
    <w:p w:rsidR="00F0712C" w:rsidRDefault="003C373F">
      <w:pPr>
        <w:pStyle w:val="Body"/>
        <w:widowControl w:val="0"/>
        <w:spacing w:after="200"/>
        <w:ind w:left="360"/>
        <w:rPr>
          <w:b/>
          <w:bCs/>
          <w:i/>
          <w:iCs/>
        </w:rPr>
      </w:pPr>
      <w:r>
        <w:rPr>
          <w:b/>
          <w:bCs/>
          <w:i/>
          <w:iCs/>
        </w:rPr>
        <w:t xml:space="preserve">Напомене:  </w:t>
      </w:r>
    </w:p>
    <w:p w:rsidR="00F0712C" w:rsidRDefault="003C373F" w:rsidP="00695167">
      <w:pPr>
        <w:pStyle w:val="ListParagraph"/>
        <w:widowControl w:val="0"/>
        <w:numPr>
          <w:ilvl w:val="0"/>
          <w:numId w:val="35"/>
        </w:numPr>
        <w:spacing w:after="120" w:line="240" w:lineRule="auto"/>
        <w:jc w:val="both"/>
      </w:pPr>
      <w:r>
        <w:t xml:space="preserve">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F0712C" w:rsidRDefault="003C373F" w:rsidP="00695167">
      <w:pPr>
        <w:pStyle w:val="ListParagraph"/>
        <w:widowControl w:val="0"/>
        <w:numPr>
          <w:ilvl w:val="0"/>
          <w:numId w:val="35"/>
        </w:numPr>
        <w:spacing w:after="120" w:line="240" w:lineRule="auto"/>
        <w:jc w:val="both"/>
      </w:pPr>
      <w:r>
        <w:t xml:space="preserve">У случају потписивања уговора са подносиоцима заједничке понуде, у уговору морају бити наведени сви учесници заједничке понуде. </w:t>
      </w:r>
    </w:p>
    <w:p w:rsidR="00F0712C" w:rsidRDefault="003C373F" w:rsidP="00695167">
      <w:pPr>
        <w:pStyle w:val="ListParagraph"/>
        <w:widowControl w:val="0"/>
        <w:numPr>
          <w:ilvl w:val="0"/>
          <w:numId w:val="35"/>
        </w:numPr>
        <w:spacing w:after="120" w:line="240" w:lineRule="auto"/>
        <w:jc w:val="both"/>
      </w:pPr>
      <w:r>
        <w:t xml:space="preserve">Садржина потписаног уговора неће се разликовати од садржине модела уговора.  </w:t>
      </w:r>
    </w:p>
    <w:p w:rsidR="00F0712C" w:rsidRDefault="003C373F" w:rsidP="00695167">
      <w:pPr>
        <w:pStyle w:val="ListParagraph"/>
        <w:widowControl w:val="0"/>
        <w:numPr>
          <w:ilvl w:val="0"/>
          <w:numId w:val="35"/>
        </w:numPr>
        <w:spacing w:after="120" w:line="240" w:lineRule="auto"/>
        <w:jc w:val="both"/>
      </w:pPr>
      <w:r>
        <w:t xml:space="preserve">Понуђач треба да попуни, овери и потпише модел уговора. </w:t>
      </w:r>
    </w:p>
    <w:p w:rsidR="00F0712C" w:rsidRDefault="00F0712C">
      <w:pPr>
        <w:pStyle w:val="Body"/>
        <w:widowControl w:val="0"/>
        <w:jc w:val="both"/>
      </w:pPr>
    </w:p>
    <w:p w:rsidR="00F0712C" w:rsidRDefault="003C373F">
      <w:pPr>
        <w:pStyle w:val="Body"/>
        <w:widowControl w:val="0"/>
        <w:ind w:left="360"/>
        <w:rPr>
          <w:b/>
          <w:bCs/>
        </w:rPr>
      </w:pPr>
      <w:r>
        <w:rPr>
          <w:b/>
          <w:bCs/>
        </w:rPr>
        <w:t>МОДЕЛ  УГОВОРА</w:t>
      </w:r>
    </w:p>
    <w:p w:rsidR="00F0712C" w:rsidRPr="00355FAA" w:rsidRDefault="003C373F" w:rsidP="00695167">
      <w:pPr>
        <w:pStyle w:val="Body"/>
        <w:widowControl w:val="0"/>
        <w:numPr>
          <w:ilvl w:val="0"/>
          <w:numId w:val="37"/>
        </w:numPr>
        <w:spacing w:after="200" w:line="276" w:lineRule="auto"/>
        <w:jc w:val="both"/>
        <w:rPr>
          <w:lang w:val="ru-RU"/>
        </w:rPr>
      </w:pPr>
      <w:r>
        <w:rPr>
          <w:lang w:val="ru-RU"/>
        </w:rPr>
        <w:t>Наручилац</w:t>
      </w:r>
      <w:r>
        <w:t xml:space="preserve">: Туристичка организација Златибор, </w:t>
      </w:r>
      <w:r>
        <w:rPr>
          <w:lang w:val="ru-RU"/>
        </w:rPr>
        <w:t>Златибор</w:t>
      </w:r>
      <w:r>
        <w:t>, улица Миладина Пећинара број 2, ПИБ 101074764, матични број 17034693, кога заступа директор Владимир Живановић (</w:t>
      </w:r>
      <w:r>
        <w:rPr>
          <w:lang w:val="ru-RU"/>
        </w:rPr>
        <w:t>у даљем тексту</w:t>
      </w:r>
      <w:r>
        <w:t xml:space="preserve">: </w:t>
      </w:r>
      <w:r>
        <w:rPr>
          <w:lang w:val="ru-RU"/>
        </w:rPr>
        <w:t>Наручилац</w:t>
      </w:r>
      <w:r>
        <w:t>) и</w:t>
      </w:r>
    </w:p>
    <w:p w:rsidR="00F0712C" w:rsidRDefault="003C373F" w:rsidP="00695167">
      <w:pPr>
        <w:pStyle w:val="Body"/>
        <w:widowControl w:val="0"/>
        <w:numPr>
          <w:ilvl w:val="0"/>
          <w:numId w:val="38"/>
        </w:numPr>
        <w:spacing w:after="200" w:line="276" w:lineRule="auto"/>
        <w:jc w:val="both"/>
      </w:pPr>
      <w:r>
        <w:t xml:space="preserve">__________________________________________________________ </w:t>
      </w:r>
      <w:r>
        <w:rPr>
          <w:lang w:val="ru-RU"/>
        </w:rPr>
        <w:t xml:space="preserve">са седиштем у </w:t>
      </w:r>
      <w:r>
        <w:t>___________________________, улица______________________________________, кога заступа___________________________________, директор (</w:t>
      </w:r>
      <w:r>
        <w:rPr>
          <w:lang w:val="ru-RU"/>
        </w:rPr>
        <w:t>у даљем тексту</w:t>
      </w:r>
      <w:r>
        <w:t>: Извршилац), ПИБ______________, мат. бр.______________, рачун број :_______________________ , код __________________</w:t>
      </w:r>
      <w:r>
        <w:rPr>
          <w:lang w:val="ru-RU"/>
        </w:rPr>
        <w:t>банке</w:t>
      </w:r>
      <w:r>
        <w:t xml:space="preserve">. </w:t>
      </w:r>
    </w:p>
    <w:p w:rsidR="00F0712C" w:rsidRDefault="003C373F">
      <w:pPr>
        <w:pStyle w:val="Body"/>
        <w:widowControl w:val="0"/>
        <w:spacing w:after="200" w:line="276" w:lineRule="auto"/>
        <w:ind w:firstLine="720"/>
        <w:rPr>
          <w:sz w:val="22"/>
          <w:szCs w:val="22"/>
        </w:rPr>
      </w:pPr>
      <w:r>
        <w:rPr>
          <w:sz w:val="22"/>
          <w:szCs w:val="22"/>
        </w:rPr>
        <w:t>У даљем тексту: Уговорне стране</w:t>
      </w:r>
    </w:p>
    <w:p w:rsidR="00F0712C" w:rsidRPr="00355FAA" w:rsidRDefault="003C373F">
      <w:pPr>
        <w:pStyle w:val="Body"/>
        <w:widowControl w:val="0"/>
        <w:tabs>
          <w:tab w:val="left" w:pos="1418"/>
        </w:tabs>
        <w:jc w:val="both"/>
        <w:rPr>
          <w:lang w:val="sr-Cyrl-RS"/>
        </w:rPr>
      </w:pPr>
      <w:r>
        <w:t xml:space="preserve">Уговорне стране сагласно констатују: </w:t>
      </w:r>
    </w:p>
    <w:p w:rsidR="00F0712C" w:rsidRDefault="003C373F" w:rsidP="00695167">
      <w:pPr>
        <w:pStyle w:val="ListParagraph"/>
        <w:widowControl w:val="0"/>
        <w:numPr>
          <w:ilvl w:val="0"/>
          <w:numId w:val="39"/>
        </w:numPr>
        <w:jc w:val="both"/>
      </w:pPr>
      <w:r>
        <w:t>да  је  Наручилац,  на  основу  Закона о јавним набавкама</w:t>
      </w:r>
      <w:r>
        <w:rPr>
          <w:rStyle w:val="NoSpacingChar"/>
          <w:sz w:val="22"/>
          <w:szCs w:val="22"/>
        </w:rPr>
        <w:t xml:space="preserve"> („Службени гласник РС“ број: 124/2012, 14/2015 и 68/2015)</w:t>
      </w:r>
      <w:r>
        <w:t xml:space="preserve">, спровео поступак јавне набавке мале вредности број </w:t>
      </w:r>
      <w:r>
        <w:rPr>
          <w:lang w:val="ru-RU"/>
        </w:rPr>
        <w:t xml:space="preserve">ЈНМВ 11/2019 </w:t>
      </w:r>
      <w:r>
        <w:t xml:space="preserve">, чији су предмет </w:t>
      </w:r>
      <w:r>
        <w:rPr>
          <w:rStyle w:val="NoSpacingChar"/>
          <w:sz w:val="22"/>
          <w:szCs w:val="22"/>
        </w:rPr>
        <w:t>услуге креирања садржаја и оглашавање на друштвеним мрежама.</w:t>
      </w:r>
    </w:p>
    <w:p w:rsidR="00F0712C" w:rsidRDefault="003C373F" w:rsidP="00695167">
      <w:pPr>
        <w:pStyle w:val="ListParagraph"/>
        <w:widowControl w:val="0"/>
        <w:numPr>
          <w:ilvl w:val="0"/>
          <w:numId w:val="40"/>
        </w:numPr>
        <w:jc w:val="both"/>
      </w:pPr>
      <w:r>
        <w:t>да је Извршилац доставио (самостално/заједничку/са подизвођачем) понуду број (</w:t>
      </w:r>
      <w:r>
        <w:rPr>
          <w:u w:val="single"/>
        </w:rPr>
        <w:t>биће преузето из понуде)</w:t>
      </w:r>
      <w:r>
        <w:t>, која у потпуности одговара спецификацији из конкурсне документације, налази се у прилогу Уговора и саставни је део Уговора;</w:t>
      </w:r>
    </w:p>
    <w:p w:rsidR="00F0712C" w:rsidRDefault="003C373F" w:rsidP="00695167">
      <w:pPr>
        <w:pStyle w:val="ListParagraph"/>
        <w:widowControl w:val="0"/>
        <w:numPr>
          <w:ilvl w:val="0"/>
          <w:numId w:val="41"/>
        </w:numPr>
        <w:jc w:val="both"/>
      </w:pPr>
      <w:r>
        <w:t>да je Наручилац, овај уговор закључио на основу члана 112. Закона о јавним набавкама.</w:t>
      </w:r>
    </w:p>
    <w:p w:rsidR="00F0712C" w:rsidRDefault="003C373F" w:rsidP="00355FAA">
      <w:pPr>
        <w:pStyle w:val="Body"/>
        <w:widowControl w:val="0"/>
        <w:jc w:val="both"/>
        <w:rPr>
          <w:lang w:val="sr-Cyrl-RS"/>
        </w:rPr>
      </w:pPr>
      <w:r>
        <w:t xml:space="preserve">Полазећи од констатација из претходног става, </w:t>
      </w:r>
      <w:r>
        <w:rPr>
          <w:lang w:val="ru-RU"/>
        </w:rPr>
        <w:t>уговорне стране</w:t>
      </w:r>
      <w:r>
        <w:t xml:space="preserve">, </w:t>
      </w:r>
      <w:r>
        <w:rPr>
          <w:lang w:val="ru-RU"/>
        </w:rPr>
        <w:t>овим уговором</w:t>
      </w:r>
      <w:r>
        <w:t xml:space="preserve">, </w:t>
      </w:r>
      <w:r>
        <w:rPr>
          <w:lang w:val="ru-RU"/>
        </w:rPr>
        <w:t>регулишу међусобна права и обавезе</w:t>
      </w:r>
      <w:r>
        <w:t xml:space="preserve">, </w:t>
      </w:r>
      <w:r>
        <w:rPr>
          <w:lang w:val="ru-RU"/>
        </w:rPr>
        <w:t>у погледу предмета овог уговора</w:t>
      </w:r>
      <w:r>
        <w:t>.</w:t>
      </w:r>
    </w:p>
    <w:p w:rsidR="00355FAA" w:rsidRPr="00355FAA" w:rsidRDefault="00355FAA" w:rsidP="00355FAA">
      <w:pPr>
        <w:pStyle w:val="Body"/>
        <w:widowControl w:val="0"/>
        <w:jc w:val="both"/>
        <w:rPr>
          <w:lang w:val="sr-Cyrl-RS"/>
        </w:rPr>
      </w:pPr>
    </w:p>
    <w:p w:rsidR="00F0712C" w:rsidRPr="00355FAA" w:rsidRDefault="003C373F">
      <w:pPr>
        <w:pStyle w:val="Body"/>
        <w:widowControl w:val="0"/>
        <w:rPr>
          <w:b/>
          <w:bCs/>
          <w:lang w:val="sr-Cyrl-RS"/>
        </w:rPr>
      </w:pPr>
      <w:r>
        <w:rPr>
          <w:b/>
          <w:bCs/>
        </w:rPr>
        <w:t>Предмет уговора</w:t>
      </w:r>
    </w:p>
    <w:p w:rsidR="00F0712C" w:rsidRDefault="003C373F">
      <w:pPr>
        <w:pStyle w:val="Body"/>
        <w:widowControl w:val="0"/>
        <w:spacing w:line="276" w:lineRule="auto"/>
        <w:jc w:val="center"/>
        <w:rPr>
          <w:b/>
          <w:bCs/>
        </w:rPr>
      </w:pPr>
      <w:r>
        <w:rPr>
          <w:b/>
          <w:bCs/>
        </w:rPr>
        <w:t>Члан 1.</w:t>
      </w:r>
    </w:p>
    <w:p w:rsidR="00F0712C" w:rsidRDefault="003C373F">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Times New Roman" w:eastAsia="Times New Roman" w:hAnsi="Times New Roman" w:cs="Times New Roman"/>
        </w:rPr>
      </w:pPr>
      <w:r>
        <w:rPr>
          <w:rFonts w:ascii="Times New Roman" w:hAnsi="Times New Roman"/>
        </w:rPr>
        <w:t>Предмет јавне набавке:</w:t>
      </w:r>
    </w:p>
    <w:p w:rsidR="00F0712C" w:rsidRDefault="00F0712C">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Times New Roman" w:eastAsia="Times New Roman" w:hAnsi="Times New Roman" w:cs="Times New Roman"/>
        </w:rPr>
      </w:pPr>
    </w:p>
    <w:p w:rsidR="00F0712C" w:rsidRDefault="003C373F">
      <w:pPr>
        <w:pStyle w:val="NoSpacing"/>
        <w:numPr>
          <w:ilvl w:val="0"/>
          <w:numId w:val="2"/>
        </w:numPr>
        <w:spacing w:after="60"/>
        <w:jc w:val="both"/>
        <w:rPr>
          <w:rFonts w:ascii="Times New Roman" w:hAnsi="Times New Roman"/>
        </w:rPr>
      </w:pPr>
      <w:r>
        <w:rPr>
          <w:rFonts w:ascii="Times New Roman" w:hAnsi="Times New Roman"/>
        </w:rPr>
        <w:t xml:space="preserve">управљање профилима ТО ЗЛАТИБОР на друштвеним мрежама Фејсбук, Инстаграм, Твитер и Јутјуб са креирањем објава уз одговарајуће текстуалне описе и коришћење аутентичног фото и видео материјала </w:t>
      </w:r>
    </w:p>
    <w:p w:rsidR="00F0712C" w:rsidRDefault="003C373F">
      <w:pPr>
        <w:pStyle w:val="NoSpacing"/>
        <w:numPr>
          <w:ilvl w:val="0"/>
          <w:numId w:val="2"/>
        </w:numPr>
        <w:spacing w:after="60"/>
        <w:jc w:val="both"/>
        <w:rPr>
          <w:rFonts w:ascii="Times New Roman" w:hAnsi="Times New Roman"/>
        </w:rPr>
      </w:pPr>
      <w:r>
        <w:rPr>
          <w:rFonts w:ascii="Times New Roman" w:hAnsi="Times New Roman"/>
        </w:rPr>
        <w:lastRenderedPageBreak/>
        <w:t xml:space="preserve">креирање садржаја за објаве на друштвеним мрежама Фејсбук, Инстаграм, Твитер и Јутјуб које промовишу локалитете и активности од значаја за свеукупну туристичку понуду Златибора, као што су културно-историјске атракције, природне атракције, цркве и манастири, манифестације, догађаји, конгреси, конференције, концерти, забава, спортски догађаји, спортски терени, рекреативне активности, адреналински спортови, вожња бицикла, пливање, пешачење, смештај, гастрономија, ресторани, сеоска домаћинства. </w:t>
      </w:r>
    </w:p>
    <w:p w:rsidR="00F0712C" w:rsidRDefault="003C373F">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Times New Roman" w:eastAsia="Times New Roman" w:hAnsi="Times New Roman" w:cs="Times New Roman"/>
        </w:rPr>
      </w:pPr>
      <w:r>
        <w:rPr>
          <w:rFonts w:ascii="Times New Roman" w:hAnsi="Times New Roman"/>
        </w:rPr>
        <w:t>Фото и видео садржаје потребно је израдити у квалитету и количинама према следећој спецификацији:</w:t>
      </w:r>
    </w:p>
    <w:p w:rsidR="00F0712C" w:rsidRDefault="003C373F" w:rsidP="00695167">
      <w:pPr>
        <w:pStyle w:val="NoSpacing"/>
        <w:numPr>
          <w:ilvl w:val="0"/>
          <w:numId w:val="42"/>
        </w:numPr>
        <w:spacing w:after="60"/>
        <w:jc w:val="both"/>
        <w:rPr>
          <w:rFonts w:ascii="Times New Roman" w:hAnsi="Times New Roman"/>
        </w:rPr>
      </w:pPr>
      <w:r>
        <w:rPr>
          <w:rFonts w:ascii="Times New Roman" w:hAnsi="Times New Roman"/>
        </w:rPr>
        <w:t>минимално 500 фотографија  (са истакнутим логом ТО Златибор)</w:t>
      </w:r>
    </w:p>
    <w:p w:rsidR="00F0712C" w:rsidRDefault="003C373F">
      <w:pPr>
        <w:pStyle w:val="NoSpacing"/>
        <w:numPr>
          <w:ilvl w:val="0"/>
          <w:numId w:val="4"/>
        </w:numPr>
        <w:spacing w:after="60"/>
        <w:jc w:val="both"/>
        <w:rPr>
          <w:rFonts w:ascii="Times New Roman" w:hAnsi="Times New Roman"/>
        </w:rPr>
      </w:pPr>
      <w:r>
        <w:rPr>
          <w:rFonts w:ascii="Times New Roman" w:hAnsi="Times New Roman"/>
        </w:rPr>
        <w:t xml:space="preserve">минимално 26 видео клипова са анимираним текстуалним исписима и графичким симболима израђеним у резолуцији оптималној за “story” објаве на друштвеним мрежама </w:t>
      </w:r>
      <w:r>
        <w:rPr>
          <w:rFonts w:ascii="Times New Roman" w:hAnsi="Times New Roman"/>
          <w:lang w:val="nl-NL"/>
        </w:rPr>
        <w:t>Фејсбук и Инстаграм (видео клипове је потребно израдити у формату 9:16 минималне резолуције 1.080 х 1.920 px)</w:t>
      </w:r>
    </w:p>
    <w:p w:rsidR="00F0712C" w:rsidRDefault="003C373F">
      <w:pPr>
        <w:pStyle w:val="NoSpacing"/>
        <w:numPr>
          <w:ilvl w:val="0"/>
          <w:numId w:val="5"/>
        </w:numPr>
        <w:spacing w:after="60"/>
        <w:jc w:val="both"/>
        <w:rPr>
          <w:rFonts w:ascii="Times New Roman" w:hAnsi="Times New Roman"/>
        </w:rPr>
      </w:pPr>
      <w:r>
        <w:rPr>
          <w:rFonts w:ascii="Times New Roman" w:hAnsi="Times New Roman"/>
        </w:rPr>
        <w:t>минимално 26 видео клипова - филмова трајања од 30 до 90 секунди, високе резолуције  4К 4.096 x 2.048 пиксела</w:t>
      </w:r>
    </w:p>
    <w:p w:rsidR="00F0712C" w:rsidRDefault="003C373F">
      <w:pPr>
        <w:pStyle w:val="NoSpacing"/>
        <w:numPr>
          <w:ilvl w:val="0"/>
          <w:numId w:val="4"/>
        </w:numPr>
        <w:spacing w:after="60"/>
        <w:jc w:val="both"/>
        <w:rPr>
          <w:rFonts w:ascii="Times New Roman" w:hAnsi="Times New Roman"/>
        </w:rPr>
      </w:pPr>
      <w:r>
        <w:rPr>
          <w:rFonts w:ascii="Times New Roman" w:hAnsi="Times New Roman"/>
        </w:rPr>
        <w:t>минимално 26 синемаграфа у 4К резолуцији (са истакнутим логом ТО Златибор)</w:t>
      </w:r>
    </w:p>
    <w:p w:rsidR="00F0712C" w:rsidRDefault="003C373F">
      <w:pPr>
        <w:pStyle w:val="NoSpacing"/>
        <w:numPr>
          <w:ilvl w:val="0"/>
          <w:numId w:val="4"/>
        </w:numPr>
        <w:spacing w:after="60"/>
        <w:jc w:val="both"/>
        <w:rPr>
          <w:rFonts w:ascii="Times New Roman" w:hAnsi="Times New Roman"/>
        </w:rPr>
      </w:pPr>
      <w:r>
        <w:rPr>
          <w:rFonts w:ascii="Times New Roman" w:hAnsi="Times New Roman"/>
        </w:rPr>
        <w:t>минимално 26 фотографија у 360 формату (18.000 x 9.000 пиксела, footage branding - лого ТО Златибор)</w:t>
      </w:r>
    </w:p>
    <w:p w:rsidR="00F0712C" w:rsidRDefault="003C373F">
      <w:pPr>
        <w:pStyle w:val="NoSpacing"/>
        <w:numPr>
          <w:ilvl w:val="0"/>
          <w:numId w:val="4"/>
        </w:numPr>
        <w:spacing w:after="60"/>
        <w:jc w:val="both"/>
        <w:rPr>
          <w:rFonts w:ascii="Times New Roman" w:hAnsi="Times New Roman"/>
        </w:rPr>
      </w:pPr>
      <w:r>
        <w:rPr>
          <w:rFonts w:ascii="Times New Roman" w:hAnsi="Times New Roman"/>
        </w:rPr>
        <w:t>минимално 12 видео снимака у 360 формату (4К резолуција 4.096 x 2.048 пиксела, формат .мп4 (Х.264), анимирани исписи са текстуалним и графичким елементима, трајање 360 видео снимака минимално 60-90 сек., footage branding (лого ТО Златибор), истицање корпоративних обележја ТО Златибор)</w:t>
      </w:r>
    </w:p>
    <w:p w:rsidR="00F0712C" w:rsidRDefault="003C373F">
      <w:pPr>
        <w:pStyle w:val="NoSpacing"/>
        <w:numPr>
          <w:ilvl w:val="0"/>
          <w:numId w:val="4"/>
        </w:numPr>
        <w:spacing w:after="60"/>
        <w:jc w:val="both"/>
        <w:rPr>
          <w:rFonts w:ascii="Times New Roman" w:hAnsi="Times New Roman"/>
        </w:rPr>
      </w:pPr>
      <w:r>
        <w:rPr>
          <w:rFonts w:ascii="Times New Roman" w:hAnsi="Times New Roman"/>
        </w:rPr>
        <w:t>минимално 26 тајмлепс видео снимака у 4К резолуцији  (са истакнутим логом ТО Златибор)</w:t>
      </w:r>
    </w:p>
    <w:p w:rsidR="00F0712C" w:rsidRPr="00355FAA" w:rsidRDefault="00F0712C" w:rsidP="00355FAA">
      <w:pPr>
        <w:pStyle w:val="Body"/>
        <w:widowControl w:val="0"/>
        <w:rPr>
          <w:color w:val="222222"/>
          <w:sz w:val="22"/>
          <w:szCs w:val="22"/>
          <w:u w:color="222222"/>
          <w:shd w:val="clear" w:color="auto" w:fill="FFFFFF"/>
          <w:lang w:val="sr-Cyrl-RS"/>
        </w:rPr>
      </w:pPr>
    </w:p>
    <w:p w:rsidR="00F0712C" w:rsidRDefault="003C373F">
      <w:pPr>
        <w:pStyle w:val="Body"/>
        <w:widowControl w:val="0"/>
        <w:jc w:val="center"/>
        <w:rPr>
          <w:b/>
          <w:bCs/>
        </w:rPr>
      </w:pPr>
      <w:r>
        <w:rPr>
          <w:b/>
          <w:bCs/>
          <w:color w:val="222222"/>
          <w:sz w:val="22"/>
          <w:szCs w:val="22"/>
          <w:u w:color="222222"/>
          <w:shd w:val="clear" w:color="auto" w:fill="FFFFFF"/>
        </w:rPr>
        <w:t>Члан 2.</w:t>
      </w:r>
    </w:p>
    <w:p w:rsidR="00F0712C" w:rsidRDefault="003C373F">
      <w:pPr>
        <w:pStyle w:val="Body"/>
        <w:widowControl w:val="0"/>
        <w:spacing w:after="120"/>
        <w:jc w:val="both"/>
      </w:pPr>
      <w:r>
        <w:t xml:space="preserve">Укупна уговорена вредност услуга из члана 1. </w:t>
      </w:r>
      <w:r>
        <w:rPr>
          <w:lang w:val="ru-RU"/>
        </w:rPr>
        <w:t xml:space="preserve">Уговора износи </w:t>
      </w:r>
      <w:r>
        <w:t>______________ динара без ПДВ, односно износи ___________________ (словима: _______________________) динара са ПДВ.</w:t>
      </w:r>
    </w:p>
    <w:p w:rsidR="00F0712C" w:rsidRDefault="003C373F">
      <w:pPr>
        <w:pStyle w:val="Body"/>
        <w:widowControl w:val="0"/>
        <w:spacing w:after="120"/>
        <w:jc w:val="both"/>
      </w:pPr>
      <w:r>
        <w:t xml:space="preserve">Укупан обим услуга може бити већи од наведеног, што ће бити предмет Анекса овог Уговора у складу са чланом 115 ЗЈН, </w:t>
      </w:r>
      <w:r>
        <w:rPr>
          <w:lang w:val="ru-RU"/>
        </w:rPr>
        <w:t xml:space="preserve">који не може бити већи од </w:t>
      </w:r>
      <w:r>
        <w:t>5% финансијске вредности овог Уговора.</w:t>
      </w:r>
    </w:p>
    <w:p w:rsidR="00F0712C" w:rsidRDefault="003C373F">
      <w:pPr>
        <w:pStyle w:val="Body"/>
        <w:widowControl w:val="0"/>
        <w:spacing w:after="120"/>
        <w:jc w:val="both"/>
      </w:pPr>
      <w:r>
        <w:rPr>
          <w:lang w:val="ru-RU"/>
        </w:rPr>
        <w:t>Наручилац се обавезује да Извршиоцу плати извршене услуге по условима из прихваћене понуде</w:t>
      </w:r>
      <w:r>
        <w:t xml:space="preserve">, на текући рачун Извршиоца број _____________________________ </w:t>
      </w:r>
      <w:r>
        <w:rPr>
          <w:lang w:val="ru-RU"/>
        </w:rPr>
        <w:t xml:space="preserve">код банке </w:t>
      </w:r>
      <w:r>
        <w:t xml:space="preserve">_____________________________. </w:t>
      </w:r>
    </w:p>
    <w:p w:rsidR="00F0712C" w:rsidRPr="00355FAA" w:rsidRDefault="003C373F">
      <w:pPr>
        <w:pStyle w:val="Body"/>
        <w:widowControl w:val="0"/>
        <w:spacing w:after="120"/>
        <w:jc w:val="both"/>
        <w:rPr>
          <w:lang w:val="sr-Cyrl-RS"/>
        </w:rPr>
      </w:pPr>
      <w:r>
        <w:t>Наручилац нема обавезу плаћања услуга које нису пружене у свему према одредбама Уговора.</w:t>
      </w:r>
    </w:p>
    <w:p w:rsidR="00F0712C" w:rsidRDefault="003C373F">
      <w:pPr>
        <w:pStyle w:val="Body"/>
        <w:widowControl w:val="0"/>
        <w:ind w:firstLine="708"/>
        <w:jc w:val="center"/>
        <w:rPr>
          <w:b/>
          <w:bCs/>
        </w:rPr>
      </w:pPr>
      <w:r>
        <w:rPr>
          <w:b/>
          <w:bCs/>
        </w:rPr>
        <w:t>Члан 3.</w:t>
      </w:r>
    </w:p>
    <w:p w:rsidR="00F0712C" w:rsidRDefault="003C373F">
      <w:pPr>
        <w:pStyle w:val="Body"/>
        <w:widowControl w:val="0"/>
        <w:jc w:val="both"/>
      </w:pPr>
      <w:r>
        <w:t>Средства за реализацију овог уговора обезбеђена су Финансијским планом Наручиоца за 2019. Годину.</w:t>
      </w:r>
    </w:p>
    <w:p w:rsidR="00F0712C" w:rsidRPr="00355FAA" w:rsidRDefault="003C373F" w:rsidP="00355FAA">
      <w:pPr>
        <w:pStyle w:val="Body"/>
        <w:widowControl w:val="0"/>
        <w:jc w:val="both"/>
        <w:rPr>
          <w:lang w:val="sr-Cyrl-RS"/>
        </w:rPr>
      </w:pPr>
      <w:r>
        <w:rPr>
          <w:lang w:val="ru-RU"/>
        </w:rPr>
        <w:t>По исплати укупне уговорене вредности</w:t>
      </w:r>
      <w:r>
        <w:t xml:space="preserve">, </w:t>
      </w:r>
      <w:r>
        <w:rPr>
          <w:lang w:val="ru-RU"/>
        </w:rPr>
        <w:t>све финансијске обавезе Наручиоца према Извршиоцу по основу овог уговора престају</w:t>
      </w:r>
      <w:r>
        <w:t>.</w:t>
      </w:r>
    </w:p>
    <w:p w:rsidR="00F0712C" w:rsidRDefault="003C373F">
      <w:pPr>
        <w:pStyle w:val="Body"/>
        <w:widowControl w:val="0"/>
        <w:ind w:firstLine="709"/>
        <w:jc w:val="center"/>
        <w:rPr>
          <w:b/>
          <w:bCs/>
        </w:rPr>
      </w:pPr>
      <w:r>
        <w:rPr>
          <w:b/>
          <w:bCs/>
        </w:rPr>
        <w:t>Члан 4.</w:t>
      </w:r>
    </w:p>
    <w:p w:rsidR="00F0712C" w:rsidRDefault="003C373F">
      <w:pPr>
        <w:pStyle w:val="Body"/>
        <w:widowControl w:val="0"/>
        <w:jc w:val="both"/>
        <w:rPr>
          <w:color w:val="222222"/>
          <w:u w:color="222222"/>
          <w:shd w:val="clear" w:color="auto" w:fill="FFFFFF"/>
        </w:rPr>
      </w:pPr>
      <w:r>
        <w:rPr>
          <w:color w:val="222222"/>
          <w:u w:color="222222"/>
          <w:shd w:val="clear" w:color="auto" w:fill="FFFFFF"/>
        </w:rPr>
        <w:t>Извршилац је дужан да одреди најмање једно лице (account manager) које ће бити задужено за реализацију уговора са наручиоцем и које ће учествовати,</w:t>
      </w:r>
      <w:r>
        <w:rPr>
          <w:color w:val="222222"/>
          <w:u w:color="222222"/>
          <w:shd w:val="clear" w:color="auto" w:fill="FFFFFF"/>
          <w:lang w:val="ru-RU"/>
        </w:rPr>
        <w:t>  у креирању и реализацији кампања на друштвеним мрежама</w:t>
      </w:r>
      <w:r>
        <w:rPr>
          <w:color w:val="222222"/>
          <w:u w:color="222222"/>
          <w:shd w:val="clear" w:color="auto" w:fill="FFFFFF"/>
        </w:rPr>
        <w:t>.</w:t>
      </w:r>
    </w:p>
    <w:p w:rsidR="00F0712C" w:rsidRDefault="003C373F">
      <w:pPr>
        <w:pStyle w:val="Body"/>
        <w:widowControl w:val="0"/>
        <w:jc w:val="both"/>
        <w:rPr>
          <w:color w:val="222222"/>
          <w:u w:color="222222"/>
          <w:shd w:val="clear" w:color="auto" w:fill="FFFFFF"/>
        </w:rPr>
      </w:pPr>
      <w:r>
        <w:rPr>
          <w:color w:val="222222"/>
          <w:u w:color="222222"/>
          <w:shd w:val="clear" w:color="auto" w:fill="FFFFFF"/>
        </w:rPr>
        <w:t xml:space="preserve">Наручилац је дужан да обезбеди лице за комуникацију са Извршиоцем, </w:t>
      </w:r>
      <w:r>
        <w:rPr>
          <w:color w:val="222222"/>
          <w:u w:color="222222"/>
          <w:shd w:val="clear" w:color="auto" w:fill="FFFFFF"/>
          <w:lang w:val="ru-RU"/>
        </w:rPr>
        <w:t xml:space="preserve">које благовремено обавештава Извршиоца о промотивним активностима на овим </w:t>
      </w:r>
      <w:r>
        <w:rPr>
          <w:color w:val="222222"/>
          <w:u w:color="222222"/>
          <w:shd w:val="clear" w:color="auto" w:fill="FFFFFF"/>
          <w:lang w:val="ru-RU"/>
        </w:rPr>
        <w:lastRenderedPageBreak/>
        <w:t>друштвеним мрежама</w:t>
      </w:r>
      <w:r>
        <w:rPr>
          <w:color w:val="222222"/>
          <w:u w:color="222222"/>
          <w:shd w:val="clear" w:color="auto" w:fill="FFFFFF"/>
        </w:rPr>
        <w:t xml:space="preserve">, да учествује у изради идејних решења и да доставља информације од значаја за реализацију посла. На бази података које добије од Наручиоца, </w:t>
      </w:r>
      <w:r>
        <w:rPr>
          <w:color w:val="222222"/>
          <w:u w:color="222222"/>
          <w:shd w:val="clear" w:color="auto" w:fill="FFFFFF"/>
          <w:lang w:val="ru-RU"/>
        </w:rPr>
        <w:t>Извршилац и Наручилац зајединички усаглашавају визуелни предлог за конкретну промо активност</w:t>
      </w:r>
      <w:r>
        <w:rPr>
          <w:color w:val="222222"/>
          <w:u w:color="222222"/>
          <w:shd w:val="clear" w:color="auto" w:fill="FFFFFF"/>
        </w:rPr>
        <w:t xml:space="preserve">. На бази података које добије од Наручиоца, Извршилац је дужан да врши вођење профила Наручиоца на друштвеним мрежама. </w:t>
      </w:r>
    </w:p>
    <w:p w:rsidR="00F0712C" w:rsidRDefault="003C373F">
      <w:pPr>
        <w:pStyle w:val="Body"/>
        <w:widowControl w:val="0"/>
        <w:jc w:val="both"/>
        <w:rPr>
          <w:color w:val="222222"/>
          <w:u w:color="222222"/>
          <w:shd w:val="clear" w:color="auto" w:fill="FFFFFF"/>
        </w:rPr>
      </w:pPr>
      <w:r>
        <w:rPr>
          <w:color w:val="222222"/>
          <w:u w:color="222222"/>
          <w:shd w:val="clear" w:color="auto" w:fill="FFFFFF"/>
          <w:lang w:val="ru-RU"/>
        </w:rPr>
        <w:t>Извршилац је дужан да на месечном нивоу доставља извештаје о активностима који треба да садрже податке о досегу и броју импресија</w:t>
      </w:r>
      <w:r>
        <w:rPr>
          <w:color w:val="222222"/>
          <w:u w:color="222222"/>
          <w:shd w:val="clear" w:color="auto" w:fill="FFFFFF"/>
        </w:rPr>
        <w:t>.</w:t>
      </w:r>
    </w:p>
    <w:p w:rsidR="00F0712C" w:rsidRDefault="003C373F">
      <w:pPr>
        <w:pStyle w:val="Body"/>
        <w:widowControl w:val="0"/>
        <w:jc w:val="both"/>
        <w:rPr>
          <w:b/>
          <w:bCs/>
        </w:rPr>
      </w:pPr>
      <w:r>
        <w:rPr>
          <w:color w:val="222222"/>
          <w:u w:color="222222"/>
          <w:shd w:val="clear" w:color="auto" w:fill="FFFFFF"/>
        </w:rPr>
        <w:t xml:space="preserve">Одржавање – администрирање налога Туристичке организације Златибора на наведеним друштвеним мрежама, </w:t>
      </w:r>
      <w:r>
        <w:rPr>
          <w:color w:val="222222"/>
          <w:u w:color="222222"/>
          <w:shd w:val="clear" w:color="auto" w:fill="FFFFFF"/>
          <w:lang w:val="ru-RU"/>
        </w:rPr>
        <w:t xml:space="preserve">обавља се у периоду од </w:t>
      </w:r>
      <w:r>
        <w:rPr>
          <w:color w:val="222222"/>
          <w:u w:color="222222"/>
          <w:shd w:val="clear" w:color="auto" w:fill="FFFFFF"/>
        </w:rPr>
        <w:t>12 месеци од момента потписивања уговора.</w:t>
      </w:r>
    </w:p>
    <w:p w:rsidR="00F0712C" w:rsidRDefault="003C373F">
      <w:pPr>
        <w:pStyle w:val="Body"/>
        <w:widowControl w:val="0"/>
        <w:ind w:left="3600" w:firstLine="720"/>
        <w:jc w:val="both"/>
        <w:rPr>
          <w:b/>
          <w:bCs/>
        </w:rPr>
      </w:pPr>
      <w:r>
        <w:rPr>
          <w:b/>
          <w:bCs/>
        </w:rPr>
        <w:t>Члан 5.</w:t>
      </w:r>
    </w:p>
    <w:p w:rsidR="00F0712C" w:rsidRDefault="003C373F">
      <w:pPr>
        <w:pStyle w:val="Body"/>
        <w:widowControl w:val="0"/>
        <w:spacing w:after="60"/>
        <w:jc w:val="both"/>
      </w:pPr>
      <w:r>
        <w:t xml:space="preserve">Понуђач са којим буде потписан уговор о предметној јавној набавци,  </w:t>
      </w:r>
      <w:r>
        <w:rPr>
          <w:lang w:val="ru-RU"/>
        </w:rPr>
        <w:t>обавезан је да</w:t>
      </w:r>
      <w:r>
        <w:t xml:space="preserve">, приликом потписивања уговора, као средство финансијског обезбеђења за добро извршење посла преда наручиоцу: </w:t>
      </w:r>
    </w:p>
    <w:p w:rsidR="00F0712C" w:rsidRDefault="003C373F" w:rsidP="00695167">
      <w:pPr>
        <w:pStyle w:val="Body"/>
        <w:widowControl w:val="0"/>
        <w:numPr>
          <w:ilvl w:val="0"/>
          <w:numId w:val="43"/>
        </w:numPr>
        <w:jc w:val="both"/>
      </w:pPr>
      <w:r>
        <w:t xml:space="preserve">бланко соло меницу  потписану од стране овлашћеног лица понуђача  у складу са картоном депонованих потписа и оверену печатом,  </w:t>
      </w:r>
    </w:p>
    <w:p w:rsidR="00F0712C" w:rsidRDefault="003C373F" w:rsidP="00695167">
      <w:pPr>
        <w:pStyle w:val="Body"/>
        <w:widowControl w:val="0"/>
        <w:numPr>
          <w:ilvl w:val="0"/>
          <w:numId w:val="43"/>
        </w:numPr>
        <w:jc w:val="both"/>
      </w:pPr>
      <w:r>
        <w:t xml:space="preserve">менично овлашћење,  </w:t>
      </w:r>
    </w:p>
    <w:p w:rsidR="00F0712C" w:rsidRDefault="003C373F" w:rsidP="00695167">
      <w:pPr>
        <w:pStyle w:val="Body"/>
        <w:widowControl w:val="0"/>
        <w:numPr>
          <w:ilvl w:val="0"/>
          <w:numId w:val="43"/>
        </w:numPr>
        <w:jc w:val="both"/>
      </w:pPr>
      <w:r>
        <w:t>доказ о регистрацији менице,</w:t>
      </w:r>
    </w:p>
    <w:p w:rsidR="00F0712C" w:rsidRDefault="003C373F" w:rsidP="00695167">
      <w:pPr>
        <w:pStyle w:val="Body"/>
        <w:widowControl w:val="0"/>
        <w:numPr>
          <w:ilvl w:val="0"/>
          <w:numId w:val="43"/>
        </w:numPr>
        <w:jc w:val="both"/>
        <w:rPr>
          <w:lang w:val="ru-RU"/>
        </w:rPr>
      </w:pPr>
      <w:r>
        <w:rPr>
          <w:lang w:val="ru-RU"/>
        </w:rPr>
        <w:t>копију картона депонованих потписа</w:t>
      </w:r>
      <w:r>
        <w:t>,  пословне банке понуђача.</w:t>
      </w:r>
    </w:p>
    <w:p w:rsidR="00F0712C" w:rsidRDefault="003C373F">
      <w:pPr>
        <w:pStyle w:val="Body"/>
        <w:widowControl w:val="0"/>
        <w:spacing w:after="60"/>
        <w:jc w:val="both"/>
      </w:pPr>
      <w:r>
        <w:t>Средство обезбеђења за добро извршење посла траје  10 (</w:t>
      </w:r>
      <w:r>
        <w:rPr>
          <w:lang w:val="ru-RU"/>
        </w:rPr>
        <w:t>десет</w:t>
      </w:r>
      <w:r>
        <w:t>) дана дуже од истека рока трајања уговора и извршења предметних услуга.</w:t>
      </w:r>
    </w:p>
    <w:p w:rsidR="00F0712C" w:rsidRDefault="003C373F">
      <w:pPr>
        <w:pStyle w:val="Body"/>
        <w:widowControl w:val="0"/>
        <w:jc w:val="both"/>
      </w:pPr>
      <w:r>
        <w:t xml:space="preserve">Меница се држе у портфељу Наручиоца све до испуњења уговорних обавеза извршиоца, </w:t>
      </w:r>
      <w:r>
        <w:rPr>
          <w:lang w:val="ru-RU"/>
        </w:rPr>
        <w:t>након чега се враћају истом</w:t>
      </w:r>
      <w:r>
        <w:t>.</w:t>
      </w:r>
    </w:p>
    <w:p w:rsidR="00F0712C" w:rsidRDefault="003C373F">
      <w:pPr>
        <w:pStyle w:val="Body"/>
        <w:widowControl w:val="0"/>
        <w:jc w:val="both"/>
      </w:pPr>
      <w:r>
        <w:t xml:space="preserve">Вредност  средства обезбеђења  за добро извршење посла утврђује се у износу који одговара висини од 10% од укупне вредности уговора без обрачунатог пореза на додату вредност. </w:t>
      </w:r>
    </w:p>
    <w:p w:rsidR="00F0712C" w:rsidRDefault="003C373F">
      <w:pPr>
        <w:pStyle w:val="Body"/>
        <w:widowControl w:val="0"/>
        <w:jc w:val="both"/>
      </w:pPr>
      <w:r>
        <w:t xml:space="preserve">Уколико изабрани понуђач не обезбеди и не преда наручиоцу средство обезбеђења за добро извршење посла у уговореном року, </w:t>
      </w:r>
      <w:r>
        <w:rPr>
          <w:lang w:val="ru-RU"/>
        </w:rPr>
        <w:t xml:space="preserve">уговор не ступа на снагу </w:t>
      </w:r>
      <w:r>
        <w:t>(одложни услов), а наручилац задржава право да потпише уговор са следећим најбоље рангираним понуђачем.</w:t>
      </w:r>
    </w:p>
    <w:p w:rsidR="00F0712C" w:rsidRDefault="003C373F">
      <w:pPr>
        <w:pStyle w:val="Body"/>
        <w:widowControl w:val="0"/>
        <w:spacing w:after="120"/>
        <w:jc w:val="center"/>
        <w:rPr>
          <w:b/>
          <w:bCs/>
        </w:rPr>
      </w:pPr>
      <w:r>
        <w:rPr>
          <w:b/>
          <w:bCs/>
        </w:rPr>
        <w:t>Члан 6.</w:t>
      </w:r>
    </w:p>
    <w:p w:rsidR="00F0712C" w:rsidRDefault="003C373F">
      <w:pPr>
        <w:pStyle w:val="Body"/>
        <w:widowControl w:val="0"/>
        <w:jc w:val="both"/>
      </w:pPr>
      <w:r>
        <w:rPr>
          <w:lang w:val="ru-RU"/>
        </w:rPr>
        <w:t>Наручилац је обавезан да</w:t>
      </w:r>
      <w:r>
        <w:t xml:space="preserve">: </w:t>
      </w:r>
    </w:p>
    <w:p w:rsidR="00F0712C" w:rsidRDefault="003C373F" w:rsidP="00695167">
      <w:pPr>
        <w:pStyle w:val="ListParagraph"/>
        <w:widowControl w:val="0"/>
        <w:numPr>
          <w:ilvl w:val="0"/>
          <w:numId w:val="45"/>
        </w:numPr>
        <w:spacing w:after="0" w:line="240" w:lineRule="auto"/>
        <w:jc w:val="both"/>
      </w:pPr>
      <w:r>
        <w:t xml:space="preserve">благовремено се договара са Извршиоцем о свим активностима на реализацији овог уговора, </w:t>
      </w:r>
    </w:p>
    <w:p w:rsidR="00F0712C" w:rsidRDefault="003C373F" w:rsidP="00695167">
      <w:pPr>
        <w:pStyle w:val="ListParagraph"/>
        <w:widowControl w:val="0"/>
        <w:numPr>
          <w:ilvl w:val="0"/>
          <w:numId w:val="45"/>
        </w:numPr>
        <w:spacing w:after="0" w:line="240" w:lineRule="auto"/>
        <w:jc w:val="both"/>
      </w:pPr>
      <w:r>
        <w:t xml:space="preserve">одговори на питања постављена у вези предмета Уговора и начина извршења у складу са одредбама Уговора, </w:t>
      </w:r>
    </w:p>
    <w:p w:rsidR="00F0712C" w:rsidRDefault="003C373F" w:rsidP="00695167">
      <w:pPr>
        <w:pStyle w:val="ListParagraph"/>
        <w:widowControl w:val="0"/>
        <w:numPr>
          <w:ilvl w:val="0"/>
          <w:numId w:val="45"/>
        </w:numPr>
        <w:spacing w:after="0" w:line="240" w:lineRule="auto"/>
        <w:jc w:val="both"/>
      </w:pPr>
      <w:r>
        <w:t xml:space="preserve">достави Извршиоцу  примедбе на пружене услуге, </w:t>
      </w:r>
    </w:p>
    <w:p w:rsidR="00F0712C" w:rsidRDefault="003C373F" w:rsidP="00695167">
      <w:pPr>
        <w:pStyle w:val="ListParagraph"/>
        <w:widowControl w:val="0"/>
        <w:numPr>
          <w:ilvl w:val="0"/>
          <w:numId w:val="45"/>
        </w:numPr>
        <w:spacing w:after="0" w:line="240" w:lineRule="auto"/>
        <w:jc w:val="both"/>
      </w:pPr>
      <w:r>
        <w:t>изврши плаћање у складу са одредбама Уговора.</w:t>
      </w:r>
    </w:p>
    <w:p w:rsidR="00F0712C" w:rsidRDefault="003C373F">
      <w:pPr>
        <w:pStyle w:val="Body"/>
        <w:widowControl w:val="0"/>
        <w:jc w:val="center"/>
        <w:rPr>
          <w:b/>
          <w:bCs/>
        </w:rPr>
      </w:pPr>
      <w:r>
        <w:rPr>
          <w:b/>
          <w:bCs/>
        </w:rPr>
        <w:t>Члан 7.</w:t>
      </w:r>
    </w:p>
    <w:p w:rsidR="00F0712C" w:rsidRDefault="003C373F">
      <w:pPr>
        <w:pStyle w:val="Body"/>
        <w:widowControl w:val="0"/>
        <w:jc w:val="both"/>
      </w:pPr>
      <w:r>
        <w:t xml:space="preserve">Уговор се може раскинути споразумно, са отказним роком од 15 дана. Отказни рок тече од дана писменог споразума о раскиду уговора. </w:t>
      </w:r>
    </w:p>
    <w:p w:rsidR="00F0712C" w:rsidRDefault="003C373F">
      <w:pPr>
        <w:pStyle w:val="Body"/>
        <w:widowControl w:val="0"/>
        <w:jc w:val="both"/>
      </w:pPr>
      <w:r>
        <w:t xml:space="preserve">Свака од уговорних страна има право на једнострани раскид овог уговора, под условом да друга страна и по протеку рока од осам дана од дана пријема писмене опомене да не испуњава обавезе из овог уговора, не поступи по примедбама из исте опомене. </w:t>
      </w:r>
    </w:p>
    <w:p w:rsidR="00F0712C" w:rsidRDefault="003C373F">
      <w:pPr>
        <w:pStyle w:val="Body"/>
        <w:widowControl w:val="0"/>
        <w:jc w:val="both"/>
      </w:pPr>
      <w:r>
        <w:rPr>
          <w:lang w:val="ru-RU"/>
        </w:rPr>
        <w:t>У случају из претходног става</w:t>
      </w:r>
      <w:r>
        <w:t xml:space="preserve">,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 </w:t>
      </w:r>
    </w:p>
    <w:p w:rsidR="00F0712C" w:rsidRDefault="003C373F">
      <w:pPr>
        <w:pStyle w:val="Body"/>
        <w:widowControl w:val="0"/>
        <w:jc w:val="both"/>
      </w:pPr>
      <w:r>
        <w:t xml:space="preserve">У случају једностраног раскида уговора, страна која је скривила раскид, </w:t>
      </w:r>
      <w:r>
        <w:rPr>
          <w:lang w:val="ru-RU"/>
        </w:rPr>
        <w:t>дужна је да другој уговорној страни надокнади штету</w:t>
      </w:r>
      <w:r>
        <w:t>.</w:t>
      </w:r>
    </w:p>
    <w:p w:rsidR="00F0712C" w:rsidRDefault="003C373F">
      <w:pPr>
        <w:pStyle w:val="Body"/>
        <w:widowControl w:val="0"/>
        <w:jc w:val="center"/>
        <w:rPr>
          <w:b/>
          <w:bCs/>
        </w:rPr>
      </w:pPr>
      <w:r>
        <w:rPr>
          <w:b/>
          <w:bCs/>
        </w:rPr>
        <w:lastRenderedPageBreak/>
        <w:t>Члан 8.</w:t>
      </w:r>
    </w:p>
    <w:p w:rsidR="00F0712C" w:rsidRDefault="003C373F">
      <w:pPr>
        <w:pStyle w:val="Body"/>
        <w:widowControl w:val="0"/>
        <w:jc w:val="both"/>
      </w:pPr>
      <w:r>
        <w:rPr>
          <w:lang w:val="ru-RU"/>
        </w:rPr>
        <w:t xml:space="preserve">Извршилац је дужан да у складу са чланом </w:t>
      </w:r>
      <w:r>
        <w:t>77. став 7. Закона о јавним набавкама ("Службени гласник РС", бр. 124/2012, 14/2015 и 68/2015),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набавци услуга и да је документује на прописани начин.</w:t>
      </w:r>
    </w:p>
    <w:p w:rsidR="00F0712C" w:rsidRDefault="003C373F">
      <w:pPr>
        <w:pStyle w:val="Body"/>
        <w:widowControl w:val="0"/>
        <w:jc w:val="center"/>
        <w:rPr>
          <w:b/>
          <w:bCs/>
        </w:rPr>
      </w:pPr>
      <w:r>
        <w:rPr>
          <w:b/>
          <w:bCs/>
        </w:rPr>
        <w:t>Члан 9.</w:t>
      </w:r>
    </w:p>
    <w:p w:rsidR="00F0712C" w:rsidRDefault="003C373F">
      <w:pPr>
        <w:pStyle w:val="Body"/>
        <w:widowControl w:val="0"/>
        <w:jc w:val="both"/>
      </w:pPr>
      <w:r>
        <w:t>Уговор се сматра закљученим даном потписивања од стране представника обе уговорне стране а почеће да се примењује одмах након потписа и са роком важења 12 месеци.</w:t>
      </w:r>
    </w:p>
    <w:p w:rsidR="00F0712C" w:rsidRDefault="003C373F">
      <w:pPr>
        <w:pStyle w:val="Body"/>
        <w:widowControl w:val="0"/>
        <w:jc w:val="center"/>
        <w:rPr>
          <w:b/>
          <w:bCs/>
        </w:rPr>
      </w:pPr>
      <w:r>
        <w:rPr>
          <w:b/>
          <w:bCs/>
        </w:rPr>
        <w:t>Члан 10.</w:t>
      </w:r>
    </w:p>
    <w:p w:rsidR="00F0712C" w:rsidRDefault="003C373F">
      <w:pPr>
        <w:pStyle w:val="Body"/>
        <w:widowControl w:val="0"/>
        <w:spacing w:after="120"/>
        <w:jc w:val="both"/>
      </w:pPr>
      <w:r>
        <w:t>Уколико после закључења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w:t>
      </w:r>
    </w:p>
    <w:p w:rsidR="00F0712C" w:rsidRDefault="003C373F">
      <w:pPr>
        <w:pStyle w:val="Body"/>
        <w:widowControl w:val="0"/>
        <w:spacing w:after="120"/>
        <w:jc w:val="both"/>
      </w:pPr>
      <w:r>
        <w:t xml:space="preserve">Виша сила подразумева екстремне и ванредне догађаје који се не могу предвидети, </w:t>
      </w:r>
      <w:r>
        <w:rPr>
          <w:lang w:val="ru-RU"/>
        </w:rPr>
        <w:t>који су се догодили без воље и утицаја уговорних страна и који нису могли бити спречени од стране погођене вишом силом</w:t>
      </w:r>
      <w:r>
        <w:t xml:space="preserve">. </w:t>
      </w:r>
      <w:r>
        <w:rPr>
          <w:lang w:val="ru-RU"/>
        </w:rPr>
        <w:t>Вишом силом могу се сматрати поплаве</w:t>
      </w:r>
      <w:r>
        <w:t xml:space="preserve">, земљотреси, пожари, политичка збивања (рат, </w:t>
      </w:r>
      <w:r>
        <w:rPr>
          <w:lang w:val="ru-RU"/>
        </w:rPr>
        <w:t>нереди већег обима</w:t>
      </w:r>
      <w:r>
        <w:t xml:space="preserve">, </w:t>
      </w:r>
      <w:r>
        <w:rPr>
          <w:lang w:val="ru-RU"/>
        </w:rPr>
        <w:t>штрајкови</w:t>
      </w:r>
      <w:r>
        <w:t xml:space="preserve">), </w:t>
      </w:r>
      <w:r>
        <w:rPr>
          <w:lang w:val="ru-RU"/>
        </w:rPr>
        <w:t xml:space="preserve">императивне одлуке власти </w:t>
      </w:r>
      <w:r>
        <w:t>(забрана промета увоза и извоза) и сл.</w:t>
      </w:r>
    </w:p>
    <w:p w:rsidR="00F0712C" w:rsidRDefault="003C373F">
      <w:pPr>
        <w:pStyle w:val="Body"/>
        <w:widowControl w:val="0"/>
        <w:spacing w:after="120"/>
        <w:jc w:val="both"/>
      </w:pPr>
      <w:r>
        <w:t xml:space="preserve">Уговорна страна погођена вишом силом, </w:t>
      </w:r>
      <w:r>
        <w:rPr>
          <w:lang w:val="ru-RU"/>
        </w:rPr>
        <w:t>одмах ће у писаној форми обавестити другу страну о настанку непредвиђених околности и доставити одговарајуће доказе</w:t>
      </w:r>
      <w:r>
        <w:t>.</w:t>
      </w:r>
    </w:p>
    <w:p w:rsidR="00F0712C" w:rsidRDefault="003C373F">
      <w:pPr>
        <w:pStyle w:val="Body"/>
        <w:widowControl w:val="0"/>
        <w:jc w:val="center"/>
        <w:rPr>
          <w:b/>
          <w:bCs/>
        </w:rPr>
      </w:pPr>
      <w:r>
        <w:rPr>
          <w:b/>
          <w:bCs/>
        </w:rPr>
        <w:t>Члан 11.</w:t>
      </w:r>
    </w:p>
    <w:p w:rsidR="00F0712C" w:rsidRDefault="003C373F">
      <w:pPr>
        <w:pStyle w:val="Body"/>
        <w:widowControl w:val="0"/>
        <w:jc w:val="both"/>
      </w:pPr>
      <w:r>
        <w:rPr>
          <w:lang w:val="ru-RU"/>
        </w:rPr>
        <w:t>Промене уговора важиће само уколико су сачињене у писменој форми</w:t>
      </w:r>
      <w:r>
        <w:t xml:space="preserve">, уз обострану сагласност уговорних страна, </w:t>
      </w:r>
      <w:r>
        <w:rPr>
          <w:lang w:val="ru-RU"/>
        </w:rPr>
        <w:t>о чему ће бити сачињен анекс уговора</w:t>
      </w:r>
      <w:r>
        <w:t>.</w:t>
      </w:r>
    </w:p>
    <w:p w:rsidR="00F0712C" w:rsidRDefault="00F0712C">
      <w:pPr>
        <w:pStyle w:val="Body"/>
        <w:widowControl w:val="0"/>
        <w:jc w:val="both"/>
      </w:pPr>
    </w:p>
    <w:p w:rsidR="00F0712C" w:rsidRDefault="003C373F">
      <w:pPr>
        <w:pStyle w:val="Body"/>
        <w:widowControl w:val="0"/>
        <w:jc w:val="center"/>
        <w:rPr>
          <w:b/>
          <w:bCs/>
        </w:rPr>
      </w:pPr>
      <w:r>
        <w:rPr>
          <w:b/>
          <w:bCs/>
        </w:rPr>
        <w:t>Члан 12.</w:t>
      </w:r>
    </w:p>
    <w:p w:rsidR="00F0712C" w:rsidRDefault="003C373F">
      <w:pPr>
        <w:pStyle w:val="Body"/>
        <w:widowControl w:val="0"/>
        <w:spacing w:after="120"/>
        <w:jc w:val="both"/>
      </w:pPr>
      <w:r>
        <w:rPr>
          <w:lang w:val="ru-RU"/>
        </w:rPr>
        <w:t>У случају неоснованог одустанка или неиспуњења уговора од стране једне уговорне стране</w:t>
      </w:r>
      <w:r>
        <w:t>, друга уговорна страна има право на раскид уговора и накнаду штете.</w:t>
      </w:r>
    </w:p>
    <w:p w:rsidR="00F0712C" w:rsidRDefault="003C373F">
      <w:pPr>
        <w:pStyle w:val="Body"/>
        <w:widowControl w:val="0"/>
        <w:spacing w:after="120"/>
        <w:jc w:val="both"/>
      </w:pPr>
      <w:r>
        <w:t>Уговорне стране су сагласне да ће се на међусобне односе који нису дефинисани уговором, примењивати одредбе Закона о облигационим односима.</w:t>
      </w:r>
    </w:p>
    <w:p w:rsidR="00F0712C" w:rsidRDefault="003C373F">
      <w:pPr>
        <w:pStyle w:val="Body"/>
        <w:widowControl w:val="0"/>
        <w:jc w:val="center"/>
        <w:rPr>
          <w:b/>
          <w:bCs/>
        </w:rPr>
      </w:pPr>
      <w:r>
        <w:rPr>
          <w:b/>
          <w:bCs/>
        </w:rPr>
        <w:t>Члан 13.</w:t>
      </w:r>
    </w:p>
    <w:p w:rsidR="00F0712C" w:rsidRDefault="003C373F">
      <w:pPr>
        <w:pStyle w:val="Body"/>
        <w:widowControl w:val="0"/>
        <w:spacing w:after="120"/>
        <w:jc w:val="both"/>
      </w:pPr>
      <w:r>
        <w:rPr>
          <w:lang w:val="ru-RU"/>
        </w:rPr>
        <w:t>Уговорне стране су сагласне да ће све евентуалне спорове који проистекну из уговора решавати споразумно</w:t>
      </w:r>
      <w:r>
        <w:t>.</w:t>
      </w:r>
    </w:p>
    <w:p w:rsidR="00F0712C" w:rsidRDefault="003C373F">
      <w:pPr>
        <w:pStyle w:val="Body"/>
        <w:widowControl w:val="0"/>
        <w:spacing w:after="120"/>
        <w:jc w:val="both"/>
      </w:pPr>
      <w:r>
        <w:t>У случају да настали спор није могуће решити споразумом, уговорне стране су сагласне да ће за њихово решавање бити надлежан Привредни суд у Ужицу.</w:t>
      </w:r>
    </w:p>
    <w:p w:rsidR="00F0712C" w:rsidRDefault="003C373F">
      <w:pPr>
        <w:pStyle w:val="Body"/>
        <w:widowControl w:val="0"/>
        <w:jc w:val="center"/>
        <w:rPr>
          <w:b/>
          <w:bCs/>
        </w:rPr>
      </w:pPr>
      <w:r>
        <w:rPr>
          <w:b/>
          <w:bCs/>
        </w:rPr>
        <w:t>Члан 14.</w:t>
      </w:r>
    </w:p>
    <w:p w:rsidR="00F0712C" w:rsidRDefault="003C373F">
      <w:pPr>
        <w:pStyle w:val="Body"/>
        <w:widowControl w:val="0"/>
        <w:jc w:val="both"/>
      </w:pPr>
      <w:r>
        <w:rPr>
          <w:lang w:val="ru-RU"/>
        </w:rPr>
        <w:t xml:space="preserve">Овај уговор је сачињен у </w:t>
      </w:r>
      <w:r>
        <w:t>4 (четири) истоветна примерка, од којих свака уговорна страна задржава по 2 (два) примерка.</w:t>
      </w:r>
    </w:p>
    <w:p w:rsidR="00F0712C" w:rsidRDefault="00F0712C">
      <w:pPr>
        <w:pStyle w:val="Body"/>
        <w:widowControl w:val="0"/>
      </w:pPr>
    </w:p>
    <w:p w:rsidR="00F0712C" w:rsidRDefault="003C373F">
      <w:pPr>
        <w:pStyle w:val="Body"/>
        <w:widowControl w:val="0"/>
      </w:pPr>
      <w:r>
        <w:t>ДОБАВЉАЧ</w:t>
      </w:r>
      <w:r>
        <w:tab/>
      </w:r>
      <w:r>
        <w:tab/>
      </w:r>
      <w:r>
        <w:tab/>
      </w:r>
      <w:r>
        <w:tab/>
      </w:r>
      <w:r>
        <w:tab/>
      </w:r>
      <w:r>
        <w:tab/>
      </w:r>
      <w:r>
        <w:tab/>
      </w:r>
      <w:r>
        <w:tab/>
      </w:r>
      <w:r>
        <w:tab/>
        <w:t>НАРУЧИЛАЦ</w:t>
      </w:r>
    </w:p>
    <w:p w:rsidR="00F0712C" w:rsidRDefault="00F0712C">
      <w:pPr>
        <w:pStyle w:val="Body"/>
        <w:widowControl w:val="0"/>
      </w:pPr>
    </w:p>
    <w:p w:rsidR="00F0712C" w:rsidRDefault="00F0712C">
      <w:pPr>
        <w:pStyle w:val="Body"/>
        <w:widowControl w:val="0"/>
      </w:pPr>
    </w:p>
    <w:p w:rsidR="00F0712C" w:rsidRDefault="00F0712C">
      <w:pPr>
        <w:pStyle w:val="Body"/>
        <w:widowControl w:val="0"/>
      </w:pPr>
    </w:p>
    <w:p w:rsidR="00F0712C" w:rsidRDefault="00F0712C">
      <w:pPr>
        <w:pStyle w:val="Body"/>
        <w:widowControl w:val="0"/>
      </w:pPr>
    </w:p>
    <w:p w:rsidR="00F0712C" w:rsidRDefault="00F0712C">
      <w:pPr>
        <w:pStyle w:val="Body"/>
        <w:widowControl w:val="0"/>
      </w:pPr>
    </w:p>
    <w:p w:rsidR="00F0712C" w:rsidRDefault="00F0712C">
      <w:pPr>
        <w:pStyle w:val="Body"/>
        <w:widowControl w:val="0"/>
      </w:pPr>
    </w:p>
    <w:p w:rsidR="00F0712C" w:rsidRPr="00355FAA" w:rsidRDefault="00F0712C">
      <w:pPr>
        <w:pStyle w:val="Body"/>
        <w:widowControl w:val="0"/>
        <w:rPr>
          <w:b/>
          <w:bCs/>
          <w:lang w:val="sr-Cyrl-RS"/>
        </w:rPr>
      </w:pPr>
    </w:p>
    <w:p w:rsidR="00F0712C" w:rsidRDefault="003C373F" w:rsidP="00355FAA">
      <w:pPr>
        <w:pStyle w:val="Body"/>
        <w:widowControl w:val="0"/>
        <w:rPr>
          <w:b/>
          <w:bCs/>
          <w:i/>
          <w:iCs/>
        </w:rPr>
      </w:pPr>
      <w:r>
        <w:rPr>
          <w:b/>
          <w:bCs/>
          <w:i/>
          <w:iCs/>
        </w:rPr>
        <w:lastRenderedPageBreak/>
        <w:t>6.</w:t>
      </w:r>
      <w:r>
        <w:rPr>
          <w:b/>
          <w:bCs/>
          <w:i/>
          <w:iCs/>
        </w:rPr>
        <w:tab/>
        <w:t>М О Д Е Л   У Г О В О Р А – Партија 2.</w:t>
      </w:r>
    </w:p>
    <w:p w:rsidR="00F0712C" w:rsidRDefault="003C373F" w:rsidP="00355FAA">
      <w:pPr>
        <w:pStyle w:val="Body"/>
        <w:widowControl w:val="0"/>
        <w:ind w:left="360"/>
        <w:rPr>
          <w:b/>
          <w:bCs/>
          <w:i/>
          <w:iCs/>
        </w:rPr>
      </w:pPr>
      <w:r>
        <w:rPr>
          <w:b/>
          <w:bCs/>
          <w:i/>
          <w:iCs/>
        </w:rPr>
        <w:t xml:space="preserve">Напомене:  </w:t>
      </w:r>
    </w:p>
    <w:p w:rsidR="00F0712C" w:rsidRDefault="003C373F" w:rsidP="00695167">
      <w:pPr>
        <w:pStyle w:val="ListParagraph"/>
        <w:widowControl w:val="0"/>
        <w:numPr>
          <w:ilvl w:val="0"/>
          <w:numId w:val="35"/>
        </w:numPr>
        <w:spacing w:after="60" w:line="240" w:lineRule="auto"/>
        <w:jc w:val="both"/>
      </w:pPr>
      <w:r>
        <w:t xml:space="preserve">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F0712C" w:rsidRDefault="003C373F" w:rsidP="00695167">
      <w:pPr>
        <w:pStyle w:val="ListParagraph"/>
        <w:widowControl w:val="0"/>
        <w:numPr>
          <w:ilvl w:val="0"/>
          <w:numId w:val="35"/>
        </w:numPr>
        <w:spacing w:after="60" w:line="240" w:lineRule="auto"/>
        <w:jc w:val="both"/>
      </w:pPr>
      <w:r>
        <w:t xml:space="preserve">У случају потписивања уговора са подносиоцима заједничке понуде, у уговору морају бити наведени сви учесници заједничке понуде. </w:t>
      </w:r>
    </w:p>
    <w:p w:rsidR="00F0712C" w:rsidRDefault="003C373F" w:rsidP="00695167">
      <w:pPr>
        <w:pStyle w:val="ListParagraph"/>
        <w:widowControl w:val="0"/>
        <w:numPr>
          <w:ilvl w:val="0"/>
          <w:numId w:val="35"/>
        </w:numPr>
        <w:spacing w:after="60" w:line="240" w:lineRule="auto"/>
        <w:jc w:val="both"/>
      </w:pPr>
      <w:r>
        <w:t xml:space="preserve">Садржина потписаног уговора неће се разликовати од садржине модела уговора.  </w:t>
      </w:r>
    </w:p>
    <w:p w:rsidR="00F0712C" w:rsidRDefault="003C373F" w:rsidP="00695167">
      <w:pPr>
        <w:pStyle w:val="ListParagraph"/>
        <w:widowControl w:val="0"/>
        <w:numPr>
          <w:ilvl w:val="0"/>
          <w:numId w:val="35"/>
        </w:numPr>
        <w:spacing w:after="60" w:line="240" w:lineRule="auto"/>
        <w:jc w:val="both"/>
      </w:pPr>
      <w:r>
        <w:t xml:space="preserve">Понуђач треба да попуни, овери и потпише модел уговора. </w:t>
      </w:r>
    </w:p>
    <w:p w:rsidR="00F0712C" w:rsidRDefault="00F0712C">
      <w:pPr>
        <w:pStyle w:val="Body"/>
        <w:widowControl w:val="0"/>
        <w:jc w:val="both"/>
      </w:pPr>
    </w:p>
    <w:p w:rsidR="00F0712C" w:rsidRDefault="003C373F">
      <w:pPr>
        <w:pStyle w:val="Body"/>
        <w:widowControl w:val="0"/>
        <w:ind w:left="360"/>
        <w:jc w:val="center"/>
        <w:rPr>
          <w:b/>
          <w:bCs/>
        </w:rPr>
      </w:pPr>
      <w:r>
        <w:rPr>
          <w:b/>
          <w:bCs/>
        </w:rPr>
        <w:t>МОДЕЛ  УГОВОРА</w:t>
      </w:r>
    </w:p>
    <w:p w:rsidR="00F0712C" w:rsidRPr="00355FAA" w:rsidRDefault="003C373F" w:rsidP="00695167">
      <w:pPr>
        <w:pStyle w:val="ListParagraph"/>
        <w:widowControl w:val="0"/>
        <w:numPr>
          <w:ilvl w:val="0"/>
          <w:numId w:val="47"/>
        </w:numPr>
        <w:spacing w:after="0" w:line="240" w:lineRule="auto"/>
        <w:jc w:val="both"/>
      </w:pPr>
      <w:r>
        <w:t>Наручилац: Туристичка организација Златибор, Златибор, улица Миладина Пећинара број 2, ПИБ 101074764, матични број 17034693, кога заступа директор Владимир Живановић (у даљем тексту: Наручилац) и</w:t>
      </w:r>
    </w:p>
    <w:p w:rsidR="00F0712C" w:rsidRDefault="003C373F" w:rsidP="00695167">
      <w:pPr>
        <w:pStyle w:val="ListParagraph"/>
        <w:widowControl w:val="0"/>
        <w:numPr>
          <w:ilvl w:val="0"/>
          <w:numId w:val="48"/>
        </w:numPr>
        <w:spacing w:after="200" w:line="276" w:lineRule="auto"/>
        <w:jc w:val="both"/>
      </w:pPr>
      <w:r>
        <w:t xml:space="preserve">__________________________________________________________ са седиштем у ___________________________, улица______________________________________, кога заступа___________________________________, директор (у даљем тексту: Извршилац), ПИБ______________, мат. бр.______________, рачун број :_______________________ , код __________________банке. </w:t>
      </w:r>
    </w:p>
    <w:p w:rsidR="00F0712C" w:rsidRDefault="003C373F">
      <w:pPr>
        <w:pStyle w:val="Body"/>
        <w:widowControl w:val="0"/>
        <w:spacing w:after="200" w:line="276" w:lineRule="auto"/>
        <w:ind w:firstLine="720"/>
        <w:rPr>
          <w:sz w:val="22"/>
          <w:szCs w:val="22"/>
        </w:rPr>
      </w:pPr>
      <w:r>
        <w:rPr>
          <w:sz w:val="22"/>
          <w:szCs w:val="22"/>
        </w:rPr>
        <w:t>У даљем тексту: Уговорне стране</w:t>
      </w:r>
    </w:p>
    <w:p w:rsidR="00F0712C" w:rsidRDefault="003C373F">
      <w:pPr>
        <w:pStyle w:val="Body"/>
        <w:widowControl w:val="0"/>
        <w:tabs>
          <w:tab w:val="left" w:pos="1440"/>
        </w:tabs>
        <w:jc w:val="both"/>
      </w:pPr>
      <w:r>
        <w:t xml:space="preserve">Уговорне стране сагласно констатују: </w:t>
      </w:r>
    </w:p>
    <w:p w:rsidR="00F0712C" w:rsidRDefault="00F0712C">
      <w:pPr>
        <w:pStyle w:val="Body"/>
        <w:widowControl w:val="0"/>
        <w:tabs>
          <w:tab w:val="left" w:pos="1418"/>
        </w:tabs>
        <w:jc w:val="both"/>
      </w:pPr>
    </w:p>
    <w:p w:rsidR="00F0712C" w:rsidRDefault="003C373F" w:rsidP="00695167">
      <w:pPr>
        <w:pStyle w:val="ListParagraph"/>
        <w:widowControl w:val="0"/>
        <w:numPr>
          <w:ilvl w:val="0"/>
          <w:numId w:val="39"/>
        </w:numPr>
        <w:jc w:val="both"/>
      </w:pPr>
      <w:r>
        <w:t>да  је  Наручилац,  на  основу  Закона о јавним набавкама</w:t>
      </w:r>
      <w:r>
        <w:rPr>
          <w:rStyle w:val="NoSpacingChar"/>
          <w:sz w:val="22"/>
          <w:szCs w:val="22"/>
        </w:rPr>
        <w:t xml:space="preserve"> („Службени гласник РС“ број: 124/2012, 14/2015 и 68/2015)</w:t>
      </w:r>
      <w:r>
        <w:t xml:space="preserve">, спровео поступак јавне набавке мале вредности број </w:t>
      </w:r>
      <w:r>
        <w:rPr>
          <w:lang w:val="ru-RU"/>
        </w:rPr>
        <w:t xml:space="preserve">ЈНМВ __/2019 </w:t>
      </w:r>
      <w:r>
        <w:t xml:space="preserve">, чији су предмет </w:t>
      </w:r>
      <w:r>
        <w:rPr>
          <w:rStyle w:val="NoSpacingChar"/>
          <w:sz w:val="22"/>
          <w:szCs w:val="22"/>
        </w:rPr>
        <w:t>услуге креирања садржаја и оглашавање на друштвеним мрежама.</w:t>
      </w:r>
    </w:p>
    <w:p w:rsidR="00F0712C" w:rsidRDefault="003C373F" w:rsidP="00695167">
      <w:pPr>
        <w:pStyle w:val="ListParagraph"/>
        <w:widowControl w:val="0"/>
        <w:numPr>
          <w:ilvl w:val="0"/>
          <w:numId w:val="40"/>
        </w:numPr>
        <w:jc w:val="both"/>
      </w:pPr>
      <w:r>
        <w:t>да је Извршилац доставио (самостално/заједничку/са подизвођачем) понуду број (</w:t>
      </w:r>
      <w:r>
        <w:rPr>
          <w:u w:val="single"/>
        </w:rPr>
        <w:t>биће преузето из понуде)</w:t>
      </w:r>
      <w:r>
        <w:t>, која у потпуности одговара спецификацији из конкурсне документације, налази се у прилогу Уговора и саставни је део Уговора;</w:t>
      </w:r>
    </w:p>
    <w:p w:rsidR="00F0712C" w:rsidRDefault="003C373F" w:rsidP="00695167">
      <w:pPr>
        <w:pStyle w:val="ListParagraph"/>
        <w:widowControl w:val="0"/>
        <w:numPr>
          <w:ilvl w:val="0"/>
          <w:numId w:val="41"/>
        </w:numPr>
        <w:jc w:val="both"/>
      </w:pPr>
      <w:r>
        <w:t>да je Наручилац, овај уговор закључио на основу члана 112. Закона о јавним набавкама.</w:t>
      </w:r>
    </w:p>
    <w:p w:rsidR="00F0712C" w:rsidRDefault="003C373F">
      <w:pPr>
        <w:pStyle w:val="Body"/>
        <w:widowControl w:val="0"/>
        <w:jc w:val="both"/>
      </w:pPr>
      <w:r>
        <w:t xml:space="preserve">Полазећи од констатација из претходног става, </w:t>
      </w:r>
      <w:r>
        <w:rPr>
          <w:lang w:val="ru-RU"/>
        </w:rPr>
        <w:t>уговорне стране</w:t>
      </w:r>
      <w:r>
        <w:t xml:space="preserve">, </w:t>
      </w:r>
      <w:r>
        <w:rPr>
          <w:lang w:val="ru-RU"/>
        </w:rPr>
        <w:t>овим уговором</w:t>
      </w:r>
      <w:r>
        <w:t xml:space="preserve">, </w:t>
      </w:r>
      <w:r>
        <w:rPr>
          <w:lang w:val="ru-RU"/>
        </w:rPr>
        <w:t>регулишу међусобна права и обавезе</w:t>
      </w:r>
      <w:r>
        <w:t xml:space="preserve">, </w:t>
      </w:r>
      <w:r>
        <w:rPr>
          <w:lang w:val="ru-RU"/>
        </w:rPr>
        <w:t>у погледу предмета овог уговора</w:t>
      </w:r>
      <w:r>
        <w:t>.</w:t>
      </w:r>
    </w:p>
    <w:p w:rsidR="00F0712C" w:rsidRDefault="00F0712C">
      <w:pPr>
        <w:pStyle w:val="Body"/>
        <w:widowControl w:val="0"/>
        <w:jc w:val="both"/>
      </w:pPr>
    </w:p>
    <w:p w:rsidR="00F0712C" w:rsidRDefault="003C373F" w:rsidP="00355FAA">
      <w:pPr>
        <w:pStyle w:val="Body"/>
        <w:widowControl w:val="0"/>
        <w:rPr>
          <w:b/>
          <w:bCs/>
        </w:rPr>
      </w:pPr>
      <w:r>
        <w:rPr>
          <w:b/>
          <w:bCs/>
        </w:rPr>
        <w:t>Предмет уговора</w:t>
      </w:r>
    </w:p>
    <w:p w:rsidR="00F0712C" w:rsidRDefault="003C373F">
      <w:pPr>
        <w:pStyle w:val="Body"/>
        <w:widowControl w:val="0"/>
        <w:jc w:val="center"/>
        <w:rPr>
          <w:b/>
          <w:bCs/>
        </w:rPr>
      </w:pPr>
      <w:r>
        <w:rPr>
          <w:b/>
          <w:bCs/>
        </w:rPr>
        <w:t>Члан 1.</w:t>
      </w:r>
    </w:p>
    <w:p w:rsidR="00F0712C" w:rsidRDefault="003C373F">
      <w:pPr>
        <w:pStyle w:val="BodyA"/>
        <w:jc w:val="both"/>
        <w:rPr>
          <w:rFonts w:ascii="Times New Roman" w:eastAsia="Times New Roman" w:hAnsi="Times New Roman" w:cs="Times New Roman"/>
        </w:rPr>
      </w:pPr>
      <w:r>
        <w:rPr>
          <w:rFonts w:ascii="Times New Roman" w:hAnsi="Times New Roman"/>
        </w:rPr>
        <w:t>За потребе промовисања туристичке понуде Златибора у земљи и иностранству, ТО Златибор жели да закупи простор за рекламирање кроз коришћење огласних пакета на друштвеним мрежама Фејсбук, Инстаграм,</w:t>
      </w:r>
      <w:r>
        <w:t xml:space="preserve"> </w:t>
      </w:r>
      <w:r>
        <w:rPr>
          <w:rFonts w:ascii="Times New Roman" w:hAnsi="Times New Roman"/>
        </w:rPr>
        <w:t>Твитер и Јутјуб.</w:t>
      </w:r>
    </w:p>
    <w:p w:rsidR="00F0712C" w:rsidRDefault="003C373F">
      <w:pPr>
        <w:pStyle w:val="BodyA"/>
        <w:jc w:val="both"/>
        <w:rPr>
          <w:rFonts w:ascii="Times New Roman" w:eastAsia="Times New Roman" w:hAnsi="Times New Roman" w:cs="Times New Roman"/>
        </w:rPr>
      </w:pPr>
      <w:r>
        <w:rPr>
          <w:rFonts w:ascii="Times New Roman" w:hAnsi="Times New Roman"/>
        </w:rPr>
        <w:t>Предмет јавне набавке:</w:t>
      </w:r>
    </w:p>
    <w:p w:rsidR="00F0712C" w:rsidRDefault="003C373F" w:rsidP="00695167">
      <w:pPr>
        <w:pStyle w:val="BodyA"/>
        <w:numPr>
          <w:ilvl w:val="0"/>
          <w:numId w:val="49"/>
        </w:numPr>
        <w:spacing w:after="60" w:line="240" w:lineRule="auto"/>
        <w:jc w:val="both"/>
        <w:rPr>
          <w:rFonts w:ascii="Times New Roman" w:hAnsi="Times New Roman"/>
        </w:rPr>
      </w:pPr>
      <w:r>
        <w:rPr>
          <w:rFonts w:ascii="Times New Roman" w:hAnsi="Times New Roman"/>
        </w:rPr>
        <w:t xml:space="preserve">посредовање при закупу огласног простора на друштвеним мрежама Фејсбук, Инстаграм, Твитер и Јутјуб са циљем промоције туристичке понуде Златибора у земљи и иностранству </w:t>
      </w:r>
    </w:p>
    <w:p w:rsidR="00F0712C" w:rsidRDefault="003C373F" w:rsidP="00695167">
      <w:pPr>
        <w:pStyle w:val="BodyA"/>
        <w:numPr>
          <w:ilvl w:val="0"/>
          <w:numId w:val="49"/>
        </w:numPr>
        <w:spacing w:after="60" w:line="240" w:lineRule="auto"/>
        <w:jc w:val="both"/>
        <w:rPr>
          <w:rFonts w:ascii="Times New Roman" w:hAnsi="Times New Roman"/>
        </w:rPr>
      </w:pPr>
      <w:r>
        <w:rPr>
          <w:rFonts w:ascii="Times New Roman" w:hAnsi="Times New Roman"/>
        </w:rPr>
        <w:lastRenderedPageBreak/>
        <w:t>учешће извршиоца услуге у припреми и реализацији рекламних кампања</w:t>
      </w:r>
    </w:p>
    <w:p w:rsidR="00F0712C" w:rsidRDefault="003C373F" w:rsidP="00695167">
      <w:pPr>
        <w:pStyle w:val="BodyA"/>
        <w:numPr>
          <w:ilvl w:val="0"/>
          <w:numId w:val="49"/>
        </w:numPr>
        <w:spacing w:after="60" w:line="240" w:lineRule="auto"/>
        <w:jc w:val="both"/>
        <w:rPr>
          <w:rFonts w:ascii="Times New Roman" w:hAnsi="Times New Roman"/>
        </w:rPr>
      </w:pPr>
      <w:r>
        <w:rPr>
          <w:rFonts w:ascii="Times New Roman" w:hAnsi="Times New Roman"/>
        </w:rPr>
        <w:t>анализа рекламних кампања и оптимизација ради постизања најбољих резултата</w:t>
      </w:r>
    </w:p>
    <w:p w:rsidR="00F0712C" w:rsidRDefault="003C373F" w:rsidP="00695167">
      <w:pPr>
        <w:pStyle w:val="BodyA"/>
        <w:numPr>
          <w:ilvl w:val="0"/>
          <w:numId w:val="49"/>
        </w:numPr>
        <w:spacing w:after="60" w:line="240" w:lineRule="auto"/>
        <w:jc w:val="both"/>
        <w:rPr>
          <w:rFonts w:ascii="Times New Roman" w:hAnsi="Times New Roman"/>
        </w:rPr>
      </w:pPr>
      <w:r>
        <w:rPr>
          <w:rFonts w:ascii="Times New Roman" w:hAnsi="Times New Roman"/>
        </w:rPr>
        <w:t>израда креативних решења (дизајн визуала) са прилагођавањем форматима дефинисаним од стране друштвених мрежа</w:t>
      </w:r>
    </w:p>
    <w:p w:rsidR="00F0712C" w:rsidRPr="00355FAA" w:rsidRDefault="003C373F" w:rsidP="00695167">
      <w:pPr>
        <w:pStyle w:val="BodyA"/>
        <w:numPr>
          <w:ilvl w:val="0"/>
          <w:numId w:val="49"/>
        </w:numPr>
        <w:spacing w:after="60" w:line="240" w:lineRule="auto"/>
        <w:jc w:val="both"/>
        <w:rPr>
          <w:rFonts w:ascii="Times New Roman" w:hAnsi="Times New Roman"/>
        </w:rPr>
      </w:pPr>
      <w:r>
        <w:rPr>
          <w:rFonts w:ascii="Times New Roman" w:hAnsi="Times New Roman"/>
        </w:rPr>
        <w:t>спровођење рекламних кампања према пројектним задацима дефинисаним и добијеним од наручиоца који су усклађеним са планом и програмом промотивних активности</w:t>
      </w:r>
    </w:p>
    <w:p w:rsidR="00F0712C" w:rsidRDefault="003C373F">
      <w:pPr>
        <w:pStyle w:val="Body"/>
        <w:widowControl w:val="0"/>
        <w:rPr>
          <w:b/>
          <w:bCs/>
        </w:rPr>
      </w:pPr>
      <w:r>
        <w:rPr>
          <w:b/>
          <w:bCs/>
          <w:lang w:val="ru-RU"/>
        </w:rPr>
        <w:t>Права и обавезе уговорних страна</w:t>
      </w:r>
    </w:p>
    <w:p w:rsidR="00F0712C" w:rsidRDefault="003C373F">
      <w:pPr>
        <w:pStyle w:val="Body"/>
        <w:widowControl w:val="0"/>
        <w:jc w:val="center"/>
        <w:rPr>
          <w:b/>
          <w:bCs/>
        </w:rPr>
      </w:pPr>
      <w:r>
        <w:rPr>
          <w:b/>
          <w:bCs/>
        </w:rPr>
        <w:t>Члан 2.</w:t>
      </w:r>
    </w:p>
    <w:p w:rsidR="00F0712C" w:rsidRDefault="003C373F">
      <w:pPr>
        <w:pStyle w:val="Body"/>
        <w:widowControl w:val="0"/>
        <w:spacing w:after="200"/>
        <w:jc w:val="both"/>
      </w:pPr>
      <w:r>
        <w:t>Обавезе Наручиоца и Извршиоца:</w:t>
      </w:r>
    </w:p>
    <w:p w:rsidR="00F0712C" w:rsidRDefault="003C373F" w:rsidP="00695167">
      <w:pPr>
        <w:pStyle w:val="ListParagraph"/>
        <w:widowControl w:val="0"/>
        <w:numPr>
          <w:ilvl w:val="0"/>
          <w:numId w:val="51"/>
        </w:numPr>
        <w:spacing w:after="120" w:line="240" w:lineRule="auto"/>
        <w:jc w:val="both"/>
      </w:pPr>
      <w:r>
        <w:t>Обавеза извршиоца је да у име ТО Златибор закупљује огласни простор на друштвеним мрежама Фејсбук, Инстаграм, Твитер и Јутјуб</w:t>
      </w:r>
    </w:p>
    <w:p w:rsidR="00F0712C" w:rsidRDefault="003C373F" w:rsidP="00695167">
      <w:pPr>
        <w:pStyle w:val="ListParagraph"/>
        <w:widowControl w:val="0"/>
        <w:numPr>
          <w:ilvl w:val="0"/>
          <w:numId w:val="51"/>
        </w:numPr>
        <w:spacing w:after="120" w:line="240" w:lineRule="auto"/>
        <w:jc w:val="both"/>
      </w:pPr>
      <w:r>
        <w:t>Обавеза наручиоца је да  пројектним задацима дефинише области које се рекламирају, демографско таргетирање, као и износ средстава за спровођење кампање</w:t>
      </w:r>
    </w:p>
    <w:p w:rsidR="00F0712C" w:rsidRDefault="003C373F" w:rsidP="00695167">
      <w:pPr>
        <w:pStyle w:val="ListParagraph"/>
        <w:widowControl w:val="0"/>
        <w:numPr>
          <w:ilvl w:val="0"/>
          <w:numId w:val="51"/>
        </w:numPr>
        <w:spacing w:after="120" w:line="240" w:lineRule="auto"/>
        <w:jc w:val="both"/>
      </w:pPr>
      <w:r>
        <w:t>Обавеза извршиоца је да одреди циљне групе и креира визуелна решења за огласне кампање</w:t>
      </w:r>
    </w:p>
    <w:p w:rsidR="00F0712C" w:rsidRDefault="003C373F" w:rsidP="00695167">
      <w:pPr>
        <w:pStyle w:val="ListParagraph"/>
        <w:widowControl w:val="0"/>
        <w:numPr>
          <w:ilvl w:val="0"/>
          <w:numId w:val="51"/>
        </w:numPr>
        <w:spacing w:after="120" w:line="240" w:lineRule="auto"/>
        <w:jc w:val="both"/>
      </w:pPr>
      <w:r>
        <w:t>Наручилац је у обавези да обезбеди лице за комуникацију са Извршиоцем, које благовремено обавештава Извршиоца о потребним терминима кампања, промотивним активностима на домаћем и иностраним тржиштима, учествује у изради идејних решења и доставља информације од значаја за реализацију посла.</w:t>
      </w:r>
    </w:p>
    <w:p w:rsidR="00F0712C" w:rsidRDefault="003C373F" w:rsidP="00695167">
      <w:pPr>
        <w:pStyle w:val="ListParagraph"/>
        <w:widowControl w:val="0"/>
        <w:numPr>
          <w:ilvl w:val="0"/>
          <w:numId w:val="51"/>
        </w:numPr>
        <w:spacing w:after="120" w:line="240" w:lineRule="auto"/>
        <w:jc w:val="both"/>
      </w:pPr>
      <w:r>
        <w:t>Обавеза извршиоца је да на основу података добијених од наручиоца креира визуелни концепт рекламних кампања.</w:t>
      </w:r>
    </w:p>
    <w:p w:rsidR="00F0712C" w:rsidRDefault="003C373F" w:rsidP="00695167">
      <w:pPr>
        <w:pStyle w:val="ListParagraph"/>
        <w:widowControl w:val="0"/>
        <w:numPr>
          <w:ilvl w:val="0"/>
          <w:numId w:val="51"/>
        </w:numPr>
        <w:spacing w:after="120" w:line="240" w:lineRule="auto"/>
        <w:jc w:val="both"/>
      </w:pPr>
      <w:r>
        <w:t>Извршилац и Наручилац зајединички усаглашавају визуелни предлог за конкретне огласне кампање, а све у складу са форматима које друштвене мреже Фејсбук, Инстаграм, Твитер и Јутјуб прописују.</w:t>
      </w:r>
    </w:p>
    <w:p w:rsidR="00F0712C" w:rsidRDefault="003C373F" w:rsidP="00695167">
      <w:pPr>
        <w:pStyle w:val="ListParagraph"/>
        <w:widowControl w:val="0"/>
        <w:numPr>
          <w:ilvl w:val="0"/>
          <w:numId w:val="51"/>
        </w:numPr>
        <w:spacing w:after="120" w:line="240" w:lineRule="auto"/>
        <w:jc w:val="both"/>
      </w:pPr>
      <w:r>
        <w:t>Извршилац је дужан да након завршетка појединачних кампања достави целокупан извештај о реализацији и анализи кампање са финансијским извештајем о потрошњи. Извештај треба да садржи аналитику кампање (према демографским карактеристикама, број прегледа, ”лајкова”, „шерова“и ’’енгејџмента’’).</w:t>
      </w:r>
    </w:p>
    <w:p w:rsidR="00F0712C" w:rsidRDefault="003C373F" w:rsidP="00695167">
      <w:pPr>
        <w:pStyle w:val="ListParagraph"/>
        <w:widowControl w:val="0"/>
        <w:numPr>
          <w:ilvl w:val="0"/>
          <w:numId w:val="51"/>
        </w:numPr>
        <w:spacing w:after="120" w:line="240" w:lineRule="auto"/>
        <w:jc w:val="both"/>
      </w:pPr>
      <w:r>
        <w:t>Извршилац је дужан да на месечном нивоу, или по захтеву наручиоца, доставља извештаје о резултатима спроведених кампања који треба да садрже податке о досегу, броју импресија, географским и демографским карактеристикама корисника који су били изложени кампањи као и о средњим вредностима трошка по оствареној импресији или интеракцији.</w:t>
      </w:r>
    </w:p>
    <w:p w:rsidR="00F0712C" w:rsidRPr="00355FAA" w:rsidRDefault="003C373F" w:rsidP="00695167">
      <w:pPr>
        <w:pStyle w:val="ListParagraph"/>
        <w:widowControl w:val="0"/>
        <w:numPr>
          <w:ilvl w:val="0"/>
          <w:numId w:val="51"/>
        </w:numPr>
        <w:spacing w:after="120" w:line="240" w:lineRule="auto"/>
        <w:jc w:val="both"/>
      </w:pPr>
      <w:r>
        <w:t>У току трајања уговора, Наручилац сукцесивно, пред сваку кампању,  уплаћује средства на рачун Извршиоца, а Извршилац је дужан да уплаћена средства, умањена за провизију коју је исказао у својој понуди, искористи и утроши за рекламирање на друштвеним мрежама Фејсбук, Инстаграм, Твитер и Јутјуб.</w:t>
      </w:r>
    </w:p>
    <w:p w:rsidR="00F0712C" w:rsidRDefault="003C373F" w:rsidP="00355FAA">
      <w:pPr>
        <w:pStyle w:val="Body"/>
        <w:widowControl w:val="0"/>
        <w:rPr>
          <w:b/>
          <w:bCs/>
        </w:rPr>
      </w:pPr>
      <w:r>
        <w:rPr>
          <w:b/>
          <w:bCs/>
        </w:rPr>
        <w:t>Цена</w:t>
      </w:r>
    </w:p>
    <w:p w:rsidR="00F0712C" w:rsidRDefault="003C373F" w:rsidP="00355FAA">
      <w:pPr>
        <w:pStyle w:val="Body"/>
        <w:widowControl w:val="0"/>
        <w:jc w:val="center"/>
        <w:rPr>
          <w:b/>
          <w:bCs/>
        </w:rPr>
      </w:pPr>
      <w:r>
        <w:rPr>
          <w:b/>
          <w:bCs/>
        </w:rPr>
        <w:t>Члан 3.</w:t>
      </w:r>
    </w:p>
    <w:p w:rsidR="00F0712C" w:rsidRDefault="003C373F" w:rsidP="00355FAA">
      <w:pPr>
        <w:pStyle w:val="Body"/>
        <w:widowControl w:val="0"/>
        <w:jc w:val="both"/>
      </w:pPr>
      <w:r>
        <w:t>Укупна процењена вредност ове јавне набавке износи  износи  1.700.000,00 динара без ПДВ-а.</w:t>
      </w:r>
    </w:p>
    <w:p w:rsidR="00F0712C" w:rsidRPr="00355FAA" w:rsidRDefault="003C373F" w:rsidP="00355FAA">
      <w:pPr>
        <w:pStyle w:val="Body"/>
        <w:widowControl w:val="0"/>
        <w:spacing w:after="120"/>
        <w:jc w:val="both"/>
        <w:rPr>
          <w:color w:val="FF0000"/>
          <w:u w:color="FF0000"/>
          <w:lang w:val="sr-Cyrl-RS"/>
        </w:rPr>
      </w:pPr>
      <w:r>
        <w:t xml:space="preserve">Износ провизије за пружене услуге које су предмет овог уговора је __________% </w:t>
      </w:r>
      <w:r>
        <w:rPr>
          <w:lang w:val="ru-RU"/>
        </w:rPr>
        <w:t xml:space="preserve">од </w:t>
      </w:r>
      <w:r>
        <w:rPr>
          <w:lang w:val="ru-RU"/>
        </w:rPr>
        <w:lastRenderedPageBreak/>
        <w:t>процењене вредности ове јавне набавке</w:t>
      </w:r>
      <w:r>
        <w:t xml:space="preserve">, </w:t>
      </w:r>
      <w:r>
        <w:rPr>
          <w:lang w:val="ru-RU"/>
        </w:rPr>
        <w:t xml:space="preserve">што износи укупно </w:t>
      </w:r>
      <w:r>
        <w:t xml:space="preserve">___________  динара </w:t>
      </w:r>
      <w:r>
        <w:rPr>
          <w:i/>
          <w:iCs/>
        </w:rPr>
        <w:t>(попуњава понуђач).</w:t>
      </w:r>
      <w:r>
        <w:rPr>
          <w:color w:val="FF0000"/>
          <w:u w:color="FF0000"/>
        </w:rPr>
        <w:t xml:space="preserve"> </w:t>
      </w:r>
      <w:r>
        <w:t xml:space="preserve">Остатак износа представља  огласни буџет Наручиоца, и буџет који износи __________________ динара  </w:t>
      </w:r>
      <w:r>
        <w:rPr>
          <w:i/>
          <w:iCs/>
        </w:rPr>
        <w:t>(попуњава понуђач).</w:t>
      </w:r>
      <w:r>
        <w:t xml:space="preserve"> </w:t>
      </w:r>
    </w:p>
    <w:p w:rsidR="00F0712C" w:rsidRDefault="003C373F">
      <w:pPr>
        <w:pStyle w:val="Body"/>
        <w:widowControl w:val="0"/>
        <w:rPr>
          <w:b/>
          <w:bCs/>
        </w:rPr>
      </w:pPr>
      <w:r>
        <w:rPr>
          <w:b/>
          <w:bCs/>
        </w:rPr>
        <w:t>Начин плаћања</w:t>
      </w:r>
    </w:p>
    <w:p w:rsidR="00F0712C" w:rsidRDefault="003C373F">
      <w:pPr>
        <w:pStyle w:val="Body"/>
        <w:widowControl w:val="0"/>
        <w:jc w:val="center"/>
        <w:rPr>
          <w:b/>
          <w:bCs/>
        </w:rPr>
      </w:pPr>
      <w:r>
        <w:rPr>
          <w:b/>
          <w:bCs/>
        </w:rPr>
        <w:t>Члан 4.</w:t>
      </w:r>
    </w:p>
    <w:p w:rsidR="00F0712C" w:rsidRPr="00355FAA" w:rsidRDefault="003C373F" w:rsidP="00355FAA">
      <w:pPr>
        <w:pStyle w:val="Body"/>
        <w:widowControl w:val="0"/>
        <w:spacing w:after="120"/>
        <w:ind w:right="57"/>
        <w:jc w:val="both"/>
        <w:rPr>
          <w:lang w:val="sr-Cyrl-RS"/>
        </w:rPr>
      </w:pPr>
      <w:r>
        <w:t xml:space="preserve">У току трајања уговора, </w:t>
      </w:r>
      <w:r>
        <w:rPr>
          <w:lang w:val="ru-RU"/>
        </w:rPr>
        <w:t>Наручилац сукцесивно</w:t>
      </w:r>
      <w:r>
        <w:t xml:space="preserve">, </w:t>
      </w:r>
      <w:r>
        <w:rPr>
          <w:lang w:val="ru-RU"/>
        </w:rPr>
        <w:t>пред сваку кампању</w:t>
      </w:r>
      <w:r>
        <w:t xml:space="preserve">, уплаћује средства на рачун Извршиоца, а Извршилац је дужан да  уплаћена средства, </w:t>
      </w:r>
      <w:r>
        <w:rPr>
          <w:lang w:val="ru-RU"/>
        </w:rPr>
        <w:t>умањена за провизију коју је исказао у својој понуди</w:t>
      </w:r>
      <w:r>
        <w:t xml:space="preserve">, </w:t>
      </w:r>
      <w:r>
        <w:rPr>
          <w:lang w:val="ru-RU"/>
        </w:rPr>
        <w:t>корисити за рекламне кампање на друштвеним мрежама Фејсбук</w:t>
      </w:r>
      <w:r>
        <w:t xml:space="preserve">, </w:t>
      </w:r>
      <w:r>
        <w:rPr>
          <w:lang w:val="ru-RU"/>
        </w:rPr>
        <w:t>Инстаграм</w:t>
      </w:r>
      <w:r>
        <w:t>, Твитер и Јутјуб.</w:t>
      </w:r>
    </w:p>
    <w:p w:rsidR="00F0712C" w:rsidRDefault="003C373F">
      <w:pPr>
        <w:pStyle w:val="Body"/>
        <w:widowControl w:val="0"/>
        <w:tabs>
          <w:tab w:val="left" w:pos="1440"/>
        </w:tabs>
        <w:jc w:val="both"/>
        <w:rPr>
          <w:b/>
          <w:bCs/>
        </w:rPr>
      </w:pPr>
      <w:r>
        <w:rPr>
          <w:b/>
          <w:bCs/>
        </w:rPr>
        <w:t>Квалитет пружања услуга и начин спровођења контроле квалитета</w:t>
      </w:r>
    </w:p>
    <w:p w:rsidR="00F0712C" w:rsidRDefault="003C373F">
      <w:pPr>
        <w:pStyle w:val="Body"/>
        <w:widowControl w:val="0"/>
        <w:jc w:val="center"/>
        <w:rPr>
          <w:b/>
          <w:bCs/>
        </w:rPr>
      </w:pPr>
      <w:r>
        <w:rPr>
          <w:b/>
          <w:bCs/>
        </w:rPr>
        <w:t>Члан 5.</w:t>
      </w:r>
    </w:p>
    <w:p w:rsidR="00F0712C" w:rsidRDefault="003C373F">
      <w:pPr>
        <w:pStyle w:val="Body"/>
        <w:widowControl w:val="0"/>
        <w:spacing w:after="120"/>
        <w:jc w:val="both"/>
      </w:pPr>
      <w:r>
        <w:t xml:space="preserve">Извршилац се обавезује да послове из члана 1. овог уговора, </w:t>
      </w:r>
      <w:r>
        <w:rPr>
          <w:lang w:val="ru-RU"/>
        </w:rPr>
        <w:t>изврши у складу са правилима струке</w:t>
      </w:r>
      <w:r>
        <w:t xml:space="preserve">, </w:t>
      </w:r>
      <w:r>
        <w:rPr>
          <w:lang w:val="ru-RU"/>
        </w:rPr>
        <w:t>професионално и ажурно</w:t>
      </w:r>
      <w:r>
        <w:t>.</w:t>
      </w:r>
    </w:p>
    <w:p w:rsidR="00F0712C" w:rsidRDefault="003C373F">
      <w:pPr>
        <w:pStyle w:val="Body"/>
        <w:widowControl w:val="0"/>
        <w:spacing w:after="120"/>
        <w:jc w:val="both"/>
      </w:pPr>
      <w:r>
        <w:t>Извршилац мора да гарантује професионалност и квалитет свих пружених услуга и послова који су предмет ове јавне набавке.</w:t>
      </w:r>
    </w:p>
    <w:p w:rsidR="00F0712C" w:rsidRPr="00355FAA" w:rsidRDefault="003C373F" w:rsidP="00355FAA">
      <w:pPr>
        <w:pStyle w:val="Body"/>
        <w:widowControl w:val="0"/>
        <w:spacing w:after="120"/>
        <w:jc w:val="both"/>
        <w:rPr>
          <w:lang w:val="sr-Cyrl-RS"/>
        </w:rPr>
      </w:pPr>
      <w:r>
        <w:rPr>
          <w:lang w:val="ru-RU"/>
        </w:rPr>
        <w:t>Контролу врше стручне службе Наручиоца</w:t>
      </w:r>
      <w:r>
        <w:t>. У случају утврђених недостатака у  пружању услуга, Извршилац  мора исте отклонити одмах или у најкраћем року од упућивања приговора од стране Наручиоца.</w:t>
      </w:r>
    </w:p>
    <w:p w:rsidR="00F0712C" w:rsidRDefault="003C373F">
      <w:pPr>
        <w:pStyle w:val="Body"/>
        <w:widowControl w:val="0"/>
        <w:jc w:val="both"/>
        <w:outlineLvl w:val="0"/>
        <w:rPr>
          <w:b/>
          <w:bCs/>
        </w:rPr>
      </w:pPr>
      <w:r>
        <w:rPr>
          <w:b/>
          <w:bCs/>
          <w:lang w:val="ru-RU"/>
        </w:rPr>
        <w:t>Средство обезбеђења уговора</w:t>
      </w:r>
    </w:p>
    <w:p w:rsidR="00F0712C" w:rsidRDefault="003C373F">
      <w:pPr>
        <w:pStyle w:val="Body"/>
        <w:widowControl w:val="0"/>
        <w:jc w:val="center"/>
        <w:rPr>
          <w:b/>
          <w:bCs/>
        </w:rPr>
      </w:pPr>
      <w:r>
        <w:rPr>
          <w:b/>
          <w:bCs/>
        </w:rPr>
        <w:t>Члан 6.</w:t>
      </w:r>
    </w:p>
    <w:p w:rsidR="00F0712C" w:rsidRDefault="003C373F">
      <w:pPr>
        <w:pStyle w:val="Body"/>
        <w:widowControl w:val="0"/>
        <w:spacing w:after="120"/>
        <w:jc w:val="both"/>
      </w:pPr>
      <w:r>
        <w:t xml:space="preserve">Понуђач са којим буде потписан уговор о предметној јавној набавци,  </w:t>
      </w:r>
      <w:r>
        <w:rPr>
          <w:lang w:val="ru-RU"/>
        </w:rPr>
        <w:t>обавезан је да</w:t>
      </w:r>
      <w:r>
        <w:t>, приликом потписивања уговора, као средство финансијског обезбеђења за добро извршење посла преда наручиоцу:</w:t>
      </w:r>
      <w:r>
        <w:rPr>
          <w:b/>
          <w:bCs/>
          <w:lang w:val="ru-RU"/>
        </w:rPr>
        <w:t xml:space="preserve"> </w:t>
      </w:r>
    </w:p>
    <w:p w:rsidR="00F0712C" w:rsidRDefault="003C373F" w:rsidP="00695167">
      <w:pPr>
        <w:pStyle w:val="ListParagraph"/>
        <w:widowControl w:val="0"/>
        <w:numPr>
          <w:ilvl w:val="0"/>
          <w:numId w:val="53"/>
        </w:numPr>
        <w:spacing w:after="0"/>
        <w:jc w:val="both"/>
        <w:rPr>
          <w:lang w:val="ru-RU"/>
        </w:rPr>
      </w:pPr>
      <w:r>
        <w:rPr>
          <w:b/>
          <w:bCs/>
          <w:lang w:val="ru-RU"/>
        </w:rPr>
        <w:t xml:space="preserve">бланко соло меницу </w:t>
      </w:r>
      <w:r>
        <w:rPr>
          <w:lang w:val="ru-RU"/>
        </w:rPr>
        <w:t xml:space="preserve"> потписану од стране овлашћеног лица понуђача  у складу са картоном депонованих потписа и оверену печатом,  </w:t>
      </w:r>
    </w:p>
    <w:p w:rsidR="00F0712C" w:rsidRDefault="003C373F" w:rsidP="00695167">
      <w:pPr>
        <w:pStyle w:val="ListParagraph"/>
        <w:widowControl w:val="0"/>
        <w:numPr>
          <w:ilvl w:val="0"/>
          <w:numId w:val="53"/>
        </w:numPr>
        <w:spacing w:after="0"/>
        <w:jc w:val="both"/>
        <w:rPr>
          <w:lang w:val="ru-RU"/>
        </w:rPr>
      </w:pPr>
      <w:r>
        <w:rPr>
          <w:b/>
          <w:bCs/>
          <w:lang w:val="ru-RU"/>
        </w:rPr>
        <w:t>менично овлашћење</w:t>
      </w:r>
      <w:r>
        <w:rPr>
          <w:lang w:val="ru-RU"/>
        </w:rPr>
        <w:t xml:space="preserve">,  </w:t>
      </w:r>
    </w:p>
    <w:p w:rsidR="00F0712C" w:rsidRDefault="003C373F" w:rsidP="00695167">
      <w:pPr>
        <w:pStyle w:val="ListParagraph"/>
        <w:widowControl w:val="0"/>
        <w:numPr>
          <w:ilvl w:val="0"/>
          <w:numId w:val="53"/>
        </w:numPr>
        <w:spacing w:after="0"/>
        <w:jc w:val="both"/>
        <w:rPr>
          <w:lang w:val="ru-RU"/>
        </w:rPr>
      </w:pPr>
      <w:r>
        <w:rPr>
          <w:b/>
          <w:bCs/>
          <w:lang w:val="ru-RU"/>
        </w:rPr>
        <w:t>доказ о регистрацији менице</w:t>
      </w:r>
      <w:r>
        <w:rPr>
          <w:lang w:val="ru-RU"/>
        </w:rPr>
        <w:t>,</w:t>
      </w:r>
    </w:p>
    <w:p w:rsidR="00F0712C" w:rsidRDefault="003C373F" w:rsidP="00695167">
      <w:pPr>
        <w:pStyle w:val="ListParagraph"/>
        <w:widowControl w:val="0"/>
        <w:numPr>
          <w:ilvl w:val="0"/>
          <w:numId w:val="53"/>
        </w:numPr>
        <w:spacing w:after="0"/>
        <w:jc w:val="both"/>
        <w:rPr>
          <w:lang w:val="ru-RU"/>
        </w:rPr>
      </w:pPr>
      <w:r>
        <w:rPr>
          <w:b/>
          <w:bCs/>
          <w:lang w:val="ru-RU"/>
        </w:rPr>
        <w:t>копију картона депонованих потписа</w:t>
      </w:r>
      <w:r>
        <w:rPr>
          <w:lang w:val="ru-RU"/>
        </w:rPr>
        <w:t>,  пословне банке понуђача.</w:t>
      </w:r>
    </w:p>
    <w:p w:rsidR="00F0712C" w:rsidRDefault="003C373F">
      <w:pPr>
        <w:pStyle w:val="Body"/>
        <w:widowControl w:val="0"/>
        <w:spacing w:after="120"/>
        <w:jc w:val="both"/>
      </w:pPr>
      <w:r>
        <w:rPr>
          <w:lang w:val="ru-RU"/>
        </w:rPr>
        <w:t>Средство обезбеђења за добро извршење посла траје  10 (десет) дана дуже од истека рока трајања уговора и извршења предметних услуга.</w:t>
      </w:r>
    </w:p>
    <w:p w:rsidR="00F0712C" w:rsidRDefault="003C373F">
      <w:pPr>
        <w:pStyle w:val="Body"/>
        <w:widowControl w:val="0"/>
        <w:spacing w:after="120"/>
        <w:jc w:val="both"/>
      </w:pPr>
      <w:r>
        <w:rPr>
          <w:kern w:val="1"/>
        </w:rPr>
        <w:t xml:space="preserve">Меница се држе у портфељу Наручиоца све до испуњења уговорних обавеза извршиоца, </w:t>
      </w:r>
      <w:r>
        <w:rPr>
          <w:kern w:val="1"/>
          <w:lang w:val="ru-RU"/>
        </w:rPr>
        <w:t>након чега се враћају истом</w:t>
      </w:r>
      <w:r>
        <w:rPr>
          <w:kern w:val="1"/>
        </w:rPr>
        <w:t>.</w:t>
      </w:r>
    </w:p>
    <w:p w:rsidR="00F0712C" w:rsidRDefault="003C373F">
      <w:pPr>
        <w:pStyle w:val="Body"/>
        <w:widowControl w:val="0"/>
        <w:spacing w:after="120"/>
        <w:jc w:val="both"/>
      </w:pPr>
      <w:r>
        <w:rPr>
          <w:lang w:val="ru-RU"/>
        </w:rPr>
        <w:t xml:space="preserve">Вредност  средства обезбеђења </w:t>
      </w:r>
      <w:r>
        <w:t xml:space="preserve"> за добро извршење посла </w:t>
      </w:r>
      <w:r>
        <w:rPr>
          <w:lang w:val="ru-RU"/>
        </w:rPr>
        <w:t xml:space="preserve">утврђује се у износу који одговара висини од 10% од укупне вредности уговора без обрачунатог пореза на додату вредност. </w:t>
      </w:r>
    </w:p>
    <w:p w:rsidR="00F0712C" w:rsidRDefault="003C373F">
      <w:pPr>
        <w:pStyle w:val="Body"/>
        <w:widowControl w:val="0"/>
        <w:spacing w:after="120"/>
        <w:jc w:val="both"/>
      </w:pPr>
      <w:r>
        <w:rPr>
          <w:lang w:val="ru-RU"/>
        </w:rPr>
        <w:t>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w:t>
      </w:r>
    </w:p>
    <w:p w:rsidR="00F0712C" w:rsidRDefault="003C373F">
      <w:pPr>
        <w:pStyle w:val="Body"/>
        <w:widowControl w:val="0"/>
        <w:jc w:val="center"/>
      </w:pPr>
      <w:r>
        <w:tab/>
      </w:r>
      <w:r>
        <w:rPr>
          <w:b/>
          <w:bCs/>
        </w:rPr>
        <w:t>Члан 8.</w:t>
      </w:r>
    </w:p>
    <w:p w:rsidR="00F0712C" w:rsidRPr="00355FAA" w:rsidRDefault="003C373F" w:rsidP="00355FAA">
      <w:pPr>
        <w:pStyle w:val="Body"/>
        <w:jc w:val="both"/>
        <w:outlineLvl w:val="0"/>
        <w:rPr>
          <w:lang w:val="sr-Cyrl-RS"/>
        </w:rPr>
      </w:pPr>
      <w:r>
        <w:t>Уколико услуге не буду извршаване у свему према одредбама овог Уговора, Наручилац ће активирати достављено средство обезбеђења.</w:t>
      </w:r>
    </w:p>
    <w:p w:rsidR="00F0712C" w:rsidRDefault="003C373F">
      <w:pPr>
        <w:pStyle w:val="Body"/>
        <w:widowControl w:val="0"/>
        <w:spacing w:after="120"/>
        <w:rPr>
          <w:b/>
          <w:bCs/>
        </w:rPr>
      </w:pPr>
      <w:r>
        <w:rPr>
          <w:b/>
          <w:bCs/>
          <w:lang w:val="ru-RU"/>
        </w:rPr>
        <w:t>Трајање уговора</w:t>
      </w:r>
    </w:p>
    <w:p w:rsidR="00F0712C" w:rsidRDefault="003C373F">
      <w:pPr>
        <w:pStyle w:val="Body"/>
        <w:widowControl w:val="0"/>
        <w:jc w:val="center"/>
        <w:rPr>
          <w:b/>
          <w:bCs/>
        </w:rPr>
      </w:pPr>
      <w:r>
        <w:rPr>
          <w:b/>
          <w:bCs/>
        </w:rPr>
        <w:t xml:space="preserve">            Члан 9.</w:t>
      </w:r>
    </w:p>
    <w:p w:rsidR="00F0712C" w:rsidRDefault="003C373F" w:rsidP="00355FAA">
      <w:pPr>
        <w:pStyle w:val="Body"/>
        <w:widowControl w:val="0"/>
        <w:jc w:val="both"/>
      </w:pPr>
      <w:r>
        <w:rPr>
          <w:lang w:val="ru-RU"/>
        </w:rPr>
        <w:t xml:space="preserve">Уговор се закључује на период од </w:t>
      </w:r>
      <w:r>
        <w:t xml:space="preserve">12 месеци. </w:t>
      </w:r>
    </w:p>
    <w:p w:rsidR="00F0712C" w:rsidRDefault="003C373F">
      <w:pPr>
        <w:pStyle w:val="Body"/>
        <w:widowControl w:val="0"/>
        <w:spacing w:after="120"/>
        <w:jc w:val="both"/>
      </w:pPr>
      <w:r>
        <w:rPr>
          <w:lang w:val="ru-RU"/>
        </w:rPr>
        <w:lastRenderedPageBreak/>
        <w:t>Утрошком средстава који представљају процењену вредност ове јавне набавке</w:t>
      </w:r>
      <w:r>
        <w:t xml:space="preserve">, </w:t>
      </w:r>
      <w:r>
        <w:rPr>
          <w:lang w:val="ru-RU"/>
        </w:rPr>
        <w:t>уговор може престати и раније</w:t>
      </w:r>
      <w:r>
        <w:t>.</w:t>
      </w:r>
    </w:p>
    <w:p w:rsidR="00F0712C" w:rsidRPr="00355FAA" w:rsidRDefault="003C373F">
      <w:pPr>
        <w:pStyle w:val="Body"/>
        <w:widowControl w:val="0"/>
        <w:spacing w:line="200" w:lineRule="exact"/>
        <w:rPr>
          <w:b/>
          <w:bCs/>
          <w:lang w:val="sr-Cyrl-RS"/>
        </w:rPr>
      </w:pPr>
      <w:r>
        <w:rPr>
          <w:b/>
          <w:bCs/>
        </w:rPr>
        <w:t>Измена уговора о јавној набвци</w:t>
      </w:r>
    </w:p>
    <w:p w:rsidR="00F0712C" w:rsidRDefault="003C373F">
      <w:pPr>
        <w:pStyle w:val="Body"/>
        <w:widowControl w:val="0"/>
        <w:jc w:val="center"/>
        <w:rPr>
          <w:b/>
          <w:bCs/>
        </w:rPr>
      </w:pPr>
      <w:r>
        <w:rPr>
          <w:b/>
          <w:bCs/>
        </w:rPr>
        <w:t xml:space="preserve">       Члан 10.</w:t>
      </w:r>
    </w:p>
    <w:p w:rsidR="00F0712C" w:rsidRPr="00355FAA" w:rsidRDefault="003C373F">
      <w:pPr>
        <w:pStyle w:val="Body"/>
        <w:widowControl w:val="0"/>
        <w:jc w:val="both"/>
        <w:rPr>
          <w:lang w:val="sr-Cyrl-RS"/>
        </w:rPr>
      </w:pPr>
      <w:r>
        <w:rPr>
          <w:lang w:val="ru-RU"/>
        </w:rPr>
        <w:t>Уколико се  у току трајања огласих кампања укаже потреба и интересовање за већим обимом услуга који су предмет овог поступка</w:t>
      </w:r>
      <w:r>
        <w:t>, Наручилац може након закључења уговора о јавној набавци, без спровођења поступка јавне набавке повећати обим предмета набавке до 5% од укупне вредности овог уговора о чему ће се сачинити анекс уговора.</w:t>
      </w:r>
    </w:p>
    <w:p w:rsidR="00F0712C" w:rsidRDefault="003C373F">
      <w:pPr>
        <w:pStyle w:val="Body"/>
        <w:widowControl w:val="0"/>
        <w:rPr>
          <w:b/>
          <w:bCs/>
        </w:rPr>
      </w:pPr>
      <w:r>
        <w:rPr>
          <w:b/>
          <w:bCs/>
        </w:rPr>
        <w:t>Раскид уговора</w:t>
      </w:r>
    </w:p>
    <w:p w:rsidR="00F0712C" w:rsidRDefault="003C373F">
      <w:pPr>
        <w:pStyle w:val="Body"/>
        <w:widowControl w:val="0"/>
        <w:jc w:val="center"/>
        <w:rPr>
          <w:b/>
          <w:bCs/>
        </w:rPr>
      </w:pPr>
      <w:r>
        <w:rPr>
          <w:b/>
          <w:bCs/>
        </w:rPr>
        <w:t>Члан 11.</w:t>
      </w:r>
    </w:p>
    <w:p w:rsidR="00F0712C" w:rsidRDefault="003C373F">
      <w:pPr>
        <w:pStyle w:val="Body"/>
        <w:widowControl w:val="0"/>
        <w:spacing w:after="120"/>
        <w:jc w:val="both"/>
      </w:pPr>
      <w:r>
        <w:t>Нару</w:t>
      </w:r>
      <w:r>
        <w:rPr>
          <w:lang w:val="ru-RU"/>
        </w:rPr>
        <w:t>чилац</w:t>
      </w:r>
      <w:r>
        <w:t xml:space="preserve"> има право да једнострано откаже Уговор у свако доба и без отказног рока, ако Извршилац не извршава обавезе на уговорени начин и </w:t>
      </w:r>
      <w:r>
        <w:rPr>
          <w:lang w:val="ru-RU"/>
        </w:rPr>
        <w:t xml:space="preserve">у </w:t>
      </w:r>
      <w:r>
        <w:t xml:space="preserve">уговореним роковима, о </w:t>
      </w:r>
      <w:r>
        <w:rPr>
          <w:lang w:val="ru-RU"/>
        </w:rPr>
        <w:t>чему</w:t>
      </w:r>
      <w:r>
        <w:t xml:space="preserve"> га </w:t>
      </w:r>
      <w:r>
        <w:rPr>
          <w:lang w:val="ru-RU"/>
        </w:rPr>
        <w:t>писмено обавештав</w:t>
      </w:r>
      <w:r>
        <w:t>а.</w:t>
      </w:r>
    </w:p>
    <w:p w:rsidR="00F0712C" w:rsidRDefault="003C373F">
      <w:pPr>
        <w:pStyle w:val="Body"/>
        <w:widowControl w:val="0"/>
        <w:spacing w:after="120"/>
        <w:jc w:val="both"/>
      </w:pPr>
      <w:r>
        <w:rPr>
          <w:lang w:val="ru-RU"/>
        </w:rPr>
        <w:t>У случају да Извршилац  не испуни своје обавезе из овог уговора</w:t>
      </w:r>
      <w:r>
        <w:t xml:space="preserve">, </w:t>
      </w:r>
      <w:r>
        <w:rPr>
          <w:lang w:val="ru-RU"/>
        </w:rPr>
        <w:t>дужан је да Наручиоцу изврши повраћај свих финасијских средстава које је примио</w:t>
      </w:r>
      <w:r>
        <w:t xml:space="preserve">. </w:t>
      </w:r>
    </w:p>
    <w:p w:rsidR="00F0712C" w:rsidRDefault="003C373F">
      <w:pPr>
        <w:pStyle w:val="Body"/>
        <w:widowControl w:val="0"/>
        <w:rPr>
          <w:b/>
          <w:bCs/>
        </w:rPr>
      </w:pPr>
      <w:r>
        <w:rPr>
          <w:b/>
          <w:bCs/>
        </w:rPr>
        <w:t>Тајност података</w:t>
      </w:r>
      <w:r>
        <w:rPr>
          <w:b/>
          <w:bCs/>
        </w:rPr>
        <w:tab/>
      </w:r>
    </w:p>
    <w:p w:rsidR="00F0712C" w:rsidRDefault="003C373F">
      <w:pPr>
        <w:pStyle w:val="Body"/>
        <w:widowControl w:val="0"/>
        <w:jc w:val="center"/>
        <w:rPr>
          <w:b/>
          <w:bCs/>
        </w:rPr>
      </w:pPr>
      <w:r>
        <w:rPr>
          <w:b/>
          <w:bCs/>
        </w:rPr>
        <w:t>Члан 12.</w:t>
      </w:r>
    </w:p>
    <w:p w:rsidR="00F0712C" w:rsidRDefault="003C373F" w:rsidP="00355FAA">
      <w:pPr>
        <w:pStyle w:val="Body"/>
        <w:widowControl w:val="0"/>
      </w:pPr>
      <w:r>
        <w:t>Сви подаци и информације које је  Извршилац добио од Наручиоца, у које  Извршилац има увид,  представљају пословну тајну</w:t>
      </w:r>
      <w:r>
        <w:rPr>
          <w:i/>
          <w:iCs/>
        </w:rPr>
        <w:t xml:space="preserve"> која се не сме објављивати нити на други начин преносити без посебне писане сагласности  Наручиоца.</w:t>
      </w:r>
      <w:r>
        <w:t xml:space="preserve"> </w:t>
      </w:r>
    </w:p>
    <w:p w:rsidR="00F0712C" w:rsidRDefault="003C373F">
      <w:pPr>
        <w:pStyle w:val="Body"/>
        <w:widowControl w:val="0"/>
        <w:rPr>
          <w:b/>
          <w:bCs/>
        </w:rPr>
      </w:pPr>
      <w:r>
        <w:rPr>
          <w:b/>
          <w:bCs/>
        </w:rPr>
        <w:t>Завршне одредбе</w:t>
      </w:r>
    </w:p>
    <w:p w:rsidR="00F0712C" w:rsidRDefault="003C373F">
      <w:pPr>
        <w:pStyle w:val="Body"/>
        <w:widowControl w:val="0"/>
        <w:jc w:val="center"/>
        <w:rPr>
          <w:b/>
          <w:bCs/>
        </w:rPr>
      </w:pPr>
      <w:r>
        <w:rPr>
          <w:b/>
          <w:bCs/>
        </w:rPr>
        <w:t>Члан 13.</w:t>
      </w:r>
    </w:p>
    <w:p w:rsidR="00F0712C" w:rsidRPr="00355FAA" w:rsidRDefault="003C373F">
      <w:pPr>
        <w:pStyle w:val="Body"/>
        <w:widowControl w:val="0"/>
        <w:jc w:val="both"/>
        <w:rPr>
          <w:lang w:val="sr-Cyrl-RS"/>
        </w:rPr>
      </w:pPr>
      <w:r>
        <w:t xml:space="preserve">Свака уговорна страна гарантује и потврђује да слободно закључује овај Уговор не кршећи права других лица, </w:t>
      </w:r>
      <w:r>
        <w:rPr>
          <w:lang w:val="ru-RU"/>
        </w:rPr>
        <w:t>да њени заштићени жигови или трговачки називи не крше права трећих лица</w:t>
      </w:r>
      <w:r>
        <w:t xml:space="preserve">, </w:t>
      </w:r>
      <w:r>
        <w:rPr>
          <w:lang w:val="ru-RU"/>
        </w:rPr>
        <w:t>као и да ће у међусобној сарадњи поштовати све постојеће прописе и добре пословне обичаје који важе за ову врсту посла</w:t>
      </w:r>
      <w:r>
        <w:t>.</w:t>
      </w:r>
    </w:p>
    <w:p w:rsidR="00F0712C" w:rsidRDefault="003C373F">
      <w:pPr>
        <w:pStyle w:val="Body"/>
        <w:widowControl w:val="0"/>
        <w:jc w:val="center"/>
        <w:rPr>
          <w:b/>
          <w:bCs/>
        </w:rPr>
      </w:pPr>
      <w:r>
        <w:rPr>
          <w:b/>
          <w:bCs/>
        </w:rPr>
        <w:t>Члан 14.</w:t>
      </w:r>
    </w:p>
    <w:p w:rsidR="00F0712C" w:rsidRDefault="003C373F">
      <w:pPr>
        <w:pStyle w:val="Body"/>
        <w:widowControl w:val="0"/>
        <w:jc w:val="both"/>
      </w:pPr>
      <w:r>
        <w:rPr>
          <w:lang w:val="ru-RU"/>
        </w:rPr>
        <w:t>За све што овим Уговором није предвиђено важе одредбе Закона о јавним набавкама и  Закона о облигационим односима</w:t>
      </w:r>
      <w:r>
        <w:t xml:space="preserve">, </w:t>
      </w:r>
      <w:r>
        <w:rPr>
          <w:lang w:val="ru-RU"/>
        </w:rPr>
        <w:t>у делу који није супротан императивним одредбама ЗЈН</w:t>
      </w:r>
      <w:r>
        <w:t>.</w:t>
      </w:r>
    </w:p>
    <w:p w:rsidR="00F0712C" w:rsidRDefault="003C373F">
      <w:pPr>
        <w:pStyle w:val="Body"/>
        <w:widowControl w:val="0"/>
        <w:jc w:val="center"/>
        <w:rPr>
          <w:b/>
          <w:bCs/>
        </w:rPr>
      </w:pPr>
      <w:r>
        <w:rPr>
          <w:b/>
          <w:bCs/>
        </w:rPr>
        <w:t>Члан 15.</w:t>
      </w:r>
    </w:p>
    <w:p w:rsidR="00F0712C" w:rsidRDefault="003C373F">
      <w:pPr>
        <w:pStyle w:val="Body"/>
        <w:widowControl w:val="0"/>
        <w:jc w:val="both"/>
      </w:pPr>
      <w:r>
        <w:t xml:space="preserve">Средства за реализацију овог уговора су обезбеђена Законом о буџету за 2019. годину и Финансијским планом наручиоца за 2019. годину. Део уговора који се односи на 2019. </w:t>
      </w:r>
      <w:r>
        <w:rPr>
          <w:lang w:val="ru-RU"/>
        </w:rPr>
        <w:t xml:space="preserve">годину реализоваће се до износа опредељеног за ову намену Финансијским планом Наручиоца за </w:t>
      </w:r>
      <w:r>
        <w:t>2019. годину</w:t>
      </w:r>
    </w:p>
    <w:p w:rsidR="00F0712C" w:rsidRDefault="003C373F">
      <w:pPr>
        <w:pStyle w:val="Body"/>
        <w:widowControl w:val="0"/>
        <w:jc w:val="center"/>
        <w:rPr>
          <w:b/>
          <w:bCs/>
        </w:rPr>
      </w:pPr>
      <w:r>
        <w:rPr>
          <w:b/>
          <w:bCs/>
        </w:rPr>
        <w:t>Члан 16.</w:t>
      </w:r>
    </w:p>
    <w:p w:rsidR="00F0712C" w:rsidRDefault="003C373F">
      <w:pPr>
        <w:pStyle w:val="Body"/>
        <w:widowControl w:val="0"/>
        <w:spacing w:after="200"/>
        <w:jc w:val="both"/>
      </w:pPr>
      <w:r>
        <w:rPr>
          <w:lang w:val="ru-RU"/>
        </w:rPr>
        <w:t>Евентуалне спорове у вези са овим уговором Уговорне стране ће решавати споразумно</w:t>
      </w:r>
      <w:r>
        <w:t>. Уколико то није могуће, у случају судског спора је надлежан Привредни суд у Ужицу.</w:t>
      </w:r>
    </w:p>
    <w:p w:rsidR="00F0712C" w:rsidRDefault="003C373F">
      <w:pPr>
        <w:pStyle w:val="Body"/>
        <w:widowControl w:val="0"/>
        <w:jc w:val="center"/>
        <w:rPr>
          <w:b/>
          <w:bCs/>
        </w:rPr>
      </w:pPr>
      <w:r>
        <w:rPr>
          <w:b/>
          <w:bCs/>
        </w:rPr>
        <w:t>Члан 17.</w:t>
      </w:r>
    </w:p>
    <w:p w:rsidR="00F0712C" w:rsidRDefault="003C373F" w:rsidP="00355FAA">
      <w:pPr>
        <w:pStyle w:val="Body"/>
        <w:widowControl w:val="0"/>
        <w:jc w:val="both"/>
      </w:pPr>
      <w:r>
        <w:rPr>
          <w:lang w:val="ru-RU"/>
        </w:rPr>
        <w:t xml:space="preserve">Овај уговор је закључен у </w:t>
      </w:r>
      <w:r>
        <w:t>4 (четири) примерка, по 2 (два) примерка за сваку уговорну страну.</w:t>
      </w: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41"/>
        <w:gridCol w:w="4479"/>
      </w:tblGrid>
      <w:tr w:rsidR="00F0712C">
        <w:trPr>
          <w:trHeight w:val="1290"/>
        </w:trPr>
        <w:tc>
          <w:tcPr>
            <w:tcW w:w="4541" w:type="dxa"/>
            <w:tcBorders>
              <w:top w:val="nil"/>
              <w:left w:val="nil"/>
              <w:bottom w:val="nil"/>
              <w:right w:val="nil"/>
            </w:tcBorders>
            <w:shd w:val="clear" w:color="auto" w:fill="auto"/>
            <w:tcMar>
              <w:top w:w="80" w:type="dxa"/>
              <w:left w:w="80" w:type="dxa"/>
              <w:bottom w:w="80" w:type="dxa"/>
              <w:right w:w="80" w:type="dxa"/>
            </w:tcMar>
          </w:tcPr>
          <w:p w:rsidR="00F0712C" w:rsidRDefault="003C373F">
            <w:pPr>
              <w:pStyle w:val="Body"/>
              <w:widowControl w:val="0"/>
              <w:spacing w:after="200"/>
            </w:pPr>
            <w:r>
              <w:t>За Извршиоца</w:t>
            </w:r>
          </w:p>
          <w:p w:rsidR="00F0712C" w:rsidRDefault="003C373F">
            <w:pPr>
              <w:pStyle w:val="Body"/>
              <w:widowControl w:val="0"/>
              <w:spacing w:after="200"/>
            </w:pPr>
            <w:r>
              <w:t>______________________________</w:t>
            </w:r>
          </w:p>
          <w:p w:rsidR="00F0712C" w:rsidRDefault="003C373F">
            <w:pPr>
              <w:pStyle w:val="Body"/>
              <w:widowControl w:val="0"/>
              <w:spacing w:after="200"/>
            </w:pPr>
            <w:r>
              <w:t>директор</w:t>
            </w:r>
          </w:p>
        </w:tc>
        <w:tc>
          <w:tcPr>
            <w:tcW w:w="4479" w:type="dxa"/>
            <w:tcBorders>
              <w:top w:val="nil"/>
              <w:left w:val="nil"/>
              <w:bottom w:val="nil"/>
              <w:right w:val="nil"/>
            </w:tcBorders>
            <w:shd w:val="clear" w:color="auto" w:fill="auto"/>
            <w:tcMar>
              <w:top w:w="80" w:type="dxa"/>
              <w:left w:w="80" w:type="dxa"/>
              <w:bottom w:w="80" w:type="dxa"/>
              <w:right w:w="80" w:type="dxa"/>
            </w:tcMar>
          </w:tcPr>
          <w:p w:rsidR="00F0712C" w:rsidRDefault="003C373F">
            <w:pPr>
              <w:pStyle w:val="Body"/>
              <w:widowControl w:val="0"/>
              <w:spacing w:after="200"/>
              <w:jc w:val="center"/>
            </w:pPr>
            <w:r>
              <w:t>За Наручиоца</w:t>
            </w:r>
          </w:p>
          <w:p w:rsidR="00F0712C" w:rsidRDefault="003C373F">
            <w:pPr>
              <w:pStyle w:val="Body"/>
              <w:widowControl w:val="0"/>
              <w:spacing w:after="200"/>
            </w:pPr>
            <w:r>
              <w:t xml:space="preserve">        ____________________________ </w:t>
            </w:r>
          </w:p>
          <w:p w:rsidR="00F0712C" w:rsidRDefault="003C373F">
            <w:pPr>
              <w:pStyle w:val="Body"/>
              <w:widowControl w:val="0"/>
              <w:spacing w:after="200"/>
              <w:jc w:val="right"/>
            </w:pPr>
            <w:r>
              <w:rPr>
                <w:lang w:val="ru-RU"/>
              </w:rPr>
              <w:t>Владимир Живановић</w:t>
            </w:r>
            <w:r>
              <w:t>, директор</w:t>
            </w:r>
          </w:p>
        </w:tc>
      </w:tr>
    </w:tbl>
    <w:p w:rsidR="00F0712C" w:rsidRPr="00355FAA" w:rsidRDefault="00F0712C">
      <w:pPr>
        <w:pStyle w:val="Body"/>
        <w:widowControl w:val="0"/>
        <w:spacing w:after="200"/>
        <w:rPr>
          <w:lang w:val="sr-Cyrl-RS"/>
        </w:rPr>
      </w:pPr>
    </w:p>
    <w:p w:rsidR="00F0712C" w:rsidRDefault="003C373F">
      <w:pPr>
        <w:pStyle w:val="BodyA"/>
        <w:shd w:val="clear" w:color="auto" w:fill="C6D9F1"/>
        <w:jc w:val="center"/>
        <w:rPr>
          <w:rFonts w:ascii="Times New Roman" w:eastAsia="Times New Roman" w:hAnsi="Times New Roman" w:cs="Times New Roman"/>
          <w:b/>
          <w:bCs/>
          <w:i/>
          <w:iCs/>
        </w:rPr>
      </w:pPr>
      <w:r>
        <w:rPr>
          <w:rFonts w:ascii="Times New Roman" w:hAnsi="Times New Roman"/>
          <w:b/>
          <w:bCs/>
          <w:i/>
          <w:iCs/>
          <w:lang w:val="it-IT"/>
        </w:rPr>
        <w:lastRenderedPageBreak/>
        <w:t xml:space="preserve">VII </w:t>
      </w:r>
      <w:r>
        <w:rPr>
          <w:rFonts w:ascii="Times New Roman" w:hAnsi="Times New Roman"/>
          <w:b/>
          <w:bCs/>
          <w:i/>
          <w:iCs/>
        </w:rPr>
        <w:t>УПУТСТВО ПОНУЂАЧИМА КАКО ДА САЧИНЕ ПОНУДУ</w:t>
      </w:r>
    </w:p>
    <w:p w:rsidR="00F0712C" w:rsidRDefault="00F0712C">
      <w:pPr>
        <w:pStyle w:val="BodyA"/>
        <w:jc w:val="both"/>
        <w:rPr>
          <w:rFonts w:ascii="Times New Roman" w:eastAsia="Times New Roman" w:hAnsi="Times New Roman" w:cs="Times New Roman"/>
          <w:b/>
          <w:bCs/>
          <w:i/>
          <w:iCs/>
        </w:rPr>
      </w:pPr>
    </w:p>
    <w:p w:rsidR="00F0712C" w:rsidRDefault="003C373F">
      <w:pPr>
        <w:pStyle w:val="BodyA"/>
        <w:jc w:val="both"/>
        <w:rPr>
          <w:rFonts w:ascii="Times New Roman" w:eastAsia="Times New Roman" w:hAnsi="Times New Roman" w:cs="Times New Roman"/>
          <w:b/>
          <w:bCs/>
          <w:i/>
          <w:iCs/>
        </w:rPr>
      </w:pPr>
      <w:r>
        <w:rPr>
          <w:rFonts w:ascii="Times New Roman" w:hAnsi="Times New Roman"/>
          <w:b/>
          <w:bCs/>
          <w:i/>
          <w:iCs/>
        </w:rPr>
        <w:t>1. ПОДАЦИ О ЈЕЗИКУ НА КОЈЕМ ПОНУДА МОРА ДА БУДЕ САСТАВЉЕНА</w:t>
      </w:r>
    </w:p>
    <w:p w:rsidR="00F0712C" w:rsidRDefault="003C373F">
      <w:pPr>
        <w:pStyle w:val="BodyA"/>
        <w:jc w:val="both"/>
        <w:rPr>
          <w:rFonts w:ascii="Times New Roman" w:eastAsia="Times New Roman" w:hAnsi="Times New Roman" w:cs="Times New Roman"/>
          <w:b/>
          <w:bCs/>
          <w:i/>
          <w:iCs/>
        </w:rPr>
      </w:pPr>
      <w:r>
        <w:rPr>
          <w:rFonts w:ascii="Times New Roman" w:hAnsi="Times New Roman"/>
        </w:rPr>
        <w:t>Понуђач подноси понуду на српском језику. Део понуде који се односи на опис, техничке спецификације, дозволе и лиценце може бити на енглеском језику, с тим што је понуђач дужан да изврши превод тог дела понуде.</w:t>
      </w:r>
    </w:p>
    <w:p w:rsidR="00F0712C" w:rsidRDefault="003C373F">
      <w:pPr>
        <w:pStyle w:val="BodyA"/>
        <w:jc w:val="both"/>
        <w:rPr>
          <w:rFonts w:ascii="Times New Roman" w:eastAsia="Times New Roman" w:hAnsi="Times New Roman" w:cs="Times New Roman"/>
        </w:rPr>
      </w:pPr>
      <w:r>
        <w:rPr>
          <w:rFonts w:ascii="Times New Roman" w:hAnsi="Times New Roman"/>
          <w:b/>
          <w:bCs/>
          <w:i/>
          <w:iCs/>
        </w:rPr>
        <w:t>2. НАЧИН ПОДНОШЕЊА ПОНУДА</w:t>
      </w:r>
    </w:p>
    <w:p w:rsidR="00F0712C" w:rsidRDefault="003C373F">
      <w:pPr>
        <w:pStyle w:val="BodyA"/>
        <w:jc w:val="both"/>
        <w:rPr>
          <w:rFonts w:ascii="Times New Roman" w:eastAsia="Times New Roman" w:hAnsi="Times New Roman" w:cs="Times New Roman"/>
        </w:rPr>
      </w:pPr>
      <w:r>
        <w:rPr>
          <w:rFonts w:ascii="Times New Roman" w:hAnsi="Times New Roman"/>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0712C" w:rsidRDefault="003C373F">
      <w:pPr>
        <w:pStyle w:val="BodyA"/>
        <w:jc w:val="both"/>
        <w:rPr>
          <w:rFonts w:ascii="Times New Roman" w:eastAsia="Times New Roman" w:hAnsi="Times New Roman" w:cs="Times New Roman"/>
        </w:rPr>
      </w:pPr>
      <w:r>
        <w:rPr>
          <w:rFonts w:ascii="Times New Roman" w:hAnsi="Times New Roman"/>
        </w:rPr>
        <w:t xml:space="preserve">На полеђини коверте или на кутији навести назив и адресу понуђача. </w:t>
      </w:r>
    </w:p>
    <w:p w:rsidR="00F0712C" w:rsidRDefault="003C373F">
      <w:pPr>
        <w:pStyle w:val="BodyA"/>
        <w:jc w:val="both"/>
        <w:rPr>
          <w:rFonts w:ascii="Times New Roman" w:eastAsia="Times New Roman" w:hAnsi="Times New Roman" w:cs="Times New Roman"/>
        </w:rPr>
      </w:pPr>
      <w:r>
        <w:rPr>
          <w:rFonts w:ascii="Times New Roman" w:hAnsi="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0712C" w:rsidRDefault="003C373F">
      <w:pPr>
        <w:pStyle w:val="BodyA"/>
        <w:spacing w:after="120" w:line="240" w:lineRule="auto"/>
        <w:jc w:val="both"/>
        <w:rPr>
          <w:rFonts w:ascii="Times New Roman" w:eastAsia="Times New Roman" w:hAnsi="Times New Roman" w:cs="Times New Roman"/>
        </w:rPr>
      </w:pPr>
      <w:r>
        <w:rPr>
          <w:rFonts w:ascii="Times New Roman" w:hAnsi="Times New Roman"/>
        </w:rPr>
        <w:t xml:space="preserve">Понуду доставити на адресу: </w:t>
      </w:r>
      <w:r>
        <w:rPr>
          <w:rFonts w:ascii="Times New Roman" w:hAnsi="Times New Roman"/>
          <w:sz w:val="24"/>
          <w:szCs w:val="24"/>
        </w:rPr>
        <w:t>Туристичка организација „Златибор“</w:t>
      </w:r>
      <w:r>
        <w:rPr>
          <w:rFonts w:ascii="Times New Roman" w:hAnsi="Times New Roman"/>
          <w:sz w:val="24"/>
          <w:szCs w:val="24"/>
          <w:lang w:val="ru-RU"/>
        </w:rPr>
        <w:t>, ул. Миладина Пећинара број 2, Златибор</w:t>
      </w:r>
      <w:r>
        <w:rPr>
          <w:rFonts w:ascii="Times New Roman" w:hAnsi="Times New Roman"/>
          <w:i/>
          <w:iCs/>
          <w:lang w:val="ru-RU"/>
        </w:rPr>
        <w:t xml:space="preserve">, </w:t>
      </w:r>
      <w:r>
        <w:rPr>
          <w:rFonts w:ascii="Times New Roman" w:hAnsi="Times New Roman"/>
          <w:lang w:val="ru-RU"/>
        </w:rPr>
        <w:t xml:space="preserve">са назнаком: </w:t>
      </w:r>
      <w:r>
        <w:rPr>
          <w:rFonts w:ascii="Times New Roman" w:hAnsi="Times New Roman"/>
          <w:b/>
          <w:bCs/>
          <w:lang w:val="es-ES_tradnl"/>
        </w:rPr>
        <w:t>,,</w:t>
      </w:r>
      <w:r>
        <w:rPr>
          <w:rFonts w:ascii="Times New Roman" w:hAnsi="Times New Roman"/>
          <w:b/>
          <w:bCs/>
          <w:lang w:val="ru-RU"/>
        </w:rPr>
        <w:t>Понуда за јавну набавку</w:t>
      </w:r>
      <w:r>
        <w:rPr>
          <w:rFonts w:ascii="Times New Roman" w:hAnsi="Times New Roman"/>
          <w:lang w:val="ru-RU"/>
        </w:rPr>
        <w:t xml:space="preserve"> услуга – креирања садржаја и оглашавање на друштвеним мрежама,</w:t>
      </w:r>
      <w:r>
        <w:rPr>
          <w:rFonts w:ascii="Times New Roman" w:hAnsi="Times New Roman"/>
          <w:b/>
          <w:bCs/>
          <w:color w:val="002060"/>
          <w:u w:color="002060"/>
          <w:lang w:val="ru-RU"/>
        </w:rPr>
        <w:t xml:space="preserve"> </w:t>
      </w:r>
      <w:r>
        <w:rPr>
          <w:rFonts w:ascii="Times New Roman" w:hAnsi="Times New Roman"/>
          <w:b/>
          <w:bCs/>
          <w:lang w:val="ru-RU"/>
        </w:rPr>
        <w:t>ЈНМВ-у 11/19- НЕ ОТВАРАТИ”.</w:t>
      </w:r>
      <w:r>
        <w:rPr>
          <w:rFonts w:ascii="Times New Roman" w:hAnsi="Times New Roman"/>
          <w:color w:val="FF0000"/>
          <w:u w:color="FF0000"/>
          <w:lang w:val="ru-RU"/>
        </w:rPr>
        <w:t xml:space="preserve"> </w:t>
      </w:r>
      <w:r>
        <w:rPr>
          <w:rFonts w:ascii="Times New Roman" w:hAnsi="Times New Roman"/>
          <w:lang w:val="ru-RU"/>
        </w:rPr>
        <w:t xml:space="preserve">Понуда се сматра благовременом уколико је примљена од стране наручиоца до </w:t>
      </w:r>
      <w:r>
        <w:rPr>
          <w:rFonts w:ascii="Times New Roman" w:hAnsi="Times New Roman"/>
        </w:rPr>
        <w:t>29.03</w:t>
      </w:r>
      <w:r>
        <w:rPr>
          <w:rFonts w:ascii="Times New Roman" w:hAnsi="Times New Roman"/>
          <w:lang w:val="ru-RU"/>
        </w:rPr>
        <w:t>.2019. године</w:t>
      </w:r>
      <w:r>
        <w:rPr>
          <w:rFonts w:ascii="Times New Roman" w:hAnsi="Times New Roman"/>
          <w:i/>
          <w:iCs/>
          <w:lang w:val="ru-RU"/>
        </w:rPr>
        <w:t xml:space="preserve"> </w:t>
      </w:r>
      <w:r>
        <w:rPr>
          <w:rFonts w:ascii="Times New Roman" w:hAnsi="Times New Roman"/>
          <w:lang w:val="ru-RU"/>
        </w:rPr>
        <w:t>до 10,00 часова</w:t>
      </w:r>
      <w:r>
        <w:rPr>
          <w:rFonts w:ascii="Times New Roman" w:hAnsi="Times New Roman"/>
          <w:i/>
          <w:iCs/>
          <w:lang w:val="ru-RU"/>
        </w:rPr>
        <w:t>.</w:t>
      </w:r>
      <w:r>
        <w:rPr>
          <w:rFonts w:ascii="Times New Roman" w:hAnsi="Times New Roman"/>
          <w:i/>
          <w:iCs/>
          <w:color w:val="FF0000"/>
          <w:u w:color="FF0000"/>
          <w:lang w:val="ru-RU"/>
        </w:rPr>
        <w:t>.</w:t>
      </w:r>
    </w:p>
    <w:p w:rsidR="00F0712C" w:rsidRDefault="003C373F">
      <w:pPr>
        <w:pStyle w:val="BodyA"/>
        <w:spacing w:after="120" w:line="240" w:lineRule="auto"/>
        <w:jc w:val="both"/>
        <w:rPr>
          <w:rFonts w:ascii="Times New Roman" w:eastAsia="Times New Roman" w:hAnsi="Times New Roman" w:cs="Times New Roman"/>
          <w:lang w:val="ru-RU"/>
        </w:rPr>
      </w:pPr>
      <w:r>
        <w:rPr>
          <w:rFonts w:ascii="Times New Roman" w:hAnsi="Times New Roman"/>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F0712C" w:rsidRDefault="003C373F">
      <w:pPr>
        <w:pStyle w:val="BodyA"/>
        <w:spacing w:after="120" w:line="240" w:lineRule="auto"/>
        <w:jc w:val="both"/>
        <w:rPr>
          <w:rFonts w:ascii="Times New Roman" w:eastAsia="Times New Roman" w:hAnsi="Times New Roman" w:cs="Times New Roman"/>
          <w:lang w:val="ru-RU"/>
        </w:rPr>
      </w:pPr>
      <w:r>
        <w:rPr>
          <w:rFonts w:ascii="Times New Roman" w:hAnsi="Times New Roman"/>
          <w:lang w:val="ru-RU"/>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F0712C" w:rsidRDefault="003C373F">
      <w:pPr>
        <w:pStyle w:val="BodyA"/>
        <w:spacing w:line="240" w:lineRule="auto"/>
        <w:jc w:val="both"/>
        <w:rPr>
          <w:rFonts w:ascii="Times New Roman" w:eastAsia="Times New Roman" w:hAnsi="Times New Roman" w:cs="Times New Roman"/>
          <w:lang w:val="ru-RU"/>
        </w:rPr>
      </w:pPr>
      <w:r>
        <w:rPr>
          <w:rFonts w:ascii="Times New Roman" w:hAnsi="Times New Roman"/>
          <w:lang w:val="ru-RU"/>
        </w:rPr>
        <w:t xml:space="preserve">Понуда мора да садржи оверен и потписан: </w:t>
      </w:r>
    </w:p>
    <w:p w:rsidR="00F0712C" w:rsidRDefault="003C373F" w:rsidP="00695167">
      <w:pPr>
        <w:pStyle w:val="BodyA"/>
        <w:numPr>
          <w:ilvl w:val="0"/>
          <w:numId w:val="55"/>
        </w:numPr>
        <w:suppressAutoHyphens/>
        <w:spacing w:after="20" w:line="240" w:lineRule="auto"/>
        <w:jc w:val="both"/>
        <w:rPr>
          <w:rFonts w:ascii="Times New Roman" w:hAnsi="Times New Roman"/>
        </w:rPr>
      </w:pPr>
      <w:r>
        <w:rPr>
          <w:rFonts w:ascii="Times New Roman" w:hAnsi="Times New Roman"/>
        </w:rPr>
        <w:t xml:space="preserve">Образац понуде (Образац 1); </w:t>
      </w:r>
    </w:p>
    <w:p w:rsidR="00F0712C" w:rsidRDefault="003C373F" w:rsidP="00695167">
      <w:pPr>
        <w:pStyle w:val="BodyA"/>
        <w:numPr>
          <w:ilvl w:val="0"/>
          <w:numId w:val="55"/>
        </w:numPr>
        <w:suppressAutoHyphens/>
        <w:spacing w:after="20" w:line="240" w:lineRule="auto"/>
        <w:jc w:val="both"/>
        <w:rPr>
          <w:rFonts w:ascii="Times New Roman" w:hAnsi="Times New Roman"/>
        </w:rPr>
      </w:pPr>
      <w:r>
        <w:rPr>
          <w:rFonts w:ascii="Times New Roman" w:hAnsi="Times New Roman"/>
        </w:rPr>
        <w:t>Образац структуре понуђене цене (Образац 2);</w:t>
      </w:r>
    </w:p>
    <w:p w:rsidR="00F0712C" w:rsidRDefault="003C373F" w:rsidP="00695167">
      <w:pPr>
        <w:pStyle w:val="BodyA"/>
        <w:numPr>
          <w:ilvl w:val="0"/>
          <w:numId w:val="55"/>
        </w:numPr>
        <w:suppressAutoHyphens/>
        <w:spacing w:after="20" w:line="240" w:lineRule="auto"/>
        <w:jc w:val="both"/>
        <w:rPr>
          <w:rFonts w:ascii="Times New Roman" w:hAnsi="Times New Roman"/>
        </w:rPr>
      </w:pPr>
      <w:r>
        <w:rPr>
          <w:rFonts w:ascii="Times New Roman" w:hAnsi="Times New Roman"/>
        </w:rPr>
        <w:t>Образац изјаве о независној понуди (Образац 4);</w:t>
      </w:r>
    </w:p>
    <w:p w:rsidR="00F0712C" w:rsidRDefault="003C373F" w:rsidP="00695167">
      <w:pPr>
        <w:pStyle w:val="BodyA"/>
        <w:numPr>
          <w:ilvl w:val="0"/>
          <w:numId w:val="55"/>
        </w:numPr>
        <w:suppressAutoHyphens/>
        <w:spacing w:after="20" w:line="240" w:lineRule="auto"/>
        <w:jc w:val="both"/>
        <w:rPr>
          <w:rFonts w:ascii="Times New Roman" w:hAnsi="Times New Roman"/>
        </w:rPr>
      </w:pPr>
      <w:r>
        <w:rPr>
          <w:rFonts w:ascii="Times New Roman" w:hAnsi="Times New Roman"/>
        </w:rPr>
        <w:t>Образац изјаве понуђача о испуњености услова за учешће у поступку јавне набавке - чл. 75. ЗЈН (Образац 5);</w:t>
      </w:r>
    </w:p>
    <w:p w:rsidR="00F0712C" w:rsidRDefault="003C373F" w:rsidP="00695167">
      <w:pPr>
        <w:pStyle w:val="BodyA"/>
        <w:numPr>
          <w:ilvl w:val="0"/>
          <w:numId w:val="55"/>
        </w:numPr>
        <w:suppressAutoHyphens/>
        <w:spacing w:after="20" w:line="240" w:lineRule="auto"/>
        <w:jc w:val="both"/>
        <w:rPr>
          <w:rFonts w:ascii="Times New Roman" w:hAnsi="Times New Roman"/>
        </w:rPr>
      </w:pPr>
      <w:r>
        <w:rPr>
          <w:rFonts w:ascii="Times New Roman" w:hAnsi="Times New Roman"/>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F0712C" w:rsidRDefault="003C373F" w:rsidP="00695167">
      <w:pPr>
        <w:pStyle w:val="BodyA"/>
        <w:numPr>
          <w:ilvl w:val="0"/>
          <w:numId w:val="55"/>
        </w:numPr>
        <w:suppressAutoHyphens/>
        <w:spacing w:after="20" w:line="240" w:lineRule="auto"/>
        <w:jc w:val="both"/>
        <w:rPr>
          <w:rFonts w:ascii="Times New Roman" w:hAnsi="Times New Roman"/>
        </w:rPr>
      </w:pPr>
      <w:r>
        <w:rPr>
          <w:rFonts w:ascii="Times New Roman" w:hAnsi="Times New Roman"/>
        </w:rPr>
        <w:t>Референтна листа (Образац 7)</w:t>
      </w:r>
    </w:p>
    <w:p w:rsidR="00F0712C" w:rsidRDefault="003C373F" w:rsidP="00695167">
      <w:pPr>
        <w:pStyle w:val="BodyA"/>
        <w:numPr>
          <w:ilvl w:val="0"/>
          <w:numId w:val="55"/>
        </w:numPr>
        <w:suppressAutoHyphens/>
        <w:spacing w:after="20" w:line="240" w:lineRule="auto"/>
        <w:jc w:val="both"/>
        <w:rPr>
          <w:rFonts w:ascii="Times New Roman" w:hAnsi="Times New Roman"/>
        </w:rPr>
      </w:pPr>
      <w:r>
        <w:rPr>
          <w:rFonts w:ascii="Times New Roman" w:hAnsi="Times New Roman"/>
        </w:rPr>
        <w:t>Потврда о референцама (Образац 8)</w:t>
      </w:r>
    </w:p>
    <w:p w:rsidR="00F0712C" w:rsidRDefault="003C373F" w:rsidP="00695167">
      <w:pPr>
        <w:pStyle w:val="BodyA"/>
        <w:numPr>
          <w:ilvl w:val="0"/>
          <w:numId w:val="55"/>
        </w:numPr>
        <w:suppressAutoHyphens/>
        <w:spacing w:after="20" w:line="240" w:lineRule="auto"/>
        <w:jc w:val="both"/>
        <w:rPr>
          <w:rFonts w:ascii="Times New Roman" w:hAnsi="Times New Roman"/>
        </w:rPr>
      </w:pPr>
      <w:r>
        <w:rPr>
          <w:rFonts w:ascii="Times New Roman" w:hAnsi="Times New Roman"/>
        </w:rPr>
        <w:t>Модел уговора;</w:t>
      </w:r>
    </w:p>
    <w:p w:rsidR="00F0712C" w:rsidRDefault="003C373F">
      <w:pPr>
        <w:pStyle w:val="BodyA"/>
        <w:jc w:val="both"/>
        <w:rPr>
          <w:rFonts w:ascii="Times New Roman" w:eastAsia="Times New Roman" w:hAnsi="Times New Roman" w:cs="Times New Roman"/>
        </w:rPr>
      </w:pPr>
      <w:r>
        <w:rPr>
          <w:rFonts w:ascii="Times New Roman" w:hAnsi="Times New Roman"/>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испуњавању услова из чл. 75 и 76. ЗЈН), који морају бити потписани и оверени печатом од стране свагог понуђача из групе понуђача.</w:t>
      </w:r>
    </w:p>
    <w:p w:rsidR="00F0712C" w:rsidRDefault="003C373F">
      <w:pPr>
        <w:pStyle w:val="BodyA"/>
        <w:jc w:val="both"/>
        <w:rPr>
          <w:rFonts w:ascii="Times New Roman" w:eastAsia="Times New Roman" w:hAnsi="Times New Roman" w:cs="Times New Roman"/>
        </w:rPr>
      </w:pPr>
      <w:r>
        <w:rPr>
          <w:rFonts w:ascii="Times New Roman" w:hAnsi="Times New Roman"/>
          <w:b/>
          <w:bCs/>
          <w:i/>
          <w:iCs/>
        </w:rPr>
        <w:lastRenderedPageBreak/>
        <w:t>3. ПАРТИЈЕ</w:t>
      </w:r>
    </w:p>
    <w:p w:rsidR="00F0712C" w:rsidRDefault="003C373F">
      <w:pPr>
        <w:pStyle w:val="BodyA"/>
        <w:jc w:val="both"/>
        <w:rPr>
          <w:rFonts w:ascii="Times New Roman" w:eastAsia="Times New Roman" w:hAnsi="Times New Roman" w:cs="Times New Roman"/>
        </w:rPr>
      </w:pPr>
      <w:r>
        <w:rPr>
          <w:rFonts w:ascii="Times New Roman" w:hAnsi="Times New Roman"/>
        </w:rPr>
        <w:t xml:space="preserve"> Јавна набавка бр. ЈНМВ-у 11/19 је обликована у две партије.</w:t>
      </w:r>
    </w:p>
    <w:p w:rsidR="00F0712C" w:rsidRDefault="003C373F">
      <w:pPr>
        <w:pStyle w:val="BodyA"/>
        <w:jc w:val="both"/>
        <w:rPr>
          <w:rFonts w:ascii="Times New Roman" w:eastAsia="Times New Roman" w:hAnsi="Times New Roman" w:cs="Times New Roman"/>
        </w:rPr>
      </w:pPr>
      <w:r>
        <w:rPr>
          <w:rFonts w:ascii="Times New Roman" w:hAnsi="Times New Roman"/>
          <w:b/>
          <w:bCs/>
          <w:i/>
          <w:iCs/>
        </w:rPr>
        <w:t>4.  ПОНУДА СА ВАРИЈАНТАМА</w:t>
      </w:r>
    </w:p>
    <w:p w:rsidR="00F0712C" w:rsidRDefault="003C373F">
      <w:pPr>
        <w:pStyle w:val="BodyA"/>
        <w:jc w:val="both"/>
        <w:rPr>
          <w:rFonts w:ascii="Times New Roman" w:eastAsia="Times New Roman" w:hAnsi="Times New Roman" w:cs="Times New Roman"/>
        </w:rPr>
      </w:pPr>
      <w:r>
        <w:rPr>
          <w:rFonts w:ascii="Times New Roman" w:hAnsi="Times New Roman"/>
        </w:rPr>
        <w:t>Подношење понуде са варијантама није дозвољено.</w:t>
      </w:r>
    </w:p>
    <w:p w:rsidR="00F0712C" w:rsidRDefault="003C373F">
      <w:pPr>
        <w:pStyle w:val="BodyA"/>
        <w:jc w:val="both"/>
        <w:rPr>
          <w:rFonts w:ascii="Times New Roman" w:eastAsia="Times New Roman" w:hAnsi="Times New Roman" w:cs="Times New Roman"/>
        </w:rPr>
      </w:pPr>
      <w:r>
        <w:rPr>
          <w:rFonts w:ascii="Times New Roman" w:hAnsi="Times New Roman"/>
          <w:b/>
          <w:bCs/>
          <w:i/>
          <w:iCs/>
        </w:rPr>
        <w:t>5. НАЧИН ИЗМЕНЕ, ДОПУНЕ И ОПОЗИВА ПОНУДЕ</w:t>
      </w:r>
    </w:p>
    <w:p w:rsidR="00F0712C" w:rsidRDefault="003C373F">
      <w:pPr>
        <w:pStyle w:val="BodyA"/>
        <w:jc w:val="both"/>
        <w:rPr>
          <w:rFonts w:ascii="Times New Roman" w:eastAsia="Times New Roman" w:hAnsi="Times New Roman" w:cs="Times New Roman"/>
        </w:rPr>
      </w:pPr>
      <w:r>
        <w:rPr>
          <w:rFonts w:ascii="Times New Roman" w:hAnsi="Times New Roman"/>
        </w:rPr>
        <w:t>У року за подношење понуде понуђач може да измени, допуни или опозове своју понуду на начин који је одређен за подношење понуде.</w:t>
      </w:r>
    </w:p>
    <w:p w:rsidR="00F0712C" w:rsidRDefault="003C373F">
      <w:pPr>
        <w:pStyle w:val="BodyA"/>
        <w:jc w:val="both"/>
        <w:rPr>
          <w:rFonts w:ascii="Times New Roman" w:eastAsia="Times New Roman" w:hAnsi="Times New Roman" w:cs="Times New Roman"/>
        </w:rPr>
      </w:pPr>
      <w:r>
        <w:rPr>
          <w:rFonts w:ascii="Times New Roman" w:hAnsi="Times New Roman"/>
        </w:rPr>
        <w:t xml:space="preserve">Понуђач је дужан да јасно назначи који део понуде мења односно која документа накнадно доставља. </w:t>
      </w:r>
    </w:p>
    <w:p w:rsidR="00F0712C" w:rsidRDefault="003C373F">
      <w:pPr>
        <w:pStyle w:val="BodyA"/>
        <w:rPr>
          <w:rFonts w:ascii="Times New Roman" w:eastAsia="Times New Roman" w:hAnsi="Times New Roman" w:cs="Times New Roman"/>
        </w:rPr>
      </w:pPr>
      <w:r>
        <w:rPr>
          <w:rFonts w:ascii="Times New Roman" w:hAnsi="Times New Roman"/>
        </w:rPr>
        <w:t>Измену, допуну или опозив понуде треба доставити на адресу: Туристичка организација „Златибор“, ул. Миладина Пећинара број 2, Златибор,</w:t>
      </w:r>
      <w:r>
        <w:rPr>
          <w:rFonts w:ascii="Times New Roman" w:hAnsi="Times New Roman"/>
          <w:i/>
          <w:iCs/>
        </w:rPr>
        <w:t xml:space="preserve"> </w:t>
      </w:r>
      <w:r>
        <w:rPr>
          <w:rFonts w:ascii="Times New Roman" w:hAnsi="Times New Roman"/>
          <w:color w:val="FF0000"/>
          <w:u w:color="FF0000"/>
        </w:rPr>
        <w:t xml:space="preserve"> </w:t>
      </w:r>
      <w:r>
        <w:rPr>
          <w:rFonts w:ascii="Times New Roman" w:hAnsi="Times New Roman"/>
        </w:rPr>
        <w:t>са назнаком:</w:t>
      </w:r>
    </w:p>
    <w:p w:rsidR="00F0712C" w:rsidRDefault="003C373F">
      <w:pPr>
        <w:pStyle w:val="BodyA"/>
        <w:jc w:val="both"/>
        <w:rPr>
          <w:rFonts w:ascii="Times New Roman" w:eastAsia="Times New Roman" w:hAnsi="Times New Roman" w:cs="Times New Roman"/>
          <w:i/>
          <w:iCs/>
        </w:rPr>
      </w:pPr>
      <w:r>
        <w:rPr>
          <w:rFonts w:ascii="Times New Roman" w:hAnsi="Times New Roman"/>
        </w:rPr>
        <w:t>„</w:t>
      </w:r>
      <w:r>
        <w:rPr>
          <w:rFonts w:ascii="Times New Roman" w:hAnsi="Times New Roman"/>
          <w:b/>
          <w:bCs/>
        </w:rPr>
        <w:t>Измена понуде за јавну набавку</w:t>
      </w:r>
      <w:r>
        <w:rPr>
          <w:rFonts w:ascii="Times New Roman" w:hAnsi="Times New Roman"/>
        </w:rPr>
        <w:t xml:space="preserve"> услуга – креирања садржаја и оглашавање на друштвеним мрежама ,</w:t>
      </w:r>
      <w:r>
        <w:rPr>
          <w:rFonts w:ascii="Times New Roman" w:hAnsi="Times New Roman"/>
          <w:b/>
          <w:bCs/>
          <w:color w:val="002060"/>
          <w:u w:color="002060"/>
        </w:rPr>
        <w:t xml:space="preserve"> </w:t>
      </w:r>
      <w:r>
        <w:rPr>
          <w:rFonts w:ascii="Times New Roman" w:hAnsi="Times New Roman"/>
          <w:b/>
          <w:bCs/>
        </w:rPr>
        <w:t>ЈНМВ-у 11/19</w:t>
      </w:r>
      <w:r>
        <w:rPr>
          <w:rFonts w:ascii="Times New Roman" w:hAnsi="Times New Roman"/>
          <w:i/>
          <w:iCs/>
        </w:rPr>
        <w:t xml:space="preserve"> </w:t>
      </w:r>
      <w:r>
        <w:rPr>
          <w:rFonts w:ascii="Times New Roman" w:hAnsi="Times New Roman"/>
          <w:b/>
          <w:bCs/>
        </w:rPr>
        <w:t>- НЕ ОТВАРАТИ”</w:t>
      </w:r>
      <w:r>
        <w:rPr>
          <w:rFonts w:ascii="Times New Roman" w:hAnsi="Times New Roman"/>
        </w:rPr>
        <w:t xml:space="preserve"> или</w:t>
      </w:r>
    </w:p>
    <w:p w:rsidR="00F0712C" w:rsidRDefault="003C373F">
      <w:pPr>
        <w:pStyle w:val="BodyA"/>
        <w:jc w:val="both"/>
        <w:rPr>
          <w:rFonts w:ascii="Times New Roman" w:eastAsia="Times New Roman" w:hAnsi="Times New Roman" w:cs="Times New Roman"/>
        </w:rPr>
      </w:pPr>
      <w:r>
        <w:rPr>
          <w:rFonts w:ascii="Times New Roman" w:hAnsi="Times New Roman"/>
        </w:rPr>
        <w:t>„</w:t>
      </w:r>
      <w:r>
        <w:rPr>
          <w:rFonts w:ascii="Times New Roman" w:hAnsi="Times New Roman"/>
          <w:b/>
          <w:bCs/>
        </w:rPr>
        <w:t>Допуна понуде</w:t>
      </w:r>
      <w:r>
        <w:rPr>
          <w:rFonts w:ascii="Times New Roman" w:hAnsi="Times New Roman"/>
        </w:rPr>
        <w:t xml:space="preserve"> </w:t>
      </w:r>
      <w:r>
        <w:rPr>
          <w:rFonts w:ascii="Times New Roman" w:hAnsi="Times New Roman"/>
          <w:b/>
          <w:bCs/>
        </w:rPr>
        <w:t>за јавну набавку</w:t>
      </w:r>
      <w:r>
        <w:rPr>
          <w:rFonts w:ascii="Times New Roman" w:hAnsi="Times New Roman"/>
        </w:rPr>
        <w:t xml:space="preserve"> услуга – креирања садржаја и оглашавање на друштвеним мрежама ,</w:t>
      </w:r>
      <w:r>
        <w:rPr>
          <w:rFonts w:ascii="Times New Roman" w:hAnsi="Times New Roman"/>
          <w:b/>
          <w:bCs/>
          <w:color w:val="002060"/>
          <w:u w:color="002060"/>
        </w:rPr>
        <w:t xml:space="preserve"> </w:t>
      </w:r>
      <w:r>
        <w:rPr>
          <w:rFonts w:ascii="Times New Roman" w:hAnsi="Times New Roman"/>
          <w:b/>
          <w:bCs/>
        </w:rPr>
        <w:t>ЈНМВ-у 11/19 - НЕ ОТВАРАТИ”</w:t>
      </w:r>
      <w:r>
        <w:rPr>
          <w:rFonts w:ascii="Times New Roman" w:hAnsi="Times New Roman"/>
        </w:rPr>
        <w:t xml:space="preserve"> или</w:t>
      </w:r>
    </w:p>
    <w:p w:rsidR="00F0712C" w:rsidRDefault="003C373F">
      <w:pPr>
        <w:pStyle w:val="BodyA"/>
        <w:jc w:val="both"/>
        <w:rPr>
          <w:rFonts w:ascii="Times New Roman" w:eastAsia="Times New Roman" w:hAnsi="Times New Roman" w:cs="Times New Roman"/>
        </w:rPr>
      </w:pPr>
      <w:r>
        <w:rPr>
          <w:rFonts w:ascii="Times New Roman" w:hAnsi="Times New Roman"/>
        </w:rPr>
        <w:t>„</w:t>
      </w:r>
      <w:r>
        <w:rPr>
          <w:rFonts w:ascii="Times New Roman" w:hAnsi="Times New Roman"/>
          <w:b/>
          <w:bCs/>
        </w:rPr>
        <w:t>Опозив понуде</w:t>
      </w:r>
      <w:r>
        <w:rPr>
          <w:rFonts w:ascii="Times New Roman" w:hAnsi="Times New Roman"/>
        </w:rPr>
        <w:t xml:space="preserve"> </w:t>
      </w:r>
      <w:r>
        <w:rPr>
          <w:rFonts w:ascii="Times New Roman" w:hAnsi="Times New Roman"/>
          <w:b/>
          <w:bCs/>
        </w:rPr>
        <w:t>за јавну набавку</w:t>
      </w:r>
      <w:r>
        <w:rPr>
          <w:rFonts w:ascii="Times New Roman" w:hAnsi="Times New Roman"/>
        </w:rPr>
        <w:t xml:space="preserve"> услуга – креирања садржаја и оглашавање на друштвеним мрежама ,</w:t>
      </w:r>
      <w:r>
        <w:rPr>
          <w:rFonts w:ascii="Times New Roman" w:hAnsi="Times New Roman"/>
          <w:b/>
          <w:bCs/>
          <w:color w:val="002060"/>
          <w:u w:color="002060"/>
        </w:rPr>
        <w:t xml:space="preserve"> </w:t>
      </w:r>
      <w:r>
        <w:rPr>
          <w:rFonts w:ascii="Times New Roman" w:hAnsi="Times New Roman"/>
          <w:b/>
          <w:bCs/>
        </w:rPr>
        <w:t xml:space="preserve">ЈНМВ-у 11/19  - НЕ ОТВАРАТИ” </w:t>
      </w:r>
      <w:r>
        <w:rPr>
          <w:rFonts w:ascii="Times New Roman" w:hAnsi="Times New Roman"/>
        </w:rPr>
        <w:t xml:space="preserve"> или</w:t>
      </w:r>
    </w:p>
    <w:p w:rsidR="00F0712C" w:rsidRDefault="003C373F">
      <w:pPr>
        <w:pStyle w:val="BodyA"/>
        <w:jc w:val="both"/>
        <w:rPr>
          <w:rFonts w:ascii="Times New Roman" w:eastAsia="Times New Roman" w:hAnsi="Times New Roman" w:cs="Times New Roman"/>
        </w:rPr>
      </w:pPr>
      <w:r>
        <w:rPr>
          <w:rFonts w:ascii="Times New Roman" w:hAnsi="Times New Roman"/>
        </w:rPr>
        <w:t>„</w:t>
      </w:r>
      <w:r>
        <w:rPr>
          <w:rFonts w:ascii="Times New Roman" w:hAnsi="Times New Roman"/>
          <w:b/>
          <w:bCs/>
        </w:rPr>
        <w:t>Измена и допуна понуде за јавну набавку</w:t>
      </w:r>
      <w:r>
        <w:rPr>
          <w:rFonts w:ascii="Times New Roman" w:hAnsi="Times New Roman"/>
        </w:rPr>
        <w:t xml:space="preserve"> услуга – креирања садржаја и оглашавање на друштвеним мрежама ,</w:t>
      </w:r>
      <w:r>
        <w:rPr>
          <w:rFonts w:ascii="Times New Roman" w:hAnsi="Times New Roman"/>
          <w:b/>
          <w:bCs/>
          <w:color w:val="002060"/>
          <w:u w:color="002060"/>
        </w:rPr>
        <w:t xml:space="preserve"> </w:t>
      </w:r>
      <w:r>
        <w:rPr>
          <w:rFonts w:ascii="Times New Roman" w:hAnsi="Times New Roman"/>
          <w:b/>
          <w:bCs/>
        </w:rPr>
        <w:t>ЈНМВ-у 11/19 - НЕ ОТВАРАТИ”.</w:t>
      </w:r>
    </w:p>
    <w:p w:rsidR="00F0712C" w:rsidRDefault="003C373F">
      <w:pPr>
        <w:pStyle w:val="BodyA"/>
        <w:jc w:val="both"/>
        <w:rPr>
          <w:rFonts w:ascii="Times New Roman" w:eastAsia="Times New Roman" w:hAnsi="Times New Roman" w:cs="Times New Roman"/>
        </w:rPr>
      </w:pPr>
      <w:r>
        <w:rPr>
          <w:rFonts w:ascii="Times New Roman" w:hAnsi="Times New Roman"/>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0712C" w:rsidRDefault="003C373F">
      <w:pPr>
        <w:pStyle w:val="BodyA"/>
        <w:jc w:val="both"/>
        <w:rPr>
          <w:rFonts w:ascii="Times New Roman" w:eastAsia="Times New Roman" w:hAnsi="Times New Roman" w:cs="Times New Roman"/>
          <w:b/>
          <w:bCs/>
          <w:i/>
          <w:iCs/>
        </w:rPr>
      </w:pPr>
      <w:r>
        <w:rPr>
          <w:rFonts w:ascii="Times New Roman" w:hAnsi="Times New Roman"/>
        </w:rPr>
        <w:t>По истеку рока за подношење понуда понуђач не може да повуче нити да мења своју понуду.</w:t>
      </w:r>
    </w:p>
    <w:p w:rsidR="00F0712C" w:rsidRDefault="003C373F">
      <w:pPr>
        <w:pStyle w:val="BodyA"/>
        <w:jc w:val="both"/>
        <w:rPr>
          <w:rFonts w:ascii="Times New Roman" w:eastAsia="Times New Roman" w:hAnsi="Times New Roman" w:cs="Times New Roman"/>
        </w:rPr>
      </w:pPr>
      <w:r>
        <w:rPr>
          <w:rFonts w:ascii="Times New Roman" w:hAnsi="Times New Roman"/>
          <w:b/>
          <w:bCs/>
          <w:i/>
          <w:iCs/>
        </w:rPr>
        <w:t xml:space="preserve">6. УЧЕСТВОВАЊЕ У ЗАЈЕДНИЧКОЈ ПОНУДИ ИЛИ КАО ПОДИЗВОЂАЧ </w:t>
      </w:r>
    </w:p>
    <w:p w:rsidR="00F0712C" w:rsidRDefault="003C373F">
      <w:pPr>
        <w:pStyle w:val="BodyA"/>
        <w:jc w:val="both"/>
        <w:rPr>
          <w:rFonts w:ascii="Times New Roman" w:eastAsia="Times New Roman" w:hAnsi="Times New Roman" w:cs="Times New Roman"/>
        </w:rPr>
      </w:pPr>
      <w:r>
        <w:rPr>
          <w:rFonts w:ascii="Times New Roman" w:hAnsi="Times New Roman"/>
        </w:rPr>
        <w:t>Понуђач може да поднесе само једну понуду.</w:t>
      </w:r>
      <w:r>
        <w:rPr>
          <w:rFonts w:ascii="Times New Roman" w:hAnsi="Times New Roman"/>
          <w:i/>
          <w:iCs/>
        </w:rPr>
        <w:t xml:space="preserve"> </w:t>
      </w:r>
    </w:p>
    <w:p w:rsidR="00F0712C" w:rsidRDefault="003C373F">
      <w:pPr>
        <w:pStyle w:val="BodyA"/>
        <w:jc w:val="both"/>
        <w:rPr>
          <w:rFonts w:ascii="Times New Roman" w:eastAsia="Times New Roman" w:hAnsi="Times New Roman" w:cs="Times New Roman"/>
        </w:rPr>
      </w:pPr>
      <w:r>
        <w:rPr>
          <w:rFonts w:ascii="Times New Roman" w:hAnsi="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0712C" w:rsidRDefault="003C373F">
      <w:pPr>
        <w:pStyle w:val="BodyA"/>
        <w:jc w:val="both"/>
        <w:rPr>
          <w:rFonts w:ascii="Times New Roman" w:eastAsia="Times New Roman" w:hAnsi="Times New Roman" w:cs="Times New Roman"/>
          <w:i/>
          <w:iCs/>
          <w:color w:val="FF0000"/>
          <w:u w:color="FF0000"/>
        </w:rPr>
      </w:pPr>
      <w:r>
        <w:rPr>
          <w:rFonts w:ascii="Times New Roman" w:hAnsi="Times New Roman"/>
        </w:rPr>
        <w:t>У Обрасцу понуде (Образац 1. у поглављу V ове конкурсне документације</w:t>
      </w:r>
      <w:r>
        <w:rPr>
          <w:rFonts w:ascii="Times New Roman" w:hAnsi="Times New Roman"/>
          <w:lang w:val="ru-RU"/>
        </w:rPr>
        <w:t>)</w:t>
      </w:r>
      <w:r>
        <w:rPr>
          <w:rFonts w:ascii="Times New Roman" w:hAnsi="Times New Roman"/>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0712C" w:rsidRDefault="003C373F">
      <w:pPr>
        <w:pStyle w:val="BodyA"/>
        <w:jc w:val="both"/>
        <w:rPr>
          <w:rFonts w:ascii="Times New Roman" w:eastAsia="Times New Roman" w:hAnsi="Times New Roman" w:cs="Times New Roman"/>
        </w:rPr>
      </w:pPr>
      <w:r>
        <w:rPr>
          <w:rFonts w:ascii="Times New Roman" w:hAnsi="Times New Roman"/>
          <w:b/>
          <w:bCs/>
          <w:i/>
          <w:iCs/>
        </w:rPr>
        <w:t>7. ПОНУДА СА ПОДИЗВОЂАЧЕМ</w:t>
      </w:r>
    </w:p>
    <w:p w:rsidR="00F0712C" w:rsidRDefault="003C373F">
      <w:pPr>
        <w:pStyle w:val="BodyA"/>
        <w:jc w:val="both"/>
        <w:rPr>
          <w:rFonts w:ascii="Times New Roman" w:eastAsia="Times New Roman" w:hAnsi="Times New Roman" w:cs="Times New Roman"/>
        </w:rPr>
      </w:pPr>
      <w:r>
        <w:rPr>
          <w:rFonts w:ascii="Times New Roman" w:hAnsi="Times New Roman"/>
        </w:rPr>
        <w:t>Уколико понуђач подноси понуду са подизвођачем дужан је да у Обрасцу понуде (Образац 1. у поглављу V ове конкурсне документације</w:t>
      </w:r>
      <w:r>
        <w:rPr>
          <w:rFonts w:ascii="Times New Roman" w:hAnsi="Times New Roman"/>
          <w:lang w:val="ru-RU"/>
        </w:rPr>
        <w:t>)</w:t>
      </w:r>
      <w:r>
        <w:rPr>
          <w:rFonts w:ascii="Times New Roman" w:hAnsi="Times New Roman"/>
          <w:color w:val="FF0000"/>
          <w:u w:color="FF0000"/>
        </w:rPr>
        <w:t xml:space="preserve"> </w:t>
      </w:r>
      <w:r>
        <w:rPr>
          <w:rFonts w:ascii="Times New Roman" w:hAnsi="Times New Roman"/>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0712C" w:rsidRDefault="003C373F">
      <w:pPr>
        <w:pStyle w:val="BodyA"/>
        <w:jc w:val="both"/>
        <w:rPr>
          <w:rFonts w:ascii="Times New Roman" w:eastAsia="Times New Roman" w:hAnsi="Times New Roman" w:cs="Times New Roman"/>
        </w:rPr>
      </w:pPr>
      <w:r>
        <w:rPr>
          <w:rFonts w:ascii="Times New Roman" w:hAnsi="Times New Roman"/>
        </w:rPr>
        <w:t>Понуђач у Обрасцу понуде</w:t>
      </w:r>
      <w:r>
        <w:rPr>
          <w:rFonts w:ascii="Times New Roman" w:hAnsi="Times New Roman"/>
          <w:i/>
          <w:iCs/>
          <w:color w:val="FF0000"/>
          <w:u w:color="FF0000"/>
        </w:rPr>
        <w:t xml:space="preserve"> </w:t>
      </w:r>
      <w:r>
        <w:rPr>
          <w:rFonts w:ascii="Times New Roman" w:hAnsi="Times New Roman"/>
        </w:rPr>
        <w:t xml:space="preserve">наводи назив и седиште подизвођача, уколико ће делимично извршење набавке поверити подизвођачу. </w:t>
      </w:r>
    </w:p>
    <w:p w:rsidR="00F0712C" w:rsidRDefault="003C373F">
      <w:pPr>
        <w:pStyle w:val="BodyA"/>
        <w:jc w:val="both"/>
        <w:rPr>
          <w:rFonts w:ascii="Times New Roman" w:eastAsia="Times New Roman" w:hAnsi="Times New Roman" w:cs="Times New Roman"/>
        </w:rPr>
      </w:pPr>
      <w:r>
        <w:rPr>
          <w:rFonts w:ascii="Times New Roman" w:hAnsi="Times New Roman"/>
        </w:rPr>
        <w:lastRenderedPageBreak/>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F0712C" w:rsidRDefault="003C373F">
      <w:pPr>
        <w:pStyle w:val="BodyA"/>
        <w:jc w:val="both"/>
        <w:rPr>
          <w:rFonts w:ascii="Times New Roman" w:eastAsia="Times New Roman" w:hAnsi="Times New Roman" w:cs="Times New Roman"/>
        </w:rPr>
      </w:pPr>
      <w:r>
        <w:rPr>
          <w:rFonts w:ascii="Times New Roman" w:hAnsi="Times New Roman"/>
        </w:rPr>
        <w:t>Понуђач је дужан да за подизвођаче достави доказе о испуњености услова који су наведени у поглављу III</w:t>
      </w:r>
      <w:r>
        <w:rPr>
          <w:rFonts w:ascii="Times New Roman" w:hAnsi="Times New Roman"/>
          <w:lang w:val="ru-RU"/>
        </w:rPr>
        <w:t xml:space="preserve"> </w:t>
      </w:r>
      <w:r>
        <w:rPr>
          <w:rFonts w:ascii="Times New Roman" w:hAnsi="Times New Roman"/>
        </w:rPr>
        <w:t>конкурсне документације, у складу са Упутством како се доказује испуњеност услова (Образац 6. у поглављу V ове конкурсне документације).</w:t>
      </w:r>
    </w:p>
    <w:p w:rsidR="00F0712C" w:rsidRDefault="003C373F">
      <w:pPr>
        <w:pStyle w:val="BodyA"/>
        <w:jc w:val="both"/>
        <w:rPr>
          <w:rFonts w:ascii="Times New Roman" w:eastAsia="Times New Roman" w:hAnsi="Times New Roman" w:cs="Times New Roman"/>
        </w:rPr>
      </w:pPr>
      <w:r>
        <w:rPr>
          <w:rFonts w:ascii="Times New Roman" w:hAnsi="Times New Roman"/>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0712C" w:rsidRDefault="003C373F">
      <w:pPr>
        <w:pStyle w:val="BodyA"/>
        <w:jc w:val="both"/>
        <w:rPr>
          <w:rFonts w:ascii="Times New Roman" w:eastAsia="Times New Roman" w:hAnsi="Times New Roman" w:cs="Times New Roman"/>
        </w:rPr>
      </w:pPr>
      <w:r>
        <w:rPr>
          <w:rFonts w:ascii="Times New Roman" w:hAnsi="Times New Roman"/>
        </w:rPr>
        <w:t>Понуђач је дужан да наручиоцу, на његов захтев, омогући приступ код подизвођача, ради утврђивања испуњености тражених услова.</w:t>
      </w:r>
    </w:p>
    <w:p w:rsidR="00F0712C" w:rsidRDefault="003C373F">
      <w:pPr>
        <w:pStyle w:val="BodyA"/>
        <w:jc w:val="both"/>
        <w:rPr>
          <w:rFonts w:ascii="Times New Roman" w:eastAsia="Times New Roman" w:hAnsi="Times New Roman" w:cs="Times New Roman"/>
        </w:rPr>
      </w:pPr>
      <w:r>
        <w:rPr>
          <w:rFonts w:ascii="Times New Roman" w:hAnsi="Times New Roman"/>
          <w:b/>
          <w:bCs/>
          <w:i/>
          <w:iCs/>
        </w:rPr>
        <w:t>8. ЗАЈЕДНИЧКА ПОНУДА</w:t>
      </w:r>
    </w:p>
    <w:p w:rsidR="00F0712C" w:rsidRDefault="003C373F">
      <w:pPr>
        <w:pStyle w:val="BodyA"/>
        <w:jc w:val="both"/>
        <w:rPr>
          <w:rFonts w:ascii="Times New Roman" w:eastAsia="Times New Roman" w:hAnsi="Times New Roman" w:cs="Times New Roman"/>
        </w:rPr>
      </w:pPr>
      <w:r>
        <w:rPr>
          <w:rFonts w:ascii="Times New Roman" w:hAnsi="Times New Roman"/>
        </w:rPr>
        <w:t>Понуду може поднети група понуђача.</w:t>
      </w:r>
    </w:p>
    <w:p w:rsidR="00F0712C" w:rsidRDefault="003C373F">
      <w:pPr>
        <w:pStyle w:val="BodyA"/>
        <w:jc w:val="both"/>
        <w:rPr>
          <w:rFonts w:ascii="Times New Roman" w:eastAsia="Times New Roman" w:hAnsi="Times New Roman" w:cs="Times New Roman"/>
        </w:rPr>
      </w:pPr>
      <w:r>
        <w:rPr>
          <w:rFonts w:ascii="Times New Roman" w:hAnsi="Times New Roman"/>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 </w:t>
      </w:r>
    </w:p>
    <w:p w:rsidR="00F0712C" w:rsidRDefault="003C373F" w:rsidP="00695167">
      <w:pPr>
        <w:pStyle w:val="BodyA"/>
        <w:numPr>
          <w:ilvl w:val="0"/>
          <w:numId w:val="57"/>
        </w:numPr>
        <w:suppressAutoHyphens/>
        <w:spacing w:after="0" w:line="100" w:lineRule="atLeast"/>
        <w:jc w:val="both"/>
        <w:rPr>
          <w:rFonts w:ascii="Times New Roman" w:hAnsi="Times New Roman"/>
        </w:rPr>
      </w:pPr>
      <w:r>
        <w:rPr>
          <w:rFonts w:ascii="Times New Roman" w:hAnsi="Times New Roman"/>
        </w:rPr>
        <w:t xml:space="preserve">члану групе који ће бити носилац посла, односно који ће поднети понуду и који ће заступати групу понуђача пред наручиоцем, </w:t>
      </w:r>
    </w:p>
    <w:p w:rsidR="00F0712C" w:rsidRDefault="003C373F" w:rsidP="00695167">
      <w:pPr>
        <w:pStyle w:val="CommentText"/>
        <w:numPr>
          <w:ilvl w:val="0"/>
          <w:numId w:val="57"/>
        </w:numPr>
        <w:rPr>
          <w:sz w:val="22"/>
          <w:szCs w:val="22"/>
        </w:rPr>
      </w:pPr>
      <w:r>
        <w:rPr>
          <w:sz w:val="22"/>
          <w:szCs w:val="22"/>
        </w:rPr>
        <w:t>опису послова сваког од понуђача из групе понуђача у извршењу уговора</w:t>
      </w:r>
    </w:p>
    <w:p w:rsidR="00F0712C" w:rsidRDefault="003C373F">
      <w:pPr>
        <w:pStyle w:val="BodyA"/>
        <w:jc w:val="both"/>
        <w:rPr>
          <w:rFonts w:ascii="Times New Roman" w:eastAsia="Times New Roman" w:hAnsi="Times New Roman" w:cs="Times New Roman"/>
        </w:rPr>
      </w:pPr>
      <w:r>
        <w:rPr>
          <w:rFonts w:ascii="Times New Roman" w:hAnsi="Times New Roman"/>
        </w:rPr>
        <w:t>као и податке о томе који од понуђача је задужен за извршење појединачних послова који чине јавну набавку.</w:t>
      </w:r>
    </w:p>
    <w:p w:rsidR="00F0712C" w:rsidRDefault="003C373F">
      <w:pPr>
        <w:pStyle w:val="BodyA"/>
        <w:jc w:val="both"/>
        <w:rPr>
          <w:rFonts w:ascii="Times New Roman" w:eastAsia="Times New Roman" w:hAnsi="Times New Roman" w:cs="Times New Roman"/>
        </w:rPr>
      </w:pPr>
      <w:r>
        <w:rPr>
          <w:rFonts w:ascii="Times New Roman" w:hAnsi="Times New Roman"/>
        </w:rPr>
        <w:t xml:space="preserve">Група понуђача је дужна да достави све доказе о испуњености услова који су наведени у поглављу </w:t>
      </w:r>
      <w:r>
        <w:rPr>
          <w:rFonts w:ascii="Times New Roman" w:hAnsi="Times New Roman"/>
          <w:lang w:val="it-IT"/>
        </w:rPr>
        <w:t xml:space="preserve">III </w:t>
      </w:r>
      <w:r>
        <w:rPr>
          <w:rFonts w:ascii="Times New Roman" w:hAnsi="Times New Roman"/>
        </w:rPr>
        <w:t>ове</w:t>
      </w:r>
      <w:r>
        <w:rPr>
          <w:rFonts w:ascii="Times New Roman" w:hAnsi="Times New Roman"/>
          <w:lang w:val="ru-RU"/>
        </w:rPr>
        <w:t xml:space="preserve"> </w:t>
      </w:r>
      <w:r>
        <w:rPr>
          <w:rFonts w:ascii="Times New Roman" w:hAnsi="Times New Roman"/>
        </w:rPr>
        <w:t>конкурсне документације, у складу са Упутством како се доказује испуњеност услова (Образац 5. у поглављу V ове конкурсне документације).</w:t>
      </w:r>
    </w:p>
    <w:p w:rsidR="00F0712C" w:rsidRDefault="003C373F">
      <w:pPr>
        <w:pStyle w:val="BodyA"/>
        <w:jc w:val="both"/>
        <w:rPr>
          <w:rFonts w:ascii="Times New Roman" w:eastAsia="Times New Roman" w:hAnsi="Times New Roman" w:cs="Times New Roman"/>
        </w:rPr>
      </w:pPr>
      <w:r>
        <w:rPr>
          <w:rFonts w:ascii="Times New Roman" w:hAnsi="Times New Roman"/>
        </w:rPr>
        <w:t xml:space="preserve">Понуђачи из групе понуђача одговарају неограничено солидарно према наручиоцу. </w:t>
      </w:r>
    </w:p>
    <w:p w:rsidR="00F0712C" w:rsidRDefault="003C373F">
      <w:pPr>
        <w:pStyle w:val="BodyA"/>
        <w:jc w:val="both"/>
        <w:rPr>
          <w:rFonts w:ascii="Times New Roman" w:eastAsia="Times New Roman" w:hAnsi="Times New Roman" w:cs="Times New Roman"/>
        </w:rPr>
      </w:pPr>
      <w:r>
        <w:rPr>
          <w:rFonts w:ascii="Times New Roman" w:hAnsi="Times New Roman"/>
        </w:rPr>
        <w:t>Задруга може поднети понуду самостално, у своје име, а за рачун задругара или заједничку понуду у име задругара.</w:t>
      </w:r>
    </w:p>
    <w:p w:rsidR="00F0712C" w:rsidRDefault="003C373F">
      <w:pPr>
        <w:pStyle w:val="BodyA"/>
        <w:jc w:val="both"/>
        <w:rPr>
          <w:rFonts w:ascii="Times New Roman" w:eastAsia="Times New Roman" w:hAnsi="Times New Roman" w:cs="Times New Roman"/>
        </w:rPr>
      </w:pPr>
      <w:r>
        <w:rPr>
          <w:rFonts w:ascii="Times New Roman" w:hAnsi="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F0712C" w:rsidRDefault="003C373F">
      <w:pPr>
        <w:pStyle w:val="BodyA"/>
        <w:jc w:val="both"/>
        <w:rPr>
          <w:rFonts w:ascii="Times New Roman" w:eastAsia="Times New Roman" w:hAnsi="Times New Roman" w:cs="Times New Roman"/>
        </w:rPr>
      </w:pPr>
      <w:r>
        <w:rPr>
          <w:rFonts w:ascii="Times New Roman" w:hAnsi="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0712C" w:rsidRDefault="00F0712C">
      <w:pPr>
        <w:pStyle w:val="BodyA"/>
        <w:jc w:val="both"/>
        <w:rPr>
          <w:rFonts w:ascii="Times New Roman" w:eastAsia="Times New Roman" w:hAnsi="Times New Roman" w:cs="Times New Roman"/>
        </w:rPr>
      </w:pPr>
    </w:p>
    <w:p w:rsidR="00F0712C" w:rsidRDefault="003C373F">
      <w:pPr>
        <w:pStyle w:val="BodyA"/>
        <w:jc w:val="both"/>
        <w:rPr>
          <w:rFonts w:ascii="Times New Roman" w:eastAsia="Times New Roman" w:hAnsi="Times New Roman" w:cs="Times New Roman"/>
        </w:rPr>
      </w:pPr>
      <w:r>
        <w:rPr>
          <w:rFonts w:ascii="Times New Roman" w:hAnsi="Times New Roman"/>
          <w:b/>
          <w:bCs/>
          <w:i/>
          <w:iCs/>
        </w:rPr>
        <w:t>9. НАЧИН И УСЛОВИ ПЛАЋАЊА, ГАРАНТНИ РОК, КАО И ДРУГЕ ОКОЛНОСТИ ОД КОЈИХ ЗАВИСИ ПРИХВАТЉИВОСТ  ПОНУДЕ</w:t>
      </w:r>
    </w:p>
    <w:p w:rsidR="00F0712C" w:rsidRDefault="003C373F">
      <w:pPr>
        <w:pStyle w:val="BodyA"/>
        <w:rPr>
          <w:rFonts w:ascii="Times New Roman" w:eastAsia="Times New Roman" w:hAnsi="Times New Roman" w:cs="Times New Roman"/>
        </w:rPr>
      </w:pPr>
      <w:r>
        <w:rPr>
          <w:rFonts w:ascii="Times New Roman" w:hAnsi="Times New Roman"/>
        </w:rPr>
        <w:t xml:space="preserve">9.1. Захтеви у погледу начина, рока и услова плаћања. </w:t>
      </w:r>
    </w:p>
    <w:p w:rsidR="00F0712C" w:rsidRDefault="003C373F">
      <w:pPr>
        <w:pStyle w:val="BodyA"/>
        <w:jc w:val="both"/>
        <w:rPr>
          <w:rFonts w:ascii="Times New Roman" w:eastAsia="Times New Roman" w:hAnsi="Times New Roman" w:cs="Times New Roman"/>
        </w:rPr>
      </w:pPr>
      <w:r>
        <w:rPr>
          <w:rFonts w:ascii="Times New Roman" w:hAnsi="Times New Roman"/>
        </w:rPr>
        <w:t xml:space="preserve">Рок плаћања не може бити краћи од </w:t>
      </w:r>
      <w:r>
        <w:rPr>
          <w:rFonts w:ascii="Times New Roman" w:hAnsi="Times New Roman"/>
          <w:b/>
          <w:bCs/>
        </w:rPr>
        <w:t>10</w:t>
      </w:r>
      <w:r>
        <w:rPr>
          <w:rFonts w:ascii="Times New Roman" w:hAnsi="Times New Roman"/>
        </w:rPr>
        <w:t xml:space="preserve"> дана од дана достављања исправно попуњене и оверене фактуре чији је саставни део и записник о извршеним услугама које чине предмет јавне набавке, а коју испоставља понуђач, а најкасније у року од 45 дана у складу са одредбама важећег Закона о роковима измирења новчаних обавеза у комерцијалним трансакцијама. </w:t>
      </w:r>
    </w:p>
    <w:p w:rsidR="00F0712C" w:rsidRDefault="003C373F">
      <w:pPr>
        <w:pStyle w:val="BodyA"/>
        <w:spacing w:after="0"/>
        <w:jc w:val="both"/>
        <w:rPr>
          <w:rFonts w:ascii="Times New Roman" w:eastAsia="Times New Roman" w:hAnsi="Times New Roman" w:cs="Times New Roman"/>
        </w:rPr>
      </w:pPr>
      <w:r>
        <w:rPr>
          <w:rFonts w:ascii="Times New Roman" w:hAnsi="Times New Roman"/>
        </w:rPr>
        <w:t xml:space="preserve">Код партије 1. </w:t>
      </w:r>
      <w:r>
        <w:rPr>
          <w:rFonts w:ascii="Times New Roman" w:hAnsi="Times New Roman"/>
          <w:sz w:val="24"/>
          <w:szCs w:val="24"/>
        </w:rPr>
        <w:t>Креирање садржаја и одржавање друштвених мрежа могуће је захтевати авансно плаћање чија вредност не може бити већа од 60% укупне вредности уговора.</w:t>
      </w:r>
    </w:p>
    <w:p w:rsidR="00F0712C" w:rsidRDefault="003C373F">
      <w:pPr>
        <w:pStyle w:val="BodyA"/>
        <w:jc w:val="both"/>
        <w:rPr>
          <w:rFonts w:ascii="Times New Roman" w:eastAsia="Times New Roman" w:hAnsi="Times New Roman" w:cs="Times New Roman"/>
        </w:rPr>
      </w:pPr>
      <w:r>
        <w:rPr>
          <w:rFonts w:ascii="Times New Roman" w:hAnsi="Times New Roman"/>
        </w:rPr>
        <w:t>Плаћање се врши уплатом на рачун понуђача.</w:t>
      </w:r>
    </w:p>
    <w:p w:rsidR="00F0712C" w:rsidRDefault="003C373F">
      <w:pPr>
        <w:pStyle w:val="BodyA"/>
        <w:jc w:val="both"/>
        <w:rPr>
          <w:rFonts w:ascii="Times New Roman" w:eastAsia="Times New Roman" w:hAnsi="Times New Roman" w:cs="Times New Roman"/>
        </w:rPr>
      </w:pPr>
      <w:r>
        <w:rPr>
          <w:rFonts w:ascii="Times New Roman" w:hAnsi="Times New Roman"/>
          <w:b/>
          <w:bCs/>
        </w:rPr>
        <w:lastRenderedPageBreak/>
        <w:t xml:space="preserve">9.2. </w:t>
      </w:r>
      <w:r>
        <w:rPr>
          <w:rFonts w:ascii="Times New Roman" w:hAnsi="Times New Roman"/>
        </w:rPr>
        <w:t>Захтев у погледу рока важења понуде</w:t>
      </w:r>
    </w:p>
    <w:p w:rsidR="00F0712C" w:rsidRDefault="003C373F">
      <w:pPr>
        <w:pStyle w:val="BodyA"/>
        <w:spacing w:after="60" w:line="240" w:lineRule="auto"/>
        <w:jc w:val="both"/>
        <w:rPr>
          <w:rFonts w:ascii="Times New Roman" w:eastAsia="Times New Roman" w:hAnsi="Times New Roman" w:cs="Times New Roman"/>
        </w:rPr>
      </w:pPr>
      <w:r>
        <w:rPr>
          <w:rFonts w:ascii="Times New Roman" w:hAnsi="Times New Roman"/>
        </w:rPr>
        <w:t>Рок важења понуде не може бити краћи од 30 дана од дана отварања понуда.</w:t>
      </w:r>
    </w:p>
    <w:p w:rsidR="00F0712C" w:rsidRDefault="003C373F">
      <w:pPr>
        <w:pStyle w:val="BodyA"/>
        <w:spacing w:after="60" w:line="240" w:lineRule="auto"/>
        <w:jc w:val="both"/>
        <w:rPr>
          <w:rFonts w:ascii="Times New Roman" w:eastAsia="Times New Roman" w:hAnsi="Times New Roman" w:cs="Times New Roman"/>
        </w:rPr>
      </w:pPr>
      <w:r>
        <w:rPr>
          <w:rFonts w:ascii="Times New Roman" w:hAnsi="Times New Roman"/>
        </w:rPr>
        <w:t>У случају истека рока важења понуде, наручилац је дужан да у писаном облику затражи од понуђача продужење рока важења понуде.</w:t>
      </w:r>
    </w:p>
    <w:p w:rsidR="00F0712C" w:rsidRDefault="003C373F">
      <w:pPr>
        <w:pStyle w:val="BodyA"/>
        <w:jc w:val="both"/>
        <w:rPr>
          <w:rFonts w:ascii="Times New Roman" w:eastAsia="Times New Roman" w:hAnsi="Times New Roman" w:cs="Times New Roman"/>
          <w:u w:val="single"/>
        </w:rPr>
      </w:pPr>
      <w:r>
        <w:rPr>
          <w:rFonts w:ascii="Times New Roman" w:hAnsi="Times New Roman"/>
        </w:rPr>
        <w:t>Понуђач који прихвати захтев за продужење рока важења понуде на може мењати понуду.</w:t>
      </w:r>
    </w:p>
    <w:p w:rsidR="00F0712C" w:rsidRDefault="00F0712C">
      <w:pPr>
        <w:pStyle w:val="BodyA"/>
        <w:jc w:val="both"/>
        <w:rPr>
          <w:rFonts w:ascii="Times New Roman" w:eastAsia="Times New Roman" w:hAnsi="Times New Roman" w:cs="Times New Roman"/>
          <w:u w:val="single"/>
        </w:rPr>
      </w:pPr>
    </w:p>
    <w:p w:rsidR="00F0712C" w:rsidRDefault="003C373F">
      <w:pPr>
        <w:pStyle w:val="BodyA"/>
        <w:jc w:val="both"/>
        <w:rPr>
          <w:rFonts w:ascii="Times New Roman" w:eastAsia="Times New Roman" w:hAnsi="Times New Roman" w:cs="Times New Roman"/>
          <w:b/>
          <w:bCs/>
          <w:i/>
          <w:iCs/>
        </w:rPr>
      </w:pPr>
      <w:r>
        <w:rPr>
          <w:rFonts w:ascii="Times New Roman" w:hAnsi="Times New Roman"/>
          <w:b/>
          <w:bCs/>
          <w:i/>
          <w:iCs/>
        </w:rPr>
        <w:t>10. ВАЛУТА И НАЧИН НА КОЈИ МОРА ДА БУДЕ НАВЕДЕНА И ИЗРАЖЕНА ЦЕНА У ПОНУДИ</w:t>
      </w:r>
    </w:p>
    <w:p w:rsidR="00F0712C" w:rsidRDefault="003C373F">
      <w:pPr>
        <w:pStyle w:val="BodyA"/>
        <w:spacing w:after="0"/>
        <w:jc w:val="both"/>
        <w:rPr>
          <w:rFonts w:ascii="Times New Roman" w:eastAsia="Times New Roman" w:hAnsi="Times New Roman" w:cs="Times New Roman"/>
        </w:rPr>
      </w:pPr>
      <w:r>
        <w:rPr>
          <w:rFonts w:ascii="Times New Roman" w:hAnsi="Times New Roman"/>
        </w:rPr>
        <w:t xml:space="preserve">Цена мора бити исказана у динарима, са и </w:t>
      </w:r>
      <w:r>
        <w:rPr>
          <w:rFonts w:ascii="Times New Roman" w:hAnsi="Times New Roman"/>
          <w:color w:val="00000A"/>
          <w:u w:color="00000A"/>
        </w:rPr>
        <w:t xml:space="preserve">без пореза на додату вредност, </w:t>
      </w:r>
      <w:r>
        <w:rPr>
          <w:rFonts w:ascii="Times New Roman" w:hAnsi="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0712C" w:rsidRDefault="003C373F">
      <w:pPr>
        <w:pStyle w:val="BodyA"/>
        <w:spacing w:after="0"/>
        <w:jc w:val="both"/>
        <w:rPr>
          <w:rFonts w:ascii="Times New Roman" w:eastAsia="Times New Roman" w:hAnsi="Times New Roman" w:cs="Times New Roman"/>
        </w:rPr>
      </w:pPr>
      <w:r>
        <w:rPr>
          <w:rFonts w:ascii="Times New Roman" w:hAnsi="Times New Roman"/>
        </w:rPr>
        <w:t xml:space="preserve">Цена је фиксна и не може се мењати. </w:t>
      </w:r>
    </w:p>
    <w:p w:rsidR="00F0712C" w:rsidRDefault="003C373F">
      <w:pPr>
        <w:pStyle w:val="BodyA"/>
        <w:spacing w:after="0"/>
        <w:jc w:val="both"/>
        <w:rPr>
          <w:rFonts w:ascii="Times New Roman" w:eastAsia="Times New Roman" w:hAnsi="Times New Roman" w:cs="Times New Roman"/>
        </w:rPr>
      </w:pPr>
      <w:r>
        <w:rPr>
          <w:rFonts w:ascii="Times New Roman" w:hAnsi="Times New Roman"/>
        </w:rPr>
        <w:t>Ако је у понуди исказана неуобичајено ниска цена, наручилац ће поступити у складу са чланом 92. ЗЈН.</w:t>
      </w:r>
    </w:p>
    <w:p w:rsidR="00F0712C" w:rsidRDefault="003C373F">
      <w:pPr>
        <w:pStyle w:val="BodyA"/>
        <w:jc w:val="both"/>
        <w:rPr>
          <w:rFonts w:ascii="Times New Roman" w:eastAsia="Times New Roman" w:hAnsi="Times New Roman" w:cs="Times New Roman"/>
          <w:color w:val="00B0F0"/>
          <w:u w:color="00B0F0"/>
        </w:rPr>
      </w:pPr>
      <w:r>
        <w:rPr>
          <w:rFonts w:ascii="Times New Roman" w:hAnsi="Times New Roman"/>
        </w:rPr>
        <w:t xml:space="preserve">Ако понуђена цена укључује увозну царину и друге дажбине, понуђач је дужан да тај део одвојено искаже у динарима. </w:t>
      </w:r>
    </w:p>
    <w:p w:rsidR="00F0712C" w:rsidRDefault="003C373F">
      <w:pPr>
        <w:pStyle w:val="BodyA"/>
        <w:jc w:val="both"/>
        <w:rPr>
          <w:rFonts w:ascii="Times New Roman" w:eastAsia="Times New Roman" w:hAnsi="Times New Roman" w:cs="Times New Roman"/>
          <w:b/>
          <w:bCs/>
          <w:i/>
          <w:iCs/>
        </w:rPr>
      </w:pPr>
      <w:r>
        <w:rPr>
          <w:rFonts w:ascii="Times New Roman" w:hAnsi="Times New Roman"/>
          <w:b/>
          <w:bCs/>
          <w:i/>
          <w:iCs/>
        </w:rPr>
        <w:t>11. ПОДАЦИ О ВРСТИ, САДРЖИНИ, НАЧИНУ ПОДНОШЕЊА, ВИСИНИ И РОКОВИМА ФИНАНСИЈСКОГ ОБЕЗБЕЂЕЊА ИСПУЊЕЊА ОБАВЕЗА ПОНУЂАЧА</w:t>
      </w:r>
    </w:p>
    <w:p w:rsidR="00F0712C" w:rsidRDefault="003C373F" w:rsidP="00695167">
      <w:pPr>
        <w:pStyle w:val="ListParagraph"/>
        <w:numPr>
          <w:ilvl w:val="0"/>
          <w:numId w:val="59"/>
        </w:numPr>
        <w:jc w:val="both"/>
        <w:rPr>
          <w:sz w:val="22"/>
          <w:szCs w:val="22"/>
        </w:rPr>
      </w:pPr>
      <w:r>
        <w:rPr>
          <w:b/>
          <w:bCs/>
          <w:sz w:val="22"/>
          <w:szCs w:val="22"/>
        </w:rPr>
        <w:t xml:space="preserve">Средство финансијског обезбеђења за озбиљност понуде </w:t>
      </w:r>
      <w:r>
        <w:rPr>
          <w:sz w:val="22"/>
          <w:szCs w:val="22"/>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40 дана од дана отварања понуда. </w:t>
      </w:r>
    </w:p>
    <w:p w:rsidR="00F0712C" w:rsidRDefault="003C373F">
      <w:pPr>
        <w:pStyle w:val="ListParagraph"/>
        <w:jc w:val="both"/>
        <w:rPr>
          <w:sz w:val="22"/>
          <w:szCs w:val="22"/>
        </w:rPr>
      </w:pPr>
      <w:r>
        <w:rPr>
          <w:sz w:val="22"/>
          <w:szCs w:val="22"/>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 Наручилац ће вратити менице понуђачима са којима није закључен уговор, одмах по закључењу уговора са изабраним понуђачем.</w:t>
      </w:r>
    </w:p>
    <w:p w:rsidR="00F0712C" w:rsidRDefault="003C373F">
      <w:pPr>
        <w:pStyle w:val="ListParagraph"/>
        <w:jc w:val="both"/>
        <w:rPr>
          <w:b/>
          <w:bCs/>
          <w:sz w:val="22"/>
          <w:szCs w:val="22"/>
        </w:rPr>
      </w:pPr>
      <w:r>
        <w:rPr>
          <w:sz w:val="22"/>
          <w:szCs w:val="22"/>
        </w:rPr>
        <w:t>Уколико понуђач не достави меницу понуда ће бити одбијена као</w:t>
      </w:r>
      <w:r>
        <w:rPr>
          <w:b/>
          <w:bCs/>
          <w:sz w:val="22"/>
          <w:szCs w:val="22"/>
        </w:rPr>
        <w:t xml:space="preserve"> неприхватљива.</w:t>
      </w:r>
    </w:p>
    <w:p w:rsidR="00F0712C" w:rsidRDefault="00F0712C">
      <w:pPr>
        <w:pStyle w:val="ListParagraph"/>
        <w:jc w:val="both"/>
        <w:rPr>
          <w:b/>
          <w:bCs/>
          <w:sz w:val="22"/>
          <w:szCs w:val="22"/>
        </w:rPr>
      </w:pPr>
    </w:p>
    <w:p w:rsidR="00F0712C" w:rsidRDefault="003C373F" w:rsidP="00695167">
      <w:pPr>
        <w:pStyle w:val="NoSpacing"/>
        <w:numPr>
          <w:ilvl w:val="0"/>
          <w:numId w:val="59"/>
        </w:numPr>
        <w:spacing w:after="0"/>
        <w:jc w:val="both"/>
        <w:rPr>
          <w:rFonts w:ascii="Times New Roman" w:hAnsi="Times New Roman"/>
          <w:b/>
          <w:bCs/>
        </w:rPr>
      </w:pPr>
      <w:r>
        <w:rPr>
          <w:rFonts w:ascii="Times New Roman" w:hAnsi="Times New Roman"/>
          <w:b/>
          <w:bCs/>
        </w:rPr>
        <w:t>Средство финансијског обезбеђења за повраћај авансног плаћања (партија 1.)</w:t>
      </w:r>
    </w:p>
    <w:p w:rsidR="00F0712C" w:rsidRDefault="003C373F">
      <w:pPr>
        <w:pStyle w:val="NoSpacing"/>
        <w:ind w:left="720"/>
        <w:jc w:val="both"/>
        <w:rPr>
          <w:rFonts w:ascii="Times New Roman" w:eastAsia="Times New Roman" w:hAnsi="Times New Roman" w:cs="Times New Roman"/>
        </w:rPr>
      </w:pPr>
      <w:r>
        <w:rPr>
          <w:rFonts w:ascii="Times New Roman" w:hAnsi="Times New Roman"/>
        </w:rPr>
        <w:t xml:space="preserve">Изабрани понуђач се обавезује да по пријему обавештења о додели уговора, а најкасније у тренутку закључења уговора наручиоцу достави бланко сопствену меницу за повраћај авансног плаћања, која мора бити евидентирана у Регистру меница и овлашћења Народне банке Србије, а коју је дужан да достави </w:t>
      </w:r>
      <w:r>
        <w:rPr>
          <w:rFonts w:ascii="Times New Roman" w:hAnsi="Times New Roman"/>
          <w:b/>
          <w:bCs/>
        </w:rPr>
        <w:t>одмах по пријему обавештења о додели уговора, а најкасније у тренутку закључења уговора о јавној набавци</w:t>
      </w:r>
      <w:r>
        <w:rPr>
          <w:rFonts w:ascii="Times New Roman" w:hAnsi="Times New Roman"/>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плаћеног аванса са ПДВ-ом.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до правдања аванса. Наручилац не може исплатити ниједан износ пре него што прими тражено средство финансијског обезбеђења за повраћај авансног  плаћања. Поднета </w:t>
      </w:r>
      <w:r>
        <w:rPr>
          <w:rFonts w:ascii="Times New Roman" w:hAnsi="Times New Roman"/>
        </w:rPr>
        <w:lastRenderedPageBreak/>
        <w:t xml:space="preserve">меница не може да садржи мањи износ од износа аванса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F0712C" w:rsidRDefault="003C373F">
      <w:pPr>
        <w:pStyle w:val="NoSpacing"/>
        <w:ind w:left="720"/>
        <w:jc w:val="both"/>
        <w:rPr>
          <w:rFonts w:ascii="Times New Roman" w:eastAsia="Times New Roman" w:hAnsi="Times New Roman" w:cs="Times New Roman"/>
          <w:b/>
          <w:bCs/>
        </w:rPr>
      </w:pPr>
      <w:r>
        <w:rPr>
          <w:rFonts w:ascii="Times New Roman" w:hAnsi="Times New Roman"/>
        </w:rPr>
        <w:t xml:space="preserve">Наручилац ће уновчити меницу дату за повраћај авансног плаћања уколико понуђач не изврши своје обавезе које се тичу извршења услуга у року и на начин како је то предвиђено у конкурсној документацији, датој понуди и уговору. </w:t>
      </w:r>
    </w:p>
    <w:p w:rsidR="00F0712C" w:rsidRDefault="00F0712C">
      <w:pPr>
        <w:pStyle w:val="ListParagraph"/>
        <w:jc w:val="both"/>
        <w:rPr>
          <w:sz w:val="22"/>
          <w:szCs w:val="22"/>
        </w:rPr>
      </w:pPr>
    </w:p>
    <w:p w:rsidR="00F0712C" w:rsidRDefault="003C373F" w:rsidP="00695167">
      <w:pPr>
        <w:pStyle w:val="ListParagraph"/>
        <w:numPr>
          <w:ilvl w:val="0"/>
          <w:numId w:val="59"/>
        </w:numPr>
        <w:jc w:val="both"/>
        <w:rPr>
          <w:sz w:val="22"/>
          <w:szCs w:val="22"/>
        </w:rPr>
      </w:pPr>
      <w:r>
        <w:rPr>
          <w:b/>
          <w:bCs/>
          <w:sz w:val="22"/>
          <w:szCs w:val="22"/>
        </w:rPr>
        <w:t>Средство финансијског обезбеђења за добро извршење посла</w:t>
      </w:r>
      <w:r>
        <w:rPr>
          <w:sz w:val="22"/>
          <w:szCs w:val="22"/>
        </w:rPr>
        <w:t xml:space="preserve">, и то бланко сопствену меницу, која мора бити евидентирана у Регистру меница и овлашћења Народне банке Србије, а коју је дужан да достави </w:t>
      </w:r>
      <w:r>
        <w:rPr>
          <w:b/>
          <w:bCs/>
          <w:sz w:val="22"/>
          <w:szCs w:val="22"/>
        </w:rPr>
        <w:t>у тренутку закључења уговора, а најкасније 5 дана по закључењу уговора</w:t>
      </w:r>
      <w:r>
        <w:rPr>
          <w:sz w:val="22"/>
          <w:szCs w:val="22"/>
        </w:rPr>
        <w:t>.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30 дана дужи  од истека рока за извршење уговорних обавеза. Уколико се за време трајања уговора промене рокови за извршење уговорне обавезе, важност менице мора да се продужи.</w:t>
      </w:r>
    </w:p>
    <w:p w:rsidR="00F0712C" w:rsidRDefault="003C373F">
      <w:pPr>
        <w:pStyle w:val="ListParagraph"/>
        <w:jc w:val="both"/>
        <w:rPr>
          <w:sz w:val="22"/>
          <w:szCs w:val="22"/>
        </w:rPr>
      </w:pPr>
      <w:r>
        <w:rPr>
          <w:sz w:val="22"/>
          <w:szCs w:val="22"/>
        </w:rPr>
        <w:t>Наручилац ће уновчити меницу дату за добро извршење посла у случају да понуђач не буде извршавао своје уговорне обавезе у роковима и на начин предвиђен уговором.</w:t>
      </w:r>
    </w:p>
    <w:p w:rsidR="00F0712C" w:rsidRDefault="003C373F">
      <w:pPr>
        <w:pStyle w:val="NoSpacing"/>
        <w:jc w:val="both"/>
        <w:rPr>
          <w:rFonts w:ascii="Times New Roman" w:eastAsia="Times New Roman" w:hAnsi="Times New Roman" w:cs="Times New Roman"/>
          <w:i/>
          <w:iCs/>
        </w:rPr>
      </w:pPr>
      <w:r>
        <w:rPr>
          <w:rFonts w:ascii="Times New Roman" w:hAnsi="Times New Roman"/>
          <w:i/>
          <w:iCs/>
        </w:rPr>
        <w:t>Напомена: Уколико изабрани понуђач не достави предвиђена средства обезбеђења у роковима одређеним у конкурсној документацији, наручилац може да једнострано раскине уговор.</w:t>
      </w:r>
    </w:p>
    <w:p w:rsidR="00F0712C" w:rsidRDefault="003C373F">
      <w:pPr>
        <w:pStyle w:val="BodyA"/>
        <w:jc w:val="both"/>
        <w:rPr>
          <w:rFonts w:ascii="Times New Roman" w:eastAsia="Times New Roman" w:hAnsi="Times New Roman" w:cs="Times New Roman"/>
        </w:rPr>
      </w:pPr>
      <w:r>
        <w:rPr>
          <w:rFonts w:ascii="Times New Roman" w:hAnsi="Times New Roman"/>
          <w:b/>
          <w:bCs/>
          <w:i/>
          <w:iCs/>
        </w:rPr>
        <w:t xml:space="preserve">12. ЗАШТИТА ПОВЕРЉИВОСТИ ПОДАТАКА КОЈЕ НАРУЧИЛАЦ СТАВЉА ПОНУЂАЧИМА НА РАСПОЛАГАЊЕ, УКЉУЧУЈУЋИ И ЊИХОВЕ ПОДИЗВОЂАЧЕ </w:t>
      </w:r>
    </w:p>
    <w:p w:rsidR="00F0712C" w:rsidRDefault="003C373F">
      <w:pPr>
        <w:pStyle w:val="BodyA"/>
        <w:spacing w:before="120" w:after="120"/>
        <w:jc w:val="both"/>
        <w:rPr>
          <w:rFonts w:ascii="Times New Roman" w:eastAsia="Times New Roman" w:hAnsi="Times New Roman" w:cs="Times New Roman"/>
          <w:b/>
          <w:bCs/>
          <w:i/>
          <w:iCs/>
        </w:rPr>
      </w:pPr>
      <w:r>
        <w:rPr>
          <w:rFonts w:ascii="Times New Roman" w:hAnsi="Times New Roman"/>
        </w:rPr>
        <w:t>Предметна набавка не садржи поверљиве информације које наручилац ставља на располагање.</w:t>
      </w:r>
    </w:p>
    <w:p w:rsidR="00F0712C" w:rsidRDefault="003C373F">
      <w:pPr>
        <w:pStyle w:val="BodyA"/>
        <w:jc w:val="both"/>
        <w:rPr>
          <w:rFonts w:ascii="Times New Roman" w:eastAsia="Times New Roman" w:hAnsi="Times New Roman" w:cs="Times New Roman"/>
          <w:b/>
          <w:bCs/>
        </w:rPr>
      </w:pPr>
      <w:r>
        <w:rPr>
          <w:rFonts w:ascii="Times New Roman" w:hAnsi="Times New Roman"/>
          <w:b/>
          <w:bCs/>
        </w:rPr>
        <w:t>13. ДОДАТНЕ ИНФОРМАЦИЈЕ ИЛИ ПОЈАШЊЕЊА У ВЕЗИ СА ПРИПРЕМАЊЕМ ПОНУДЕ</w:t>
      </w:r>
    </w:p>
    <w:p w:rsidR="00F0712C" w:rsidRDefault="003C373F">
      <w:pPr>
        <w:pStyle w:val="BodyA"/>
        <w:jc w:val="both"/>
        <w:rPr>
          <w:rFonts w:ascii="Times New Roman" w:eastAsia="Times New Roman" w:hAnsi="Times New Roman" w:cs="Times New Roman"/>
        </w:rPr>
      </w:pPr>
      <w:r>
        <w:rPr>
          <w:rFonts w:ascii="Times New Roman" w:hAnsi="Times New Roman"/>
        </w:rPr>
        <w:t xml:space="preserve">Заинтересовано лице може, у писаном облику </w:t>
      </w:r>
      <w:r>
        <w:rPr>
          <w:rFonts w:ascii="Times New Roman" w:hAnsi="Times New Roman"/>
          <w:i/>
          <w:iCs/>
        </w:rPr>
        <w:t xml:space="preserve">путем поште на адресу наручиоца, </w:t>
      </w:r>
      <w:r>
        <w:rPr>
          <w:rFonts w:ascii="Times New Roman" w:hAnsi="Times New Roman"/>
        </w:rPr>
        <w:t>Туристичка организација „Златибор“, ул. Миладина Пећинара број 2, Златибор</w:t>
      </w:r>
      <w:r>
        <w:rPr>
          <w:rFonts w:ascii="Times New Roman" w:hAnsi="Times New Roman"/>
          <w:i/>
          <w:iCs/>
        </w:rPr>
        <w:t>, електронске поште на e</w:t>
      </w:r>
      <w:r>
        <w:rPr>
          <w:rFonts w:ascii="Times New Roman" w:hAnsi="Times New Roman"/>
          <w:i/>
          <w:iCs/>
          <w:lang w:val="ru-RU"/>
        </w:rPr>
        <w:t>-</w:t>
      </w:r>
      <w:r>
        <w:rPr>
          <w:rFonts w:ascii="Times New Roman" w:hAnsi="Times New Roman"/>
          <w:i/>
          <w:iCs/>
        </w:rPr>
        <w:t xml:space="preserve">mail </w:t>
      </w:r>
      <w:r>
        <w:rPr>
          <w:rFonts w:ascii="Times New Roman" w:hAnsi="Times New Roman"/>
          <w:i/>
          <w:iCs/>
          <w:color w:val="0000FF"/>
          <w:u w:val="single" w:color="0000FF"/>
        </w:rPr>
        <w:t xml:space="preserve">zlatibor@zlatibor.org.rs </w:t>
      </w:r>
      <w:r>
        <w:rPr>
          <w:rFonts w:ascii="Times New Roman" w:hAnsi="Times New Roman"/>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F0712C" w:rsidRDefault="003C373F">
      <w:pPr>
        <w:pStyle w:val="BodyA"/>
        <w:jc w:val="both"/>
        <w:rPr>
          <w:rFonts w:ascii="Times New Roman" w:eastAsia="Times New Roman" w:hAnsi="Times New Roman" w:cs="Times New Roman"/>
        </w:rPr>
      </w:pPr>
      <w:r>
        <w:rPr>
          <w:rFonts w:ascii="Times New Roman" w:hAnsi="Times New Roman"/>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0712C" w:rsidRDefault="003C373F">
      <w:pPr>
        <w:pStyle w:val="BodyA"/>
        <w:jc w:val="both"/>
        <w:rPr>
          <w:rFonts w:ascii="Times New Roman" w:eastAsia="Times New Roman" w:hAnsi="Times New Roman" w:cs="Times New Roman"/>
        </w:rPr>
      </w:pPr>
      <w:r>
        <w:rPr>
          <w:rFonts w:ascii="Times New Roman" w:hAnsi="Times New Roman"/>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Times New Roman" w:hAnsi="Times New Roman"/>
          <w:b/>
          <w:bCs/>
        </w:rPr>
        <w:t xml:space="preserve"> ЈНМВ-у 11/19.</w:t>
      </w:r>
    </w:p>
    <w:p w:rsidR="00F0712C" w:rsidRDefault="003C373F">
      <w:pPr>
        <w:pStyle w:val="BodyA"/>
        <w:jc w:val="both"/>
        <w:rPr>
          <w:rFonts w:ascii="Times New Roman" w:eastAsia="Times New Roman" w:hAnsi="Times New Roman" w:cs="Times New Roman"/>
        </w:rPr>
      </w:pPr>
      <w:r>
        <w:rPr>
          <w:rFonts w:ascii="Times New Roman" w:hAnsi="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0712C" w:rsidRDefault="003C373F">
      <w:pPr>
        <w:pStyle w:val="BodyA"/>
        <w:jc w:val="both"/>
        <w:rPr>
          <w:rFonts w:ascii="Times New Roman" w:eastAsia="Times New Roman" w:hAnsi="Times New Roman" w:cs="Times New Roman"/>
        </w:rPr>
      </w:pPr>
      <w:r>
        <w:rPr>
          <w:rFonts w:ascii="Times New Roman" w:hAnsi="Times New Roman"/>
        </w:rPr>
        <w:t xml:space="preserve">По истеку рока предвиђеног за подношење понуда наручилац не може да мења нити да допуњује конкурсну документацију. </w:t>
      </w:r>
    </w:p>
    <w:p w:rsidR="00F0712C" w:rsidRDefault="003C373F">
      <w:pPr>
        <w:pStyle w:val="BodyA"/>
        <w:jc w:val="both"/>
        <w:rPr>
          <w:rFonts w:ascii="Times New Roman" w:eastAsia="Times New Roman" w:hAnsi="Times New Roman" w:cs="Times New Roman"/>
        </w:rPr>
      </w:pPr>
      <w:r>
        <w:rPr>
          <w:rFonts w:ascii="Times New Roman" w:hAnsi="Times New Roman"/>
        </w:rPr>
        <w:lastRenderedPageBreak/>
        <w:t xml:space="preserve">Тражење додатних информација или појашњења у вези са припремањем понуде телефоном није дозвољено. </w:t>
      </w:r>
    </w:p>
    <w:p w:rsidR="00F0712C" w:rsidRDefault="003C373F">
      <w:pPr>
        <w:pStyle w:val="BodyA"/>
        <w:spacing w:after="60" w:line="240" w:lineRule="auto"/>
        <w:jc w:val="both"/>
        <w:rPr>
          <w:rFonts w:ascii="Times New Roman" w:eastAsia="Times New Roman" w:hAnsi="Times New Roman" w:cs="Times New Roman"/>
        </w:rPr>
      </w:pPr>
      <w:r>
        <w:rPr>
          <w:rFonts w:ascii="Times New Roman" w:hAnsi="Times New Roman"/>
        </w:rPr>
        <w:t xml:space="preserve">Комуникација у поступку јавне набавке врши се искључиво на начин одређен чланом 20. ЗЈН,  и то: </w:t>
      </w:r>
    </w:p>
    <w:p w:rsidR="00F0712C" w:rsidRDefault="003C373F">
      <w:pPr>
        <w:pStyle w:val="BodyA"/>
        <w:spacing w:after="60" w:line="240" w:lineRule="auto"/>
        <w:ind w:firstLine="708"/>
        <w:jc w:val="both"/>
        <w:rPr>
          <w:rFonts w:ascii="Times New Roman" w:eastAsia="Times New Roman" w:hAnsi="Times New Roman" w:cs="Times New Roman"/>
        </w:rPr>
      </w:pPr>
      <w:r>
        <w:rPr>
          <w:rFonts w:ascii="Times New Roman" w:hAnsi="Times New Roman"/>
        </w:rPr>
        <w:t>- путем електронске поште или поште, као и објављивањем од стране наручиоца на Порталу јавних набавки и на својој интернет страници;</w:t>
      </w:r>
    </w:p>
    <w:p w:rsidR="00F0712C" w:rsidRDefault="003C373F">
      <w:pPr>
        <w:pStyle w:val="BodyA"/>
        <w:spacing w:after="60" w:line="240" w:lineRule="auto"/>
        <w:ind w:firstLine="708"/>
        <w:jc w:val="both"/>
        <w:rPr>
          <w:rFonts w:ascii="Times New Roman" w:eastAsia="Times New Roman" w:hAnsi="Times New Roman" w:cs="Times New Roman"/>
        </w:rPr>
      </w:pPr>
      <w:r>
        <w:rPr>
          <w:rFonts w:ascii="Times New Roman" w:hAnsi="Times New Roman"/>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F0712C" w:rsidRDefault="00F0712C">
      <w:pPr>
        <w:pStyle w:val="BodyA"/>
        <w:spacing w:after="60" w:line="240" w:lineRule="auto"/>
        <w:jc w:val="both"/>
        <w:rPr>
          <w:rFonts w:ascii="Times New Roman" w:eastAsia="Times New Roman" w:hAnsi="Times New Roman" w:cs="Times New Roman"/>
        </w:rPr>
      </w:pPr>
    </w:p>
    <w:p w:rsidR="00F0712C" w:rsidRDefault="003C373F">
      <w:pPr>
        <w:pStyle w:val="BodyA"/>
        <w:jc w:val="both"/>
        <w:rPr>
          <w:rFonts w:ascii="Times New Roman" w:eastAsia="Times New Roman" w:hAnsi="Times New Roman" w:cs="Times New Roman"/>
        </w:rPr>
      </w:pPr>
      <w:r>
        <w:rPr>
          <w:rFonts w:ascii="Times New Roman" w:hAnsi="Times New Roman"/>
          <w:b/>
          <w:bCs/>
        </w:rPr>
        <w:t xml:space="preserve">15. ДОДАТНА ОБЈАШЊЕЊА ОД ПОНУЂАЧА ПОСЛЕ ОТВАРАЊА ПОНУДА И КОНТРОЛА КОД ПОНУЂАЧА ОДНОСНО ЊЕГОВОГ ПОДИЗВОЂАЧА </w:t>
      </w:r>
    </w:p>
    <w:p w:rsidR="00F0712C" w:rsidRDefault="003C373F">
      <w:pPr>
        <w:pStyle w:val="BodyA"/>
        <w:jc w:val="both"/>
        <w:rPr>
          <w:rFonts w:ascii="Times New Roman" w:eastAsia="Times New Roman" w:hAnsi="Times New Roman" w:cs="Times New Roman"/>
        </w:rPr>
      </w:pPr>
      <w:r>
        <w:rPr>
          <w:rFonts w:ascii="Times New Roman" w:hAnsi="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F0712C" w:rsidRDefault="003C373F">
      <w:pPr>
        <w:pStyle w:val="BodyA"/>
        <w:tabs>
          <w:tab w:val="left" w:pos="120"/>
        </w:tabs>
        <w:jc w:val="both"/>
        <w:rPr>
          <w:rFonts w:ascii="Times New Roman" w:eastAsia="Times New Roman" w:hAnsi="Times New Roman" w:cs="Times New Roman"/>
        </w:rPr>
      </w:pPr>
      <w:r>
        <w:rPr>
          <w:rFonts w:ascii="Times New Roman" w:hAnsi="Times New Roman"/>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0712C" w:rsidRDefault="003C373F">
      <w:pPr>
        <w:pStyle w:val="BodyA"/>
        <w:tabs>
          <w:tab w:val="left" w:pos="120"/>
        </w:tabs>
        <w:jc w:val="both"/>
        <w:rPr>
          <w:rFonts w:ascii="Times New Roman" w:eastAsia="Times New Roman" w:hAnsi="Times New Roman" w:cs="Times New Roman"/>
        </w:rPr>
      </w:pPr>
      <w:r>
        <w:rPr>
          <w:rFonts w:ascii="Times New Roman" w:hAnsi="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0712C" w:rsidRDefault="003C373F">
      <w:pPr>
        <w:pStyle w:val="BodyA"/>
        <w:tabs>
          <w:tab w:val="left" w:pos="120"/>
        </w:tabs>
        <w:jc w:val="both"/>
        <w:rPr>
          <w:rFonts w:ascii="Times New Roman" w:eastAsia="Times New Roman" w:hAnsi="Times New Roman" w:cs="Times New Roman"/>
        </w:rPr>
      </w:pPr>
      <w:r>
        <w:rPr>
          <w:rFonts w:ascii="Times New Roman" w:hAnsi="Times New Roman"/>
        </w:rPr>
        <w:t>У случају разлике између јединичне и укупне цене, меродавна је јединична цена.</w:t>
      </w:r>
    </w:p>
    <w:p w:rsidR="00F0712C" w:rsidRDefault="003C373F">
      <w:pPr>
        <w:pStyle w:val="BodyA"/>
        <w:jc w:val="both"/>
        <w:rPr>
          <w:rFonts w:ascii="Times New Roman" w:eastAsia="Times New Roman" w:hAnsi="Times New Roman" w:cs="Times New Roman"/>
        </w:rPr>
      </w:pPr>
      <w:r>
        <w:rPr>
          <w:rFonts w:ascii="Times New Roman" w:hAnsi="Times New Roman"/>
        </w:rPr>
        <w:t xml:space="preserve">Ако се понуђач не сагласи са исправком рачунских грешака, наручилац ће његову понуду одбити као неприхватљиву. </w:t>
      </w:r>
    </w:p>
    <w:p w:rsidR="00F0712C" w:rsidRDefault="003C373F">
      <w:pPr>
        <w:pStyle w:val="BodyA"/>
        <w:jc w:val="both"/>
        <w:rPr>
          <w:rFonts w:ascii="Times New Roman" w:eastAsia="Times New Roman" w:hAnsi="Times New Roman" w:cs="Times New Roman"/>
          <w:b/>
          <w:bCs/>
        </w:rPr>
      </w:pPr>
      <w:r>
        <w:rPr>
          <w:rFonts w:ascii="Times New Roman" w:hAnsi="Times New Roman"/>
          <w:b/>
          <w:bCs/>
        </w:rPr>
        <w:t>16. КОРИШЋЕЊЕ ПАТЕНАТА И ОДГОВОРНОСТ ЗА ПОВРЕДУ ЗАШТИЋЕНИХ ПРАВА ИНТЕЛЕКТУАЛНЕ СВОЈИНЕ ТРЕЋИХ ЛИЦА</w:t>
      </w:r>
    </w:p>
    <w:p w:rsidR="00F0712C" w:rsidRDefault="003C373F">
      <w:pPr>
        <w:pStyle w:val="BodyA"/>
        <w:jc w:val="both"/>
        <w:rPr>
          <w:rFonts w:ascii="Times New Roman" w:eastAsia="Times New Roman" w:hAnsi="Times New Roman" w:cs="Times New Roman"/>
          <w:b/>
          <w:bCs/>
        </w:rPr>
      </w:pPr>
      <w:r>
        <w:rPr>
          <w:rFonts w:ascii="Times New Roman" w:hAnsi="Times New Roman"/>
        </w:rPr>
        <w:t>Накнаду за коришћење патената, као и одговорност за повреду заштићених права интелектуалне својине трећих лица, сноси понуђач.</w:t>
      </w:r>
    </w:p>
    <w:p w:rsidR="00F0712C" w:rsidRDefault="00F0712C">
      <w:pPr>
        <w:pStyle w:val="BodyA"/>
        <w:jc w:val="both"/>
        <w:rPr>
          <w:rFonts w:ascii="Times New Roman" w:eastAsia="Times New Roman" w:hAnsi="Times New Roman" w:cs="Times New Roman"/>
          <w:b/>
          <w:bCs/>
        </w:rPr>
      </w:pPr>
    </w:p>
    <w:p w:rsidR="00F0712C" w:rsidRDefault="003C373F">
      <w:pPr>
        <w:pStyle w:val="BodyA"/>
        <w:jc w:val="both"/>
        <w:rPr>
          <w:rFonts w:ascii="Times New Roman" w:eastAsia="Times New Roman" w:hAnsi="Times New Roman" w:cs="Times New Roman"/>
          <w:b/>
          <w:bCs/>
        </w:rPr>
      </w:pPr>
      <w:r>
        <w:rPr>
          <w:rFonts w:ascii="Times New Roman" w:hAnsi="Times New Roman"/>
          <w:b/>
          <w:bCs/>
        </w:rPr>
        <w:t xml:space="preserve">17. НАЧИН И РОК ЗА ПОДНОШЕЊЕ ЗАХТЕВА ЗА ЗАШТИТУ ПРАВА ПОНУЂАЧА СА ДЕТАЉНИМ УПУТСТВОМ О САДРЖИНИ ПОТПУНОГ ЗАХТЕВА </w:t>
      </w:r>
    </w:p>
    <w:p w:rsidR="00F0712C" w:rsidRDefault="003C373F">
      <w:pPr>
        <w:pStyle w:val="BodyA"/>
        <w:jc w:val="both"/>
        <w:rPr>
          <w:rFonts w:ascii="Times New Roman" w:eastAsia="Times New Roman" w:hAnsi="Times New Roman" w:cs="Times New Roman"/>
        </w:rPr>
      </w:pPr>
      <w:r>
        <w:rPr>
          <w:rFonts w:ascii="Times New Roman" w:hAnsi="Times New Roman"/>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F0712C" w:rsidRDefault="003C373F">
      <w:pPr>
        <w:pStyle w:val="BodyA"/>
        <w:jc w:val="both"/>
        <w:rPr>
          <w:rFonts w:ascii="Times New Roman" w:eastAsia="Times New Roman" w:hAnsi="Times New Roman" w:cs="Times New Roman"/>
        </w:rPr>
      </w:pPr>
      <w:r>
        <w:rPr>
          <w:rFonts w:ascii="Times New Roman" w:hAnsi="Times New Roman"/>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F0712C" w:rsidRDefault="003C373F">
      <w:pPr>
        <w:pStyle w:val="BodyA"/>
        <w:jc w:val="both"/>
        <w:rPr>
          <w:rFonts w:ascii="Times New Roman" w:eastAsia="Times New Roman" w:hAnsi="Times New Roman" w:cs="Times New Roman"/>
        </w:rPr>
      </w:pPr>
      <w:r>
        <w:rPr>
          <w:rFonts w:ascii="Times New Roman" w:hAnsi="Times New Roman"/>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F0712C" w:rsidRDefault="003C373F">
      <w:pPr>
        <w:pStyle w:val="BodyA"/>
        <w:jc w:val="both"/>
        <w:rPr>
          <w:rFonts w:ascii="Times New Roman" w:eastAsia="Times New Roman" w:hAnsi="Times New Roman" w:cs="Times New Roman"/>
        </w:rPr>
      </w:pPr>
      <w:r>
        <w:rPr>
          <w:rFonts w:ascii="Times New Roman" w:hAnsi="Times New Roman"/>
        </w:rPr>
        <w:lastRenderedPageBreak/>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F0712C" w:rsidRDefault="003C373F">
      <w:pPr>
        <w:pStyle w:val="BodyA"/>
        <w:jc w:val="both"/>
        <w:rPr>
          <w:rFonts w:ascii="Times New Roman" w:eastAsia="Times New Roman" w:hAnsi="Times New Roman" w:cs="Times New Roman"/>
        </w:rPr>
      </w:pPr>
      <w:r>
        <w:rPr>
          <w:rFonts w:ascii="Times New Roman" w:hAnsi="Times New Roman"/>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F0712C" w:rsidRDefault="003C373F">
      <w:pPr>
        <w:pStyle w:val="BodyA"/>
        <w:jc w:val="both"/>
        <w:rPr>
          <w:rFonts w:ascii="Times New Roman" w:eastAsia="Times New Roman" w:hAnsi="Times New Roman" w:cs="Times New Roman"/>
        </w:rPr>
      </w:pPr>
      <w:r>
        <w:rPr>
          <w:rFonts w:ascii="Times New Roman" w:hAnsi="Times New Roman"/>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F0712C" w:rsidRDefault="003C373F">
      <w:pPr>
        <w:pStyle w:val="BodyA"/>
        <w:jc w:val="both"/>
        <w:rPr>
          <w:rFonts w:ascii="Times New Roman" w:eastAsia="Times New Roman" w:hAnsi="Times New Roman" w:cs="Times New Roman"/>
        </w:rPr>
      </w:pPr>
      <w:r>
        <w:rPr>
          <w:rFonts w:ascii="Times New Roman" w:hAnsi="Times New Roman"/>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F0712C" w:rsidRDefault="003C373F">
      <w:pPr>
        <w:pStyle w:val="BodyA"/>
        <w:jc w:val="both"/>
        <w:rPr>
          <w:rFonts w:ascii="Times New Roman" w:eastAsia="Times New Roman" w:hAnsi="Times New Roman" w:cs="Times New Roman"/>
        </w:rPr>
      </w:pPr>
      <w:r>
        <w:rPr>
          <w:rFonts w:ascii="Times New Roman" w:hAnsi="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F0712C" w:rsidRDefault="003C373F">
      <w:pPr>
        <w:pStyle w:val="BodyA"/>
        <w:jc w:val="both"/>
        <w:rPr>
          <w:rFonts w:ascii="Times New Roman" w:eastAsia="Times New Roman" w:hAnsi="Times New Roman" w:cs="Times New Roman"/>
        </w:rPr>
      </w:pPr>
      <w:r>
        <w:rPr>
          <w:rFonts w:ascii="Times New Roman" w:hAnsi="Times New Roman"/>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0712C" w:rsidRDefault="003C373F">
      <w:pPr>
        <w:pStyle w:val="BodyA"/>
        <w:jc w:val="both"/>
        <w:rPr>
          <w:rFonts w:ascii="Times New Roman" w:eastAsia="Times New Roman" w:hAnsi="Times New Roman" w:cs="Times New Roman"/>
        </w:rPr>
      </w:pPr>
      <w:r>
        <w:rPr>
          <w:rFonts w:ascii="Times New Roman" w:hAnsi="Times New Roman"/>
        </w:rPr>
        <w:t xml:space="preserve">Захтев за заштиту права не задржава даље активности наручиоца у поступку јавне набавке у складу са одредбама члана 150. овог ЗЈН. </w:t>
      </w:r>
    </w:p>
    <w:p w:rsidR="00F0712C" w:rsidRDefault="003C373F">
      <w:pPr>
        <w:pStyle w:val="BodyA"/>
        <w:jc w:val="both"/>
        <w:rPr>
          <w:rFonts w:ascii="Times New Roman" w:eastAsia="Times New Roman" w:hAnsi="Times New Roman" w:cs="Times New Roman"/>
        </w:rPr>
      </w:pPr>
      <w:r>
        <w:rPr>
          <w:rFonts w:ascii="Times New Roman" w:hAnsi="Times New Roman"/>
        </w:rPr>
        <w:t xml:space="preserve">Захтев за заштиту права мора да садржи: </w:t>
      </w:r>
    </w:p>
    <w:p w:rsidR="00F0712C" w:rsidRDefault="003C373F">
      <w:pPr>
        <w:pStyle w:val="BodyA"/>
        <w:jc w:val="both"/>
        <w:rPr>
          <w:rFonts w:ascii="Times New Roman" w:eastAsia="Times New Roman" w:hAnsi="Times New Roman" w:cs="Times New Roman"/>
        </w:rPr>
      </w:pPr>
      <w:r>
        <w:rPr>
          <w:rFonts w:ascii="Times New Roman" w:hAnsi="Times New Roman"/>
        </w:rPr>
        <w:t>1) назив и адресу подносиоца захтева и лице за контакт;</w:t>
      </w:r>
    </w:p>
    <w:p w:rsidR="00F0712C" w:rsidRDefault="003C373F">
      <w:pPr>
        <w:pStyle w:val="BodyA"/>
        <w:jc w:val="both"/>
        <w:rPr>
          <w:rFonts w:ascii="Times New Roman" w:eastAsia="Times New Roman" w:hAnsi="Times New Roman" w:cs="Times New Roman"/>
        </w:rPr>
      </w:pPr>
      <w:r>
        <w:rPr>
          <w:rFonts w:ascii="Times New Roman" w:hAnsi="Times New Roman"/>
        </w:rPr>
        <w:t xml:space="preserve">2) назив и адресу наручиоца; </w:t>
      </w:r>
    </w:p>
    <w:p w:rsidR="00F0712C" w:rsidRDefault="003C373F">
      <w:pPr>
        <w:pStyle w:val="BodyA"/>
        <w:jc w:val="both"/>
        <w:rPr>
          <w:rFonts w:ascii="Times New Roman" w:eastAsia="Times New Roman" w:hAnsi="Times New Roman" w:cs="Times New Roman"/>
        </w:rPr>
      </w:pPr>
      <w:r>
        <w:rPr>
          <w:rFonts w:ascii="Times New Roman" w:hAnsi="Times New Roman"/>
        </w:rPr>
        <w:t xml:space="preserve">3)податке о јавној набавци која је предмет захтева, односно о одлуци наручиоца; </w:t>
      </w:r>
    </w:p>
    <w:p w:rsidR="00F0712C" w:rsidRDefault="003C373F">
      <w:pPr>
        <w:pStyle w:val="BodyA"/>
        <w:jc w:val="both"/>
        <w:rPr>
          <w:rFonts w:ascii="Times New Roman" w:eastAsia="Times New Roman" w:hAnsi="Times New Roman" w:cs="Times New Roman"/>
        </w:rPr>
      </w:pPr>
      <w:r>
        <w:rPr>
          <w:rFonts w:ascii="Times New Roman" w:hAnsi="Times New Roman"/>
        </w:rPr>
        <w:t>4) повреде прописа којима се уређује поступак јавне набавке;</w:t>
      </w:r>
    </w:p>
    <w:p w:rsidR="00F0712C" w:rsidRDefault="003C373F">
      <w:pPr>
        <w:pStyle w:val="BodyA"/>
        <w:jc w:val="both"/>
        <w:rPr>
          <w:rFonts w:ascii="Times New Roman" w:eastAsia="Times New Roman" w:hAnsi="Times New Roman" w:cs="Times New Roman"/>
        </w:rPr>
      </w:pPr>
      <w:r>
        <w:rPr>
          <w:rFonts w:ascii="Times New Roman" w:hAnsi="Times New Roman"/>
        </w:rPr>
        <w:t xml:space="preserve">5) чињенице и доказе којима се повреде доказују; </w:t>
      </w:r>
    </w:p>
    <w:p w:rsidR="00F0712C" w:rsidRDefault="003C373F">
      <w:pPr>
        <w:pStyle w:val="BodyA"/>
        <w:jc w:val="both"/>
        <w:rPr>
          <w:rFonts w:ascii="Times New Roman" w:eastAsia="Times New Roman" w:hAnsi="Times New Roman" w:cs="Times New Roman"/>
        </w:rPr>
      </w:pPr>
      <w:r>
        <w:rPr>
          <w:rFonts w:ascii="Times New Roman" w:hAnsi="Times New Roman"/>
        </w:rPr>
        <w:t>6) потврду о уплати таксе из члана 156. овог ЗЈН;</w:t>
      </w:r>
    </w:p>
    <w:p w:rsidR="00F0712C" w:rsidRDefault="003C373F">
      <w:pPr>
        <w:pStyle w:val="BodyA"/>
        <w:jc w:val="both"/>
        <w:rPr>
          <w:rFonts w:ascii="Times New Roman" w:eastAsia="Times New Roman" w:hAnsi="Times New Roman" w:cs="Times New Roman"/>
        </w:rPr>
      </w:pPr>
      <w:r>
        <w:rPr>
          <w:rFonts w:ascii="Times New Roman" w:hAnsi="Times New Roman"/>
        </w:rPr>
        <w:t xml:space="preserve">7) потпис подносиоца. </w:t>
      </w:r>
    </w:p>
    <w:p w:rsidR="00F0712C" w:rsidRDefault="003C373F">
      <w:pPr>
        <w:pStyle w:val="BodyA"/>
        <w:jc w:val="both"/>
        <w:rPr>
          <w:rFonts w:ascii="Times New Roman" w:eastAsia="Times New Roman" w:hAnsi="Times New Roman" w:cs="Times New Roman"/>
        </w:rPr>
      </w:pPr>
      <w:r>
        <w:rPr>
          <w:rFonts w:ascii="Times New Roman" w:hAnsi="Times New Roman"/>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F0712C" w:rsidRDefault="003C373F">
      <w:pPr>
        <w:pStyle w:val="BodyA"/>
        <w:ind w:firstLine="708"/>
        <w:jc w:val="both"/>
        <w:rPr>
          <w:rFonts w:ascii="Times New Roman" w:eastAsia="Times New Roman" w:hAnsi="Times New Roman" w:cs="Times New Roman"/>
          <w:b/>
          <w:bCs/>
        </w:rPr>
      </w:pPr>
      <w:r>
        <w:rPr>
          <w:rFonts w:ascii="Times New Roman" w:hAnsi="Times New Roman"/>
        </w:rPr>
        <w:t xml:space="preserve">1. </w:t>
      </w:r>
      <w:r>
        <w:rPr>
          <w:rFonts w:ascii="Times New Roman" w:hAnsi="Times New Roman"/>
          <w:b/>
          <w:bCs/>
        </w:rPr>
        <w:t xml:space="preserve">Потврда о извршеној уплати таксе из члана 156. ЗЈН која садржи следеће елементе: </w:t>
      </w:r>
    </w:p>
    <w:p w:rsidR="00F0712C" w:rsidRDefault="003C373F">
      <w:pPr>
        <w:pStyle w:val="BodyA"/>
        <w:ind w:firstLine="708"/>
        <w:jc w:val="both"/>
        <w:rPr>
          <w:rFonts w:ascii="Times New Roman" w:eastAsia="Times New Roman" w:hAnsi="Times New Roman" w:cs="Times New Roman"/>
        </w:rPr>
      </w:pPr>
      <w:r>
        <w:rPr>
          <w:rFonts w:ascii="Times New Roman" w:hAnsi="Times New Roman"/>
        </w:rPr>
        <w:t xml:space="preserve">(1) да буде издата од стране банке и да садржи печат банке; </w:t>
      </w:r>
    </w:p>
    <w:p w:rsidR="00F0712C" w:rsidRDefault="003C373F">
      <w:pPr>
        <w:pStyle w:val="BodyA"/>
        <w:ind w:firstLine="708"/>
        <w:jc w:val="both"/>
        <w:rPr>
          <w:rFonts w:ascii="Times New Roman" w:eastAsia="Times New Roman" w:hAnsi="Times New Roman" w:cs="Times New Roman"/>
        </w:rPr>
      </w:pPr>
      <w:r>
        <w:rPr>
          <w:rFonts w:ascii="Times New Roman" w:hAnsi="Times New Roman"/>
        </w:rPr>
        <w:lastRenderedPageBreak/>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F0712C" w:rsidRDefault="003C373F">
      <w:pPr>
        <w:pStyle w:val="BodyA"/>
        <w:ind w:firstLine="708"/>
        <w:jc w:val="both"/>
        <w:rPr>
          <w:rFonts w:ascii="Times New Roman" w:eastAsia="Times New Roman" w:hAnsi="Times New Roman" w:cs="Times New Roman"/>
        </w:rPr>
      </w:pPr>
      <w:r>
        <w:rPr>
          <w:rFonts w:ascii="Times New Roman" w:hAnsi="Times New Roman"/>
        </w:rPr>
        <w:t xml:space="preserve">(3) износ таксе из члана 156. ЗЈН чија се уплата врши - 60.000 динара; </w:t>
      </w:r>
    </w:p>
    <w:p w:rsidR="00F0712C" w:rsidRDefault="003C373F">
      <w:pPr>
        <w:pStyle w:val="BodyA"/>
        <w:ind w:firstLine="708"/>
        <w:jc w:val="both"/>
        <w:rPr>
          <w:rFonts w:ascii="Times New Roman" w:eastAsia="Times New Roman" w:hAnsi="Times New Roman" w:cs="Times New Roman"/>
        </w:rPr>
      </w:pPr>
      <w:r>
        <w:rPr>
          <w:rFonts w:ascii="Times New Roman" w:hAnsi="Times New Roman"/>
        </w:rPr>
        <w:t>(4) број рачуна: 840-30678845-06;</w:t>
      </w:r>
    </w:p>
    <w:p w:rsidR="00F0712C" w:rsidRDefault="003C373F">
      <w:pPr>
        <w:pStyle w:val="BodyA"/>
        <w:ind w:firstLine="708"/>
        <w:jc w:val="both"/>
        <w:rPr>
          <w:rFonts w:ascii="Times New Roman" w:eastAsia="Times New Roman" w:hAnsi="Times New Roman" w:cs="Times New Roman"/>
        </w:rPr>
      </w:pPr>
      <w:r>
        <w:rPr>
          <w:rFonts w:ascii="Times New Roman" w:hAnsi="Times New Roman"/>
        </w:rPr>
        <w:t xml:space="preserve">(5) шифру плаћања: 153 или 253; </w:t>
      </w:r>
    </w:p>
    <w:p w:rsidR="00F0712C" w:rsidRDefault="003C373F">
      <w:pPr>
        <w:pStyle w:val="BodyA"/>
        <w:ind w:firstLine="708"/>
        <w:jc w:val="both"/>
        <w:rPr>
          <w:rFonts w:ascii="Times New Roman" w:eastAsia="Times New Roman" w:hAnsi="Times New Roman" w:cs="Times New Roman"/>
        </w:rPr>
      </w:pPr>
      <w:r>
        <w:rPr>
          <w:rFonts w:ascii="Times New Roman" w:hAnsi="Times New Roman"/>
        </w:rPr>
        <w:t>(6) позив на број: подаци о броју или ознаци јавне набавке поводом које се подноси захтев за заштиту права;</w:t>
      </w:r>
    </w:p>
    <w:p w:rsidR="00F0712C" w:rsidRDefault="003C373F">
      <w:pPr>
        <w:pStyle w:val="BodyA"/>
        <w:ind w:firstLine="708"/>
        <w:jc w:val="both"/>
        <w:rPr>
          <w:rFonts w:ascii="Times New Roman" w:eastAsia="Times New Roman" w:hAnsi="Times New Roman" w:cs="Times New Roman"/>
        </w:rPr>
      </w:pPr>
      <w:r>
        <w:rPr>
          <w:rFonts w:ascii="Times New Roman" w:hAnsi="Times New Roman"/>
        </w:rPr>
        <w:t xml:space="preserve">(7) сврха: ЗЗП; </w:t>
      </w:r>
      <w:r>
        <w:rPr>
          <w:rFonts w:ascii="Times New Roman" w:hAnsi="Times New Roman"/>
          <w:u w:val="single"/>
        </w:rPr>
        <w:t>назив наручиоца</w:t>
      </w:r>
      <w:r>
        <w:rPr>
          <w:rFonts w:ascii="Times New Roman" w:hAnsi="Times New Roman"/>
        </w:rPr>
        <w:t>; јавна набавка ЈНМВ-</w:t>
      </w:r>
      <w:r>
        <w:rPr>
          <w:rFonts w:ascii="Times New Roman" w:hAnsi="Times New Roman"/>
          <w:lang w:val="ru-RU"/>
        </w:rPr>
        <w:t xml:space="preserve">у </w:t>
      </w:r>
      <w:r>
        <w:rPr>
          <w:rFonts w:ascii="Times New Roman" w:hAnsi="Times New Roman"/>
        </w:rPr>
        <w:t xml:space="preserve">__/18. </w:t>
      </w:r>
    </w:p>
    <w:p w:rsidR="00F0712C" w:rsidRDefault="003C373F">
      <w:pPr>
        <w:pStyle w:val="BodyA"/>
        <w:ind w:firstLine="708"/>
        <w:jc w:val="both"/>
        <w:rPr>
          <w:rFonts w:ascii="Times New Roman" w:eastAsia="Times New Roman" w:hAnsi="Times New Roman" w:cs="Times New Roman"/>
        </w:rPr>
      </w:pPr>
      <w:r>
        <w:rPr>
          <w:rFonts w:ascii="Times New Roman" w:hAnsi="Times New Roman"/>
        </w:rPr>
        <w:t>(8) корисник: буџет Републике Србије;</w:t>
      </w:r>
    </w:p>
    <w:p w:rsidR="00F0712C" w:rsidRDefault="003C373F">
      <w:pPr>
        <w:pStyle w:val="BodyA"/>
        <w:ind w:firstLine="708"/>
        <w:jc w:val="both"/>
        <w:rPr>
          <w:rFonts w:ascii="Times New Roman" w:eastAsia="Times New Roman" w:hAnsi="Times New Roman" w:cs="Times New Roman"/>
        </w:rPr>
      </w:pPr>
      <w:r>
        <w:rPr>
          <w:rFonts w:ascii="Times New Roman" w:hAnsi="Times New Roman"/>
        </w:rPr>
        <w:t xml:space="preserve">(9) назив уплатиоца, односно назив подносиоца захтева за заштиту права за којег је извршена уплата таксе; </w:t>
      </w:r>
    </w:p>
    <w:p w:rsidR="00F0712C" w:rsidRDefault="003C373F">
      <w:pPr>
        <w:pStyle w:val="BodyA"/>
        <w:ind w:firstLine="708"/>
        <w:jc w:val="both"/>
        <w:rPr>
          <w:rFonts w:ascii="Times New Roman" w:eastAsia="Times New Roman" w:hAnsi="Times New Roman" w:cs="Times New Roman"/>
        </w:rPr>
      </w:pPr>
      <w:r>
        <w:rPr>
          <w:rFonts w:ascii="Times New Roman" w:hAnsi="Times New Roman"/>
        </w:rPr>
        <w:t xml:space="preserve">(10) потпис овлашћеног лица банке, </w:t>
      </w:r>
      <w:r>
        <w:rPr>
          <w:rFonts w:ascii="Times New Roman" w:hAnsi="Times New Roman"/>
          <w:b/>
          <w:bCs/>
        </w:rPr>
        <w:t>или</w:t>
      </w:r>
      <w:r>
        <w:rPr>
          <w:rFonts w:ascii="Times New Roman" w:hAnsi="Times New Roman"/>
        </w:rPr>
        <w:t xml:space="preserve"> </w:t>
      </w:r>
    </w:p>
    <w:p w:rsidR="00F0712C" w:rsidRDefault="003C373F">
      <w:pPr>
        <w:pStyle w:val="BodyA"/>
        <w:ind w:firstLine="708"/>
        <w:jc w:val="both"/>
        <w:rPr>
          <w:rFonts w:ascii="Times New Roman" w:eastAsia="Times New Roman" w:hAnsi="Times New Roman" w:cs="Times New Roman"/>
        </w:rPr>
      </w:pPr>
      <w:r>
        <w:rPr>
          <w:rFonts w:ascii="Times New Roman" w:hAnsi="Times New Roman"/>
        </w:rPr>
        <w:t xml:space="preserve">2. </w:t>
      </w:r>
      <w:r>
        <w:rPr>
          <w:rFonts w:ascii="Times New Roman" w:hAnsi="Times New Roman"/>
          <w:b/>
          <w:bCs/>
        </w:rPr>
        <w:t>Налог за уплату,</w:t>
      </w:r>
      <w:r>
        <w:rPr>
          <w:rFonts w:ascii="Times New Roman" w:hAnsi="Times New Roman"/>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Times New Roman" w:hAnsi="Times New Roman"/>
          <w:b/>
          <w:bCs/>
        </w:rPr>
        <w:t>или</w:t>
      </w:r>
      <w:r>
        <w:rPr>
          <w:rFonts w:ascii="Times New Roman" w:hAnsi="Times New Roman"/>
        </w:rPr>
        <w:t xml:space="preserve"> </w:t>
      </w:r>
    </w:p>
    <w:p w:rsidR="00F0712C" w:rsidRDefault="003C373F">
      <w:pPr>
        <w:pStyle w:val="BodyA"/>
        <w:ind w:firstLine="708"/>
        <w:jc w:val="both"/>
        <w:rPr>
          <w:rFonts w:ascii="Times New Roman" w:eastAsia="Times New Roman" w:hAnsi="Times New Roman" w:cs="Times New Roman"/>
          <w:b/>
          <w:bCs/>
        </w:rPr>
      </w:pPr>
      <w:r>
        <w:rPr>
          <w:rFonts w:ascii="Times New Roman" w:hAnsi="Times New Roman"/>
        </w:rPr>
        <w:t xml:space="preserve">3. </w:t>
      </w:r>
      <w:r>
        <w:rPr>
          <w:rFonts w:ascii="Times New Roman" w:hAnsi="Times New Roman"/>
          <w:b/>
          <w:bCs/>
        </w:rPr>
        <w:t>Потврда издата од стране Републике Србије, Министарства финансија, Управе за трезор,</w:t>
      </w:r>
      <w:r>
        <w:rPr>
          <w:rFonts w:ascii="Times New Roman" w:hAnsi="Times New Roman"/>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Times New Roman" w:hAnsi="Times New Roman"/>
          <w:b/>
          <w:bCs/>
        </w:rPr>
        <w:t xml:space="preserve"> или</w:t>
      </w:r>
    </w:p>
    <w:p w:rsidR="00F0712C" w:rsidRDefault="003C373F">
      <w:pPr>
        <w:pStyle w:val="BodyA"/>
        <w:ind w:firstLine="708"/>
        <w:jc w:val="both"/>
        <w:rPr>
          <w:rFonts w:ascii="Times New Roman" w:eastAsia="Times New Roman" w:hAnsi="Times New Roman" w:cs="Times New Roman"/>
        </w:rPr>
      </w:pPr>
      <w:r>
        <w:rPr>
          <w:rFonts w:ascii="Times New Roman" w:hAnsi="Times New Roman"/>
        </w:rPr>
        <w:t xml:space="preserve">4. </w:t>
      </w:r>
      <w:r>
        <w:rPr>
          <w:rFonts w:ascii="Times New Roman" w:hAnsi="Times New Roman"/>
          <w:b/>
          <w:bCs/>
        </w:rPr>
        <w:t xml:space="preserve">Потврда издата од стране Народне банке Србије, </w:t>
      </w:r>
      <w:r>
        <w:rPr>
          <w:rFonts w:ascii="Times New Roman" w:hAnsi="Times New Roman"/>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F0712C" w:rsidRDefault="003C373F">
      <w:pPr>
        <w:pStyle w:val="BodyA"/>
        <w:jc w:val="both"/>
      </w:pPr>
      <w:r>
        <w:rPr>
          <w:rFonts w:ascii="Times New Roman" w:hAnsi="Times New Roman"/>
        </w:rPr>
        <w:t xml:space="preserve">Поступак заштите права регулисан је одредбама чл. 138. - 166. ЗЈН. </w:t>
      </w:r>
    </w:p>
    <w:sectPr w:rsidR="00F0712C">
      <w:headerReference w:type="default" r:id="rId9"/>
      <w:footerReference w:type="default" r:id="rId10"/>
      <w:pgSz w:w="11900" w:h="16840"/>
      <w:pgMar w:top="1440" w:right="1440" w:bottom="1440" w:left="1440" w:header="720" w:footer="1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167" w:rsidRDefault="00695167">
      <w:r>
        <w:separator/>
      </w:r>
    </w:p>
  </w:endnote>
  <w:endnote w:type="continuationSeparator" w:id="0">
    <w:p w:rsidR="00695167" w:rsidRDefault="0069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73F" w:rsidRDefault="003C373F">
    <w:pPr>
      <w:pStyle w:val="Footer"/>
      <w:tabs>
        <w:tab w:val="clear" w:pos="9026"/>
        <w:tab w:val="right" w:pos="9000"/>
      </w:tabs>
      <w:rPr>
        <w:b/>
        <w:bCs/>
        <w:sz w:val="22"/>
        <w:szCs w:val="22"/>
      </w:rPr>
    </w:pPr>
    <w:r>
      <w:rPr>
        <w:sz w:val="20"/>
        <w:szCs w:val="20"/>
      </w:rPr>
      <w:t>Конкурсна документација за јавну набавку мале вредности ЈНМВ-у 11/2019</w:t>
    </w:r>
    <w:r>
      <w:rPr>
        <w:sz w:val="20"/>
        <w:szCs w:val="20"/>
      </w:rPr>
      <w:tab/>
    </w:r>
    <w:r>
      <w:rPr>
        <w:b/>
        <w:bCs/>
        <w:sz w:val="20"/>
        <w:szCs w:val="20"/>
      </w:rPr>
      <w:fldChar w:fldCharType="begin"/>
    </w:r>
    <w:r>
      <w:rPr>
        <w:b/>
        <w:bCs/>
        <w:sz w:val="20"/>
        <w:szCs w:val="20"/>
      </w:rPr>
      <w:instrText xml:space="preserve"> PAGE </w:instrText>
    </w:r>
    <w:r>
      <w:rPr>
        <w:b/>
        <w:bCs/>
        <w:sz w:val="20"/>
        <w:szCs w:val="20"/>
      </w:rPr>
      <w:fldChar w:fldCharType="separate"/>
    </w:r>
    <w:r w:rsidR="00342EA2">
      <w:rPr>
        <w:b/>
        <w:bCs/>
        <w:noProof/>
        <w:sz w:val="20"/>
        <w:szCs w:val="20"/>
      </w:rPr>
      <w:t>3</w:t>
    </w:r>
    <w:r>
      <w:rPr>
        <w:b/>
        <w:bCs/>
        <w:sz w:val="20"/>
        <w:szCs w:val="20"/>
      </w:rPr>
      <w:fldChar w:fldCharType="end"/>
    </w:r>
    <w:r>
      <w:rPr>
        <w:sz w:val="20"/>
        <w:szCs w:val="20"/>
      </w:rPr>
      <w:t xml:space="preserve">/ </w:t>
    </w:r>
    <w:r>
      <w:rPr>
        <w:b/>
        <w:bCs/>
        <w:sz w:val="20"/>
        <w:szCs w:val="20"/>
      </w:rPr>
      <w:fldChar w:fldCharType="begin"/>
    </w:r>
    <w:r>
      <w:rPr>
        <w:b/>
        <w:bCs/>
        <w:sz w:val="20"/>
        <w:szCs w:val="20"/>
      </w:rPr>
      <w:instrText xml:space="preserve"> NUMPAGES </w:instrText>
    </w:r>
    <w:r>
      <w:rPr>
        <w:b/>
        <w:bCs/>
        <w:sz w:val="20"/>
        <w:szCs w:val="20"/>
      </w:rPr>
      <w:fldChar w:fldCharType="separate"/>
    </w:r>
    <w:r w:rsidR="00342EA2">
      <w:rPr>
        <w:b/>
        <w:bCs/>
        <w:noProof/>
        <w:sz w:val="20"/>
        <w:szCs w:val="20"/>
      </w:rPr>
      <w:t>41</w:t>
    </w:r>
    <w:r>
      <w:rPr>
        <w:b/>
        <w:bCs/>
        <w:sz w:val="20"/>
        <w:szCs w:val="20"/>
      </w:rPr>
      <w:fldChar w:fldCharType="end"/>
    </w:r>
  </w:p>
  <w:p w:rsidR="003C373F" w:rsidRDefault="003C373F">
    <w:pPr>
      <w:pStyle w:val="Footer"/>
      <w:tabs>
        <w:tab w:val="clear" w:pos="9026"/>
        <w:tab w:val="right" w:pos="9000"/>
      </w:tabs>
      <w:jc w:val="right"/>
    </w:pPr>
    <w:r>
      <w:rPr>
        <w:color w:val="1F497D"/>
        <w:u w:color="1F497D"/>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167" w:rsidRDefault="00695167">
      <w:r>
        <w:separator/>
      </w:r>
    </w:p>
  </w:footnote>
  <w:footnote w:type="continuationSeparator" w:id="0">
    <w:p w:rsidR="00695167" w:rsidRDefault="00695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73F" w:rsidRDefault="003C373F">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F12"/>
    <w:multiLevelType w:val="multilevel"/>
    <w:tmpl w:val="3E8861F8"/>
    <w:styleLink w:val="ImportedStyle60"/>
    <w:lvl w:ilvl="0">
      <w:start w:val="1"/>
      <w:numFmt w:val="decimal"/>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494"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988"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122"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5616" w:hanging="108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6750" w:hanging="108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8244" w:hanging="144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378" w:hanging="144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0872" w:hanging="180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
    <w:nsid w:val="058572F7"/>
    <w:multiLevelType w:val="multilevel"/>
    <w:tmpl w:val="3E8861F8"/>
    <w:numStyleLink w:val="ImportedStyle60"/>
  </w:abstractNum>
  <w:abstractNum w:abstractNumId="2">
    <w:nsid w:val="07125E19"/>
    <w:multiLevelType w:val="hybridMultilevel"/>
    <w:tmpl w:val="587A9ADE"/>
    <w:styleLink w:val="ImportedStyle1"/>
    <w:lvl w:ilvl="0" w:tplc="A2D2CBC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C86F956">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DB61E4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DB04CB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9D05A7A">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E6C4D9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9B05CD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68C76A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2BC5D5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A271CF0"/>
    <w:multiLevelType w:val="hybridMultilevel"/>
    <w:tmpl w:val="CFFEDC82"/>
    <w:styleLink w:val="ImportedStyle3"/>
    <w:lvl w:ilvl="0" w:tplc="230838FC">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D60508">
      <w:start w:val="1"/>
      <w:numFmt w:val="bullet"/>
      <w:lvlText w:val="o"/>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s>
        <w:ind w:left="14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2DE6BB2">
      <w:start w:val="1"/>
      <w:numFmt w:val="bullet"/>
      <w:lvlText w:val="▪"/>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s>
        <w:ind w:left="213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DFC6780">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s>
        <w:ind w:left="284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E8C967C">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s>
        <w:ind w:left="355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AA830D2">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s>
        <w:ind w:left="42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DBADC9C">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s>
        <w:ind w:left="49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D483FE8">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s>
        <w:ind w:left="567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9FC592C">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s>
        <w:ind w:left="638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DDF581C"/>
    <w:multiLevelType w:val="hybridMultilevel"/>
    <w:tmpl w:val="28EEA97E"/>
    <w:numStyleLink w:val="ImportedStyle70"/>
  </w:abstractNum>
  <w:abstractNum w:abstractNumId="5">
    <w:nsid w:val="10523AD5"/>
    <w:multiLevelType w:val="hybridMultilevel"/>
    <w:tmpl w:val="61546742"/>
    <w:styleLink w:val="ImportedStyle7"/>
    <w:lvl w:ilvl="0" w:tplc="CC86CE66">
      <w:start w:val="1"/>
      <w:numFmt w:val="decimal"/>
      <w:lvlText w:val="%1)"/>
      <w:lvlJc w:val="left"/>
      <w:pPr>
        <w:tabs>
          <w:tab w:val="left" w:pos="680"/>
        </w:tabs>
        <w:ind w:left="170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3E1DFE">
      <w:start w:val="1"/>
      <w:numFmt w:val="lowerLetter"/>
      <w:lvlText w:val="%2."/>
      <w:lvlJc w:val="left"/>
      <w:pPr>
        <w:tabs>
          <w:tab w:val="left" w:pos="680"/>
        </w:tabs>
        <w:ind w:left="242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B86626">
      <w:start w:val="1"/>
      <w:numFmt w:val="lowerRoman"/>
      <w:lvlText w:val="%3."/>
      <w:lvlJc w:val="left"/>
      <w:pPr>
        <w:tabs>
          <w:tab w:val="left" w:pos="680"/>
        </w:tabs>
        <w:ind w:left="314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1486E18C">
      <w:start w:val="1"/>
      <w:numFmt w:val="decimal"/>
      <w:lvlText w:val="%4."/>
      <w:lvlJc w:val="left"/>
      <w:pPr>
        <w:tabs>
          <w:tab w:val="left" w:pos="680"/>
        </w:tabs>
        <w:ind w:left="386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740D00">
      <w:start w:val="1"/>
      <w:numFmt w:val="lowerLetter"/>
      <w:lvlText w:val="%5."/>
      <w:lvlJc w:val="left"/>
      <w:pPr>
        <w:tabs>
          <w:tab w:val="left" w:pos="680"/>
        </w:tabs>
        <w:ind w:left="458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8292AA">
      <w:start w:val="1"/>
      <w:numFmt w:val="lowerRoman"/>
      <w:lvlText w:val="%6."/>
      <w:lvlJc w:val="left"/>
      <w:pPr>
        <w:tabs>
          <w:tab w:val="left" w:pos="680"/>
        </w:tabs>
        <w:ind w:left="530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115E9C92">
      <w:start w:val="1"/>
      <w:numFmt w:val="decimal"/>
      <w:lvlText w:val="%7."/>
      <w:lvlJc w:val="left"/>
      <w:pPr>
        <w:tabs>
          <w:tab w:val="left" w:pos="680"/>
        </w:tabs>
        <w:ind w:left="602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34DEBE">
      <w:start w:val="1"/>
      <w:numFmt w:val="lowerLetter"/>
      <w:lvlText w:val="%8."/>
      <w:lvlJc w:val="left"/>
      <w:pPr>
        <w:tabs>
          <w:tab w:val="left" w:pos="680"/>
        </w:tabs>
        <w:ind w:left="674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4624FC">
      <w:start w:val="1"/>
      <w:numFmt w:val="lowerRoman"/>
      <w:lvlText w:val="%9."/>
      <w:lvlJc w:val="left"/>
      <w:pPr>
        <w:tabs>
          <w:tab w:val="left" w:pos="680"/>
        </w:tabs>
        <w:ind w:left="746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3F0194A"/>
    <w:multiLevelType w:val="hybridMultilevel"/>
    <w:tmpl w:val="480C5292"/>
    <w:numStyleLink w:val="ImportedStyle30"/>
  </w:abstractNum>
  <w:abstractNum w:abstractNumId="7">
    <w:nsid w:val="16B95CFD"/>
    <w:multiLevelType w:val="hybridMultilevel"/>
    <w:tmpl w:val="56985C3C"/>
    <w:lvl w:ilvl="0" w:tplc="FE826024">
      <w:start w:val="1"/>
      <w:numFmt w:val="bullet"/>
      <w:lvlText w:val="-"/>
      <w:lvlJc w:val="left"/>
      <w:pPr>
        <w:ind w:left="592" w:hanging="2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76C5682">
      <w:start w:val="1"/>
      <w:numFmt w:val="bullet"/>
      <w:lvlText w:val="o"/>
      <w:lvlJc w:val="left"/>
      <w:pPr>
        <w:ind w:left="1304" w:hanging="2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39A46AC">
      <w:start w:val="1"/>
      <w:numFmt w:val="bullet"/>
      <w:lvlText w:val="▪"/>
      <w:lvlJc w:val="left"/>
      <w:pPr>
        <w:ind w:left="2016"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A44625C">
      <w:start w:val="1"/>
      <w:numFmt w:val="bullet"/>
      <w:lvlText w:val="•"/>
      <w:lvlJc w:val="left"/>
      <w:pPr>
        <w:ind w:left="2728" w:hanging="2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4B8077C">
      <w:start w:val="1"/>
      <w:numFmt w:val="bullet"/>
      <w:lvlText w:val="o"/>
      <w:lvlJc w:val="left"/>
      <w:pPr>
        <w:ind w:left="3440" w:hanging="2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D5EFEB2">
      <w:start w:val="1"/>
      <w:numFmt w:val="bullet"/>
      <w:lvlText w:val="▪"/>
      <w:lvlJc w:val="left"/>
      <w:pPr>
        <w:ind w:left="4152" w:hanging="1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5E88990">
      <w:start w:val="1"/>
      <w:numFmt w:val="bullet"/>
      <w:lvlText w:val="•"/>
      <w:lvlJc w:val="left"/>
      <w:pPr>
        <w:ind w:left="486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AAC1B8E">
      <w:start w:val="1"/>
      <w:numFmt w:val="bullet"/>
      <w:lvlText w:val="o"/>
      <w:lvlJc w:val="left"/>
      <w:pPr>
        <w:ind w:left="5576" w:hanging="1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4FA657C">
      <w:start w:val="1"/>
      <w:numFmt w:val="bullet"/>
      <w:lvlText w:val="▪"/>
      <w:lvlJc w:val="left"/>
      <w:pPr>
        <w:ind w:left="6288"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C6C0074"/>
    <w:multiLevelType w:val="hybridMultilevel"/>
    <w:tmpl w:val="04F0E044"/>
    <w:numStyleLink w:val="ImportedStyle18"/>
  </w:abstractNum>
  <w:abstractNum w:abstractNumId="9">
    <w:nsid w:val="1E2C483B"/>
    <w:multiLevelType w:val="hybridMultilevel"/>
    <w:tmpl w:val="74BEF87C"/>
    <w:numStyleLink w:val="ImportedStyle8"/>
  </w:abstractNum>
  <w:abstractNum w:abstractNumId="10">
    <w:nsid w:val="20D308F9"/>
    <w:multiLevelType w:val="hybridMultilevel"/>
    <w:tmpl w:val="E64EFE1E"/>
    <w:lvl w:ilvl="0" w:tplc="592C686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5CB8A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B86628">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C14605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D804C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DAC13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05274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86F89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C2E54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21AC7958"/>
    <w:multiLevelType w:val="hybridMultilevel"/>
    <w:tmpl w:val="EAB0FE48"/>
    <w:styleLink w:val="ImportedStyle19"/>
    <w:lvl w:ilvl="0" w:tplc="B9685A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E840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4A7F1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748599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1EF53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C2E3A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F56D78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50E3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6CE79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26FB23BD"/>
    <w:multiLevelType w:val="hybridMultilevel"/>
    <w:tmpl w:val="0CE2BD84"/>
    <w:numStyleLink w:val="ImportedStyle4"/>
  </w:abstractNum>
  <w:abstractNum w:abstractNumId="13">
    <w:nsid w:val="2BBC11C6"/>
    <w:multiLevelType w:val="hybridMultilevel"/>
    <w:tmpl w:val="04F0E044"/>
    <w:styleLink w:val="ImportedStyle18"/>
    <w:lvl w:ilvl="0" w:tplc="5512FC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8A69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2AC4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2297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023D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E62B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F410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2C69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F479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2F3A74E8"/>
    <w:multiLevelType w:val="hybridMultilevel"/>
    <w:tmpl w:val="7F321C5A"/>
    <w:styleLink w:val="ImportedStyle17"/>
    <w:lvl w:ilvl="0" w:tplc="FDBA6D2C">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9AE286">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4651A0">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AE9D20">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86625E">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E6DDE0">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9850CA">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9804CC">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5E8406">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38C511A"/>
    <w:multiLevelType w:val="hybridMultilevel"/>
    <w:tmpl w:val="80EA2EAC"/>
    <w:numStyleLink w:val="ImportedStyle5"/>
  </w:abstractNum>
  <w:abstractNum w:abstractNumId="16">
    <w:nsid w:val="355A05B9"/>
    <w:multiLevelType w:val="hybridMultilevel"/>
    <w:tmpl w:val="5C582696"/>
    <w:styleLink w:val="ImportedStyle100"/>
    <w:lvl w:ilvl="0" w:tplc="ADCAC6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0EE7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9A09B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D8475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12C8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84776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C544F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4E7D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18508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3688425F"/>
    <w:multiLevelType w:val="hybridMultilevel"/>
    <w:tmpl w:val="5C582696"/>
    <w:numStyleLink w:val="ImportedStyle100"/>
  </w:abstractNum>
  <w:abstractNum w:abstractNumId="18">
    <w:nsid w:val="3AFF00C0"/>
    <w:multiLevelType w:val="hybridMultilevel"/>
    <w:tmpl w:val="CB9A51C4"/>
    <w:numStyleLink w:val="ImportedStyle2"/>
  </w:abstractNum>
  <w:abstractNum w:abstractNumId="19">
    <w:nsid w:val="3BE879BA"/>
    <w:multiLevelType w:val="hybridMultilevel"/>
    <w:tmpl w:val="5BCADF2E"/>
    <w:styleLink w:val="ImportedStyle10"/>
    <w:lvl w:ilvl="0" w:tplc="887C68B0">
      <w:start w:val="1"/>
      <w:numFmt w:val="decimal"/>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427AF6">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CABE9092">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s>
        <w:ind w:left="2136" w:hanging="266"/>
      </w:pPr>
      <w:rPr>
        <w:rFonts w:hAnsi="Arial Unicode MS"/>
        <w:caps w:val="0"/>
        <w:smallCaps w:val="0"/>
        <w:strike w:val="0"/>
        <w:dstrike w:val="0"/>
        <w:outline w:val="0"/>
        <w:emboss w:val="0"/>
        <w:imprint w:val="0"/>
        <w:spacing w:val="0"/>
        <w:w w:val="100"/>
        <w:kern w:val="0"/>
        <w:position w:val="0"/>
        <w:highlight w:val="none"/>
        <w:vertAlign w:val="baseline"/>
      </w:rPr>
    </w:lvl>
    <w:lvl w:ilvl="3" w:tplc="A404C9B8">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C9E10C8">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267E2A30">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s>
        <w:ind w:left="4260" w:hanging="230"/>
      </w:pPr>
      <w:rPr>
        <w:rFonts w:hAnsi="Arial Unicode MS"/>
        <w:caps w:val="0"/>
        <w:smallCaps w:val="0"/>
        <w:strike w:val="0"/>
        <w:dstrike w:val="0"/>
        <w:outline w:val="0"/>
        <w:emboss w:val="0"/>
        <w:imprint w:val="0"/>
        <w:spacing w:val="0"/>
        <w:w w:val="100"/>
        <w:kern w:val="0"/>
        <w:position w:val="0"/>
        <w:highlight w:val="none"/>
        <w:vertAlign w:val="baseline"/>
      </w:rPr>
    </w:lvl>
    <w:lvl w:ilvl="6" w:tplc="F93C0642">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8256990A">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B2083BE">
      <w:start w:val="1"/>
      <w:numFmt w:val="lowerRoman"/>
      <w:lvlText w:val="%9."/>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s>
        <w:ind w:left="6384" w:hanging="1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452C6812"/>
    <w:multiLevelType w:val="hybridMultilevel"/>
    <w:tmpl w:val="0DB63B28"/>
    <w:numStyleLink w:val="ImportedStyle40"/>
  </w:abstractNum>
  <w:abstractNum w:abstractNumId="21">
    <w:nsid w:val="4AB4267B"/>
    <w:multiLevelType w:val="hybridMultilevel"/>
    <w:tmpl w:val="0DB63B28"/>
    <w:styleLink w:val="ImportedStyle40"/>
    <w:lvl w:ilvl="0" w:tplc="E0D4AFD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622128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327F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D8888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BFA93F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F817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BC817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2F07B9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2CD1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4C4251E2"/>
    <w:multiLevelType w:val="hybridMultilevel"/>
    <w:tmpl w:val="0CE2BD84"/>
    <w:styleLink w:val="ImportedStyle4"/>
    <w:lvl w:ilvl="0" w:tplc="1418362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108D2B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D9E74E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5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CE517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2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2C8277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9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79618D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6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D50DAB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3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1C8B70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1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F5AEA5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8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4CDE1F2F"/>
    <w:multiLevelType w:val="hybridMultilevel"/>
    <w:tmpl w:val="28EEA97E"/>
    <w:styleLink w:val="ImportedStyle70"/>
    <w:lvl w:ilvl="0" w:tplc="EEBAE62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06FF9C">
      <w:start w:val="1"/>
      <w:numFmt w:val="lowerLetter"/>
      <w:lvlText w:val="%2."/>
      <w:lvlJc w:val="left"/>
      <w:pPr>
        <w:ind w:left="105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B864EE">
      <w:start w:val="1"/>
      <w:numFmt w:val="lowerRoman"/>
      <w:lvlText w:val="%3."/>
      <w:lvlJc w:val="left"/>
      <w:pPr>
        <w:ind w:left="177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2C0A440">
      <w:start w:val="1"/>
      <w:numFmt w:val="decimal"/>
      <w:lvlText w:val="%4."/>
      <w:lvlJc w:val="left"/>
      <w:pPr>
        <w:ind w:left="249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4472E2">
      <w:start w:val="1"/>
      <w:numFmt w:val="lowerLetter"/>
      <w:lvlText w:val="%5."/>
      <w:lvlJc w:val="left"/>
      <w:pPr>
        <w:ind w:left="321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1609C4">
      <w:start w:val="1"/>
      <w:numFmt w:val="lowerRoman"/>
      <w:lvlText w:val="%6."/>
      <w:lvlJc w:val="left"/>
      <w:pPr>
        <w:ind w:left="393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162EC9E">
      <w:start w:val="1"/>
      <w:numFmt w:val="decimal"/>
      <w:lvlText w:val="%7."/>
      <w:lvlJc w:val="left"/>
      <w:pPr>
        <w:ind w:left="465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D62AB4">
      <w:start w:val="1"/>
      <w:numFmt w:val="lowerLetter"/>
      <w:lvlText w:val="%8."/>
      <w:lvlJc w:val="left"/>
      <w:pPr>
        <w:ind w:left="537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D629CE">
      <w:start w:val="1"/>
      <w:numFmt w:val="lowerRoman"/>
      <w:lvlText w:val="%9."/>
      <w:lvlJc w:val="left"/>
      <w:pPr>
        <w:ind w:left="609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4D311A92"/>
    <w:multiLevelType w:val="hybridMultilevel"/>
    <w:tmpl w:val="04907BD0"/>
    <w:lvl w:ilvl="0" w:tplc="6BB692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B4C80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36E074">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94AE9B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6083F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562C14">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90239E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7A03A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88E588">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504B26B2"/>
    <w:multiLevelType w:val="hybridMultilevel"/>
    <w:tmpl w:val="58AA0B4A"/>
    <w:styleLink w:val="ImportedStyle12"/>
    <w:lvl w:ilvl="0" w:tplc="5E4289A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B6EEF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CEE0B6">
      <w:start w:val="1"/>
      <w:numFmt w:val="lowerRoman"/>
      <w:lvlText w:val="%3."/>
      <w:lvlJc w:val="left"/>
      <w:pPr>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99A568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AE6FD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DE4778">
      <w:start w:val="1"/>
      <w:numFmt w:val="lowerRoman"/>
      <w:lvlText w:val="%6."/>
      <w:lvlJc w:val="left"/>
      <w:pPr>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572638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8A4C2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760D54">
      <w:start w:val="1"/>
      <w:numFmt w:val="lowerRoman"/>
      <w:lvlText w:val="%9."/>
      <w:lvlJc w:val="left"/>
      <w:pPr>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50882539"/>
    <w:multiLevelType w:val="hybridMultilevel"/>
    <w:tmpl w:val="58AA0B4A"/>
    <w:numStyleLink w:val="ImportedStyle12"/>
  </w:abstractNum>
  <w:abstractNum w:abstractNumId="27">
    <w:nsid w:val="51237791"/>
    <w:multiLevelType w:val="hybridMultilevel"/>
    <w:tmpl w:val="3FA27436"/>
    <w:numStyleLink w:val="ImportedStyle13"/>
  </w:abstractNum>
  <w:abstractNum w:abstractNumId="28">
    <w:nsid w:val="52501667"/>
    <w:multiLevelType w:val="hybridMultilevel"/>
    <w:tmpl w:val="3FA27436"/>
    <w:styleLink w:val="ImportedStyle13"/>
    <w:lvl w:ilvl="0" w:tplc="B57602A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A46F5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642B56">
      <w:start w:val="1"/>
      <w:numFmt w:val="lowerRoman"/>
      <w:lvlText w:val="%3."/>
      <w:lvlJc w:val="left"/>
      <w:pPr>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B90F36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3023F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50F5E0">
      <w:start w:val="1"/>
      <w:numFmt w:val="lowerRoman"/>
      <w:lvlText w:val="%6."/>
      <w:lvlJc w:val="left"/>
      <w:pPr>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C60E1E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CA75C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C2776C">
      <w:start w:val="1"/>
      <w:numFmt w:val="lowerRoman"/>
      <w:lvlText w:val="%9."/>
      <w:lvlJc w:val="left"/>
      <w:pPr>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54D11F7C"/>
    <w:multiLevelType w:val="hybridMultilevel"/>
    <w:tmpl w:val="0448AA8C"/>
    <w:numStyleLink w:val="ImportedStyle120"/>
  </w:abstractNum>
  <w:abstractNum w:abstractNumId="30">
    <w:nsid w:val="55893152"/>
    <w:multiLevelType w:val="hybridMultilevel"/>
    <w:tmpl w:val="587A9ADE"/>
    <w:numStyleLink w:val="ImportedStyle1"/>
  </w:abstractNum>
  <w:abstractNum w:abstractNumId="31">
    <w:nsid w:val="560B21AA"/>
    <w:multiLevelType w:val="hybridMultilevel"/>
    <w:tmpl w:val="480C5292"/>
    <w:styleLink w:val="ImportedStyle30"/>
    <w:lvl w:ilvl="0" w:tplc="08FC17D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16A491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98B5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94731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2CA6ED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E42C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A2015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2BA0B5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B43B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58033AEA"/>
    <w:multiLevelType w:val="hybridMultilevel"/>
    <w:tmpl w:val="70224412"/>
    <w:numStyleLink w:val="ImportedStyle11"/>
  </w:abstractNum>
  <w:abstractNum w:abstractNumId="33">
    <w:nsid w:val="58FA316C"/>
    <w:multiLevelType w:val="hybridMultilevel"/>
    <w:tmpl w:val="61546742"/>
    <w:numStyleLink w:val="ImportedStyle7"/>
  </w:abstractNum>
  <w:abstractNum w:abstractNumId="34">
    <w:nsid w:val="592A6C76"/>
    <w:multiLevelType w:val="hybridMultilevel"/>
    <w:tmpl w:val="70224412"/>
    <w:styleLink w:val="ImportedStyle11"/>
    <w:lvl w:ilvl="0" w:tplc="F08CF142">
      <w:start w:val="1"/>
      <w:numFmt w:val="bullet"/>
      <w:lvlText w:val="•"/>
      <w:lvlJc w:val="left"/>
      <w:pPr>
        <w:ind w:left="7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F82736">
      <w:start w:val="1"/>
      <w:numFmt w:val="bullet"/>
      <w:lvlText w:val="o"/>
      <w:lvlJc w:val="left"/>
      <w:pPr>
        <w:ind w:left="14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1EC2018">
      <w:start w:val="1"/>
      <w:numFmt w:val="bullet"/>
      <w:lvlText w:val="▪"/>
      <w:lvlJc w:val="left"/>
      <w:pPr>
        <w:ind w:left="21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E304ADC">
      <w:start w:val="1"/>
      <w:numFmt w:val="bullet"/>
      <w:lvlText w:val="•"/>
      <w:lvlJc w:val="left"/>
      <w:pPr>
        <w:ind w:left="28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0242FEE">
      <w:start w:val="1"/>
      <w:numFmt w:val="bullet"/>
      <w:lvlText w:val="o"/>
      <w:lvlJc w:val="left"/>
      <w:pPr>
        <w:ind w:left="359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770448A">
      <w:start w:val="1"/>
      <w:numFmt w:val="bullet"/>
      <w:lvlText w:val="▪"/>
      <w:lvlJc w:val="left"/>
      <w:pPr>
        <w:ind w:left="43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0AC1470">
      <w:start w:val="1"/>
      <w:numFmt w:val="bullet"/>
      <w:lvlText w:val="•"/>
      <w:lvlJc w:val="left"/>
      <w:pPr>
        <w:ind w:left="50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D12C382">
      <w:start w:val="1"/>
      <w:numFmt w:val="bullet"/>
      <w:lvlText w:val="o"/>
      <w:lvlJc w:val="left"/>
      <w:pPr>
        <w:ind w:left="57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AC5C26">
      <w:start w:val="1"/>
      <w:numFmt w:val="bullet"/>
      <w:lvlText w:val="▪"/>
      <w:lvlJc w:val="left"/>
      <w:pPr>
        <w:ind w:left="64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5C823D03"/>
    <w:multiLevelType w:val="hybridMultilevel"/>
    <w:tmpl w:val="CB9A51C4"/>
    <w:styleLink w:val="ImportedStyle2"/>
    <w:lvl w:ilvl="0" w:tplc="55C49698">
      <w:start w:val="1"/>
      <w:numFmt w:val="decimal"/>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768694">
      <w:start w:val="1"/>
      <w:numFmt w:val="decimal"/>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EE2807A">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s>
        <w:ind w:left="2136" w:hanging="266"/>
      </w:pPr>
      <w:rPr>
        <w:rFonts w:hAnsi="Arial Unicode MS"/>
        <w:caps w:val="0"/>
        <w:smallCaps w:val="0"/>
        <w:strike w:val="0"/>
        <w:dstrike w:val="0"/>
        <w:outline w:val="0"/>
        <w:emboss w:val="0"/>
        <w:imprint w:val="0"/>
        <w:spacing w:val="0"/>
        <w:w w:val="100"/>
        <w:kern w:val="0"/>
        <w:position w:val="0"/>
        <w:highlight w:val="none"/>
        <w:vertAlign w:val="baseline"/>
      </w:rPr>
    </w:lvl>
    <w:lvl w:ilvl="3" w:tplc="283E4962">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B992B0E6">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014620AA">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s>
        <w:ind w:left="4260" w:hanging="230"/>
      </w:pPr>
      <w:rPr>
        <w:rFonts w:hAnsi="Arial Unicode MS"/>
        <w:caps w:val="0"/>
        <w:smallCaps w:val="0"/>
        <w:strike w:val="0"/>
        <w:dstrike w:val="0"/>
        <w:outline w:val="0"/>
        <w:emboss w:val="0"/>
        <w:imprint w:val="0"/>
        <w:spacing w:val="0"/>
        <w:w w:val="100"/>
        <w:kern w:val="0"/>
        <w:position w:val="0"/>
        <w:highlight w:val="none"/>
        <w:vertAlign w:val="baseline"/>
      </w:rPr>
    </w:lvl>
    <w:lvl w:ilvl="6" w:tplc="86389210">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EB0CECCC">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0C1005C6">
      <w:start w:val="1"/>
      <w:numFmt w:val="lowerRoman"/>
      <w:lvlText w:val="%9."/>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s>
        <w:ind w:left="6384" w:hanging="1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5CEB63CE"/>
    <w:multiLevelType w:val="hybridMultilevel"/>
    <w:tmpl w:val="B59EDDC0"/>
    <w:numStyleLink w:val="ImportedStyle6"/>
  </w:abstractNum>
  <w:abstractNum w:abstractNumId="37">
    <w:nsid w:val="5F6A2719"/>
    <w:multiLevelType w:val="hybridMultilevel"/>
    <w:tmpl w:val="5BCADF2E"/>
    <w:numStyleLink w:val="ImportedStyle10"/>
  </w:abstractNum>
  <w:abstractNum w:abstractNumId="38">
    <w:nsid w:val="60E90899"/>
    <w:multiLevelType w:val="hybridMultilevel"/>
    <w:tmpl w:val="EAB0FE48"/>
    <w:numStyleLink w:val="ImportedStyle19"/>
  </w:abstractNum>
  <w:abstractNum w:abstractNumId="39">
    <w:nsid w:val="61E8455C"/>
    <w:multiLevelType w:val="hybridMultilevel"/>
    <w:tmpl w:val="CFFEDC82"/>
    <w:numStyleLink w:val="ImportedStyle3"/>
  </w:abstractNum>
  <w:abstractNum w:abstractNumId="40">
    <w:nsid w:val="635F7BAD"/>
    <w:multiLevelType w:val="hybridMultilevel"/>
    <w:tmpl w:val="0448AA8C"/>
    <w:styleLink w:val="ImportedStyle120"/>
    <w:lvl w:ilvl="0" w:tplc="379A88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689E1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C692E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E10588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E8672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8C77F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29AF2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4A0A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3C976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669F2B77"/>
    <w:multiLevelType w:val="hybridMultilevel"/>
    <w:tmpl w:val="74BEF87C"/>
    <w:styleLink w:val="ImportedStyle8"/>
    <w:lvl w:ilvl="0" w:tplc="6E9E1DD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2A0E86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5D88B70">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B7442E0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BB4E00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A2C482A">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CAD834D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300F5E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D748B4E">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2">
    <w:nsid w:val="676E28F0"/>
    <w:multiLevelType w:val="hybridMultilevel"/>
    <w:tmpl w:val="80EA2EAC"/>
    <w:styleLink w:val="ImportedStyle5"/>
    <w:lvl w:ilvl="0" w:tplc="EDA68E8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C74C6C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54D9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FE475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B627E5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10DB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AAF31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AA4039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CAE7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nsid w:val="679A5329"/>
    <w:multiLevelType w:val="hybridMultilevel"/>
    <w:tmpl w:val="0AF47DBE"/>
    <w:styleLink w:val="ImportedStyle9"/>
    <w:lvl w:ilvl="0" w:tplc="48EABEE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86CE83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22534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948AC0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75C127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3724FE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2F08F2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F29C1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72C704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nsid w:val="6E520174"/>
    <w:multiLevelType w:val="hybridMultilevel"/>
    <w:tmpl w:val="B59EDDC0"/>
    <w:styleLink w:val="ImportedStyle6"/>
    <w:lvl w:ilvl="0" w:tplc="ADC4E76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3C0E2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A6857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04312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66952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4AC5A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0481A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B8992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0A303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nsid w:val="77E6174B"/>
    <w:multiLevelType w:val="hybridMultilevel"/>
    <w:tmpl w:val="7F321C5A"/>
    <w:numStyleLink w:val="ImportedStyle17"/>
  </w:abstractNum>
  <w:abstractNum w:abstractNumId="46">
    <w:nsid w:val="7EC807E1"/>
    <w:multiLevelType w:val="hybridMultilevel"/>
    <w:tmpl w:val="0AF47DBE"/>
    <w:numStyleLink w:val="ImportedStyle9"/>
  </w:abstractNum>
  <w:num w:numId="1">
    <w:abstractNumId w:val="2"/>
  </w:num>
  <w:num w:numId="2">
    <w:abstractNumId w:val="30"/>
  </w:num>
  <w:num w:numId="3">
    <w:abstractNumId w:val="35"/>
  </w:num>
  <w:num w:numId="4">
    <w:abstractNumId w:val="18"/>
  </w:num>
  <w:num w:numId="5">
    <w:abstractNumId w:val="18"/>
    <w:lvlOverride w:ilvl="0">
      <w:lvl w:ilvl="0" w:tplc="B086AA30">
        <w:start w:val="1"/>
        <w:numFmt w:val="decimal"/>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57AE1E4">
        <w:start w:val="1"/>
        <w:numFmt w:val="decimal"/>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F1247D2">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s>
          <w:ind w:left="2136"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E7C8C2A">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386B6A2">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534DAC2">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s>
          <w:ind w:left="4260"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12ADFC6">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DCCDD3A">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DC6FC74">
        <w:start w:val="1"/>
        <w:numFmt w:val="lowerRoman"/>
        <w:lvlText w:val="%9."/>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s>
          <w:ind w:left="6384" w:hanging="1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39"/>
  </w:num>
  <w:num w:numId="8">
    <w:abstractNumId w:val="22"/>
  </w:num>
  <w:num w:numId="9">
    <w:abstractNumId w:val="12"/>
  </w:num>
  <w:num w:numId="10">
    <w:abstractNumId w:val="39"/>
    <w:lvlOverride w:ilvl="0">
      <w:lvl w:ilvl="0" w:tplc="D76A871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1B6390A">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s>
          <w:ind w:left="1422"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CEDF62">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s>
          <w:ind w:left="2130" w:hanging="3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D88EF58">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s>
          <w:ind w:left="2838" w:hanging="3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87C20FC">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s>
          <w:ind w:left="3546"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204C438">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s>
          <w:ind w:left="4254" w:hanging="2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8E09B86">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s>
          <w:ind w:left="4962"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D62B53A">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s>
          <w:ind w:left="5670" w:hanging="2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89A236A">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s>
          <w:ind w:left="6378"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39"/>
    <w:lvlOverride w:ilvl="0">
      <w:lvl w:ilvl="0" w:tplc="D76A871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1B6390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CEDF6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D88EF5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87C20F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204C43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8E09B8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D62B53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89A236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31"/>
  </w:num>
  <w:num w:numId="13">
    <w:abstractNumId w:val="6"/>
  </w:num>
  <w:num w:numId="14">
    <w:abstractNumId w:val="21"/>
  </w:num>
  <w:num w:numId="15">
    <w:abstractNumId w:val="20"/>
  </w:num>
  <w:num w:numId="16">
    <w:abstractNumId w:val="42"/>
  </w:num>
  <w:num w:numId="17">
    <w:abstractNumId w:val="15"/>
  </w:num>
  <w:num w:numId="18">
    <w:abstractNumId w:val="44"/>
  </w:num>
  <w:num w:numId="19">
    <w:abstractNumId w:val="36"/>
  </w:num>
  <w:num w:numId="20">
    <w:abstractNumId w:val="5"/>
  </w:num>
  <w:num w:numId="21">
    <w:abstractNumId w:val="33"/>
  </w:num>
  <w:num w:numId="22">
    <w:abstractNumId w:val="41"/>
  </w:num>
  <w:num w:numId="23">
    <w:abstractNumId w:val="9"/>
  </w:num>
  <w:num w:numId="24">
    <w:abstractNumId w:val="19"/>
  </w:num>
  <w:num w:numId="25">
    <w:abstractNumId w:val="37"/>
  </w:num>
  <w:num w:numId="26">
    <w:abstractNumId w:val="24"/>
  </w:num>
  <w:num w:numId="27">
    <w:abstractNumId w:val="24"/>
    <w:lvlOverride w:ilvl="0">
      <w:lvl w:ilvl="0" w:tplc="6BB69242">
        <w:start w:val="1"/>
        <w:numFmt w:val="decimal"/>
        <w:lvlText w:val="%1."/>
        <w:lvlJc w:val="left"/>
        <w:pPr>
          <w:tabs>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7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7B4C80C">
        <w:start w:val="1"/>
        <w:numFmt w:val="decimal"/>
        <w:lvlText w:val="%2."/>
        <w:lvlJc w:val="left"/>
        <w:pPr>
          <w:tabs>
            <w:tab w:val="left" w:pos="708"/>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s>
          <w:ind w:left="109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D36E074">
        <w:start w:val="1"/>
        <w:numFmt w:val="decimal"/>
        <w:lvlText w:val="%3."/>
        <w:lvlJc w:val="left"/>
        <w:pPr>
          <w:tabs>
            <w:tab w:val="left" w:pos="708"/>
            <w:tab w:val="left" w:pos="1416"/>
            <w:tab w:val="num" w:pos="1800"/>
            <w:tab w:val="left" w:pos="2124"/>
            <w:tab w:val="left" w:pos="2832"/>
            <w:tab w:val="left" w:pos="3540"/>
            <w:tab w:val="left" w:pos="4248"/>
            <w:tab w:val="left" w:pos="4956"/>
            <w:tab w:val="left" w:pos="5664"/>
            <w:tab w:val="left" w:pos="6372"/>
            <w:tab w:val="left" w:pos="7080"/>
            <w:tab w:val="left" w:pos="7788"/>
            <w:tab w:val="left" w:pos="8496"/>
          </w:tabs>
          <w:ind w:left="181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94AE9B4">
        <w:start w:val="1"/>
        <w:numFmt w:val="decimal"/>
        <w:lvlText w:val="%4."/>
        <w:lvlJc w:val="left"/>
        <w:pPr>
          <w:tabs>
            <w:tab w:val="left" w:pos="708"/>
            <w:tab w:val="left" w:pos="1416"/>
            <w:tab w:val="left" w:pos="2124"/>
            <w:tab w:val="num" w:pos="2520"/>
            <w:tab w:val="left" w:pos="2832"/>
            <w:tab w:val="left" w:pos="3540"/>
            <w:tab w:val="left" w:pos="4248"/>
            <w:tab w:val="left" w:pos="4956"/>
            <w:tab w:val="left" w:pos="5664"/>
            <w:tab w:val="left" w:pos="6372"/>
            <w:tab w:val="left" w:pos="7080"/>
            <w:tab w:val="left" w:pos="7788"/>
            <w:tab w:val="left" w:pos="8496"/>
          </w:tabs>
          <w:ind w:left="253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C6083FA">
        <w:start w:val="1"/>
        <w:numFmt w:val="decimal"/>
        <w:lvlText w:val="%5."/>
        <w:lvlJc w:val="left"/>
        <w:pPr>
          <w:tabs>
            <w:tab w:val="left" w:pos="708"/>
            <w:tab w:val="left" w:pos="1416"/>
            <w:tab w:val="left" w:pos="2124"/>
            <w:tab w:val="left" w:pos="2832"/>
            <w:tab w:val="num" w:pos="3240"/>
            <w:tab w:val="left" w:pos="3540"/>
            <w:tab w:val="left" w:pos="4248"/>
            <w:tab w:val="left" w:pos="4956"/>
            <w:tab w:val="left" w:pos="5664"/>
            <w:tab w:val="left" w:pos="6372"/>
            <w:tab w:val="left" w:pos="7080"/>
            <w:tab w:val="left" w:pos="7788"/>
            <w:tab w:val="left" w:pos="8496"/>
          </w:tabs>
          <w:ind w:left="325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2562C14">
        <w:start w:val="1"/>
        <w:numFmt w:val="decimal"/>
        <w:lvlText w:val="%6."/>
        <w:lvlJc w:val="left"/>
        <w:pPr>
          <w:tabs>
            <w:tab w:val="left" w:pos="708"/>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s>
          <w:ind w:left="397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90239EC">
        <w:start w:val="1"/>
        <w:numFmt w:val="decimal"/>
        <w:lvlText w:val="%7."/>
        <w:lvlJc w:val="left"/>
        <w:pPr>
          <w:tabs>
            <w:tab w:val="left" w:pos="708"/>
            <w:tab w:val="left" w:pos="1416"/>
            <w:tab w:val="left" w:pos="2124"/>
            <w:tab w:val="left" w:pos="2832"/>
            <w:tab w:val="left" w:pos="3540"/>
            <w:tab w:val="left" w:pos="4248"/>
            <w:tab w:val="num" w:pos="4680"/>
            <w:tab w:val="left" w:pos="4956"/>
            <w:tab w:val="left" w:pos="5664"/>
            <w:tab w:val="left" w:pos="6372"/>
            <w:tab w:val="left" w:pos="7080"/>
            <w:tab w:val="left" w:pos="7788"/>
            <w:tab w:val="left" w:pos="8496"/>
          </w:tabs>
          <w:ind w:left="469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57A03AC">
        <w:start w:val="1"/>
        <w:numFmt w:val="decimal"/>
        <w:lvlText w:val="%8."/>
        <w:lvlJc w:val="left"/>
        <w:pPr>
          <w:tabs>
            <w:tab w:val="left" w:pos="708"/>
            <w:tab w:val="left" w:pos="1416"/>
            <w:tab w:val="left" w:pos="2124"/>
            <w:tab w:val="left" w:pos="2832"/>
            <w:tab w:val="left" w:pos="3540"/>
            <w:tab w:val="left" w:pos="4248"/>
            <w:tab w:val="left" w:pos="4956"/>
            <w:tab w:val="num" w:pos="5400"/>
            <w:tab w:val="left" w:pos="5664"/>
            <w:tab w:val="left" w:pos="6372"/>
            <w:tab w:val="left" w:pos="7080"/>
            <w:tab w:val="left" w:pos="7788"/>
            <w:tab w:val="left" w:pos="8496"/>
          </w:tabs>
          <w:ind w:left="541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788E588">
        <w:start w:val="1"/>
        <w:numFmt w:val="decimal"/>
        <w:lvlText w:val="%9."/>
        <w:lvlJc w:val="left"/>
        <w:pPr>
          <w:tabs>
            <w:tab w:val="left" w:pos="708"/>
            <w:tab w:val="left" w:pos="1416"/>
            <w:tab w:val="left" w:pos="2124"/>
            <w:tab w:val="left" w:pos="2832"/>
            <w:tab w:val="left" w:pos="3540"/>
            <w:tab w:val="left" w:pos="4248"/>
            <w:tab w:val="left" w:pos="4956"/>
            <w:tab w:val="left" w:pos="5664"/>
            <w:tab w:val="num" w:pos="6120"/>
            <w:tab w:val="left" w:pos="6372"/>
            <w:tab w:val="left" w:pos="7080"/>
            <w:tab w:val="left" w:pos="7788"/>
            <w:tab w:val="left" w:pos="8496"/>
          </w:tabs>
          <w:ind w:left="6132" w:hanging="37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7"/>
  </w:num>
  <w:num w:numId="29">
    <w:abstractNumId w:val="25"/>
  </w:num>
  <w:num w:numId="30">
    <w:abstractNumId w:val="26"/>
  </w:num>
  <w:num w:numId="31">
    <w:abstractNumId w:val="28"/>
  </w:num>
  <w:num w:numId="32">
    <w:abstractNumId w:val="27"/>
  </w:num>
  <w:num w:numId="33">
    <w:abstractNumId w:val="0"/>
  </w:num>
  <w:num w:numId="34">
    <w:abstractNumId w:val="1"/>
    <w:lvlOverride w:ilvl="0">
      <w:startOverride w:val="6"/>
    </w:lvlOverride>
  </w:num>
  <w:num w:numId="35">
    <w:abstractNumId w:val="12"/>
    <w:lvlOverride w:ilvl="0">
      <w:lvl w:ilvl="0" w:tplc="BF269AB8">
        <w:start w:val="1"/>
        <w:numFmt w:val="bullet"/>
        <w:lvlText w:val="-"/>
        <w:lvlJc w:val="left"/>
        <w:pPr>
          <w:ind w:left="7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CFAF664">
        <w:start w:val="1"/>
        <w:numFmt w:val="bullet"/>
        <w:lvlText w:val="o"/>
        <w:lvlJc w:val="left"/>
        <w:pPr>
          <w:ind w:left="14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C50447A">
        <w:start w:val="1"/>
        <w:numFmt w:val="bullet"/>
        <w:lvlText w:val="▪"/>
        <w:lvlJc w:val="left"/>
        <w:pPr>
          <w:ind w:left="21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CE0BA76">
        <w:start w:val="1"/>
        <w:numFmt w:val="bullet"/>
        <w:lvlText w:val="•"/>
        <w:lvlJc w:val="left"/>
        <w:pPr>
          <w:ind w:left="28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51E5B3A">
        <w:start w:val="1"/>
        <w:numFmt w:val="bullet"/>
        <w:lvlText w:val="o"/>
        <w:lvlJc w:val="left"/>
        <w:pPr>
          <w:ind w:left="359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C9470A2">
        <w:start w:val="1"/>
        <w:numFmt w:val="bullet"/>
        <w:lvlText w:val="▪"/>
        <w:lvlJc w:val="left"/>
        <w:pPr>
          <w:ind w:left="43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89A0B16">
        <w:start w:val="1"/>
        <w:numFmt w:val="bullet"/>
        <w:lvlText w:val="•"/>
        <w:lvlJc w:val="left"/>
        <w:pPr>
          <w:ind w:left="50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AD6990A">
        <w:start w:val="1"/>
        <w:numFmt w:val="bullet"/>
        <w:lvlText w:val="o"/>
        <w:lvlJc w:val="left"/>
        <w:pPr>
          <w:ind w:left="57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978FFB6">
        <w:start w:val="1"/>
        <w:numFmt w:val="bullet"/>
        <w:lvlText w:val="▪"/>
        <w:lvlJc w:val="left"/>
        <w:pPr>
          <w:ind w:left="64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23"/>
  </w:num>
  <w:num w:numId="37">
    <w:abstractNumId w:val="4"/>
  </w:num>
  <w:num w:numId="38">
    <w:abstractNumId w:val="4"/>
    <w:lvlOverride w:ilvl="0">
      <w:lvl w:ilvl="0" w:tplc="A132AE20">
        <w:start w:val="1"/>
        <w:numFmt w:val="decimal"/>
        <w:lvlText w:val="%1."/>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40096A4">
        <w:start w:val="1"/>
        <w:numFmt w:val="lowerLetter"/>
        <w:lvlText w:val="%2."/>
        <w:lvlJc w:val="left"/>
        <w:pPr>
          <w:tabs>
            <w:tab w:val="left" w:pos="1440"/>
          </w:tabs>
          <w:ind w:left="105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36EA092">
        <w:start w:val="1"/>
        <w:numFmt w:val="lowerRoman"/>
        <w:lvlText w:val="%3."/>
        <w:lvlJc w:val="left"/>
        <w:pPr>
          <w:tabs>
            <w:tab w:val="left" w:pos="1440"/>
          </w:tabs>
          <w:ind w:left="177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8D6A0E6">
        <w:start w:val="1"/>
        <w:numFmt w:val="decimal"/>
        <w:lvlText w:val="%4."/>
        <w:lvlJc w:val="left"/>
        <w:pPr>
          <w:tabs>
            <w:tab w:val="left" w:pos="1440"/>
          </w:tabs>
          <w:ind w:left="249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77E452A">
        <w:start w:val="1"/>
        <w:numFmt w:val="lowerLetter"/>
        <w:lvlText w:val="%5."/>
        <w:lvlJc w:val="left"/>
        <w:pPr>
          <w:tabs>
            <w:tab w:val="left" w:pos="1440"/>
          </w:tabs>
          <w:ind w:left="321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C565A34">
        <w:start w:val="1"/>
        <w:numFmt w:val="lowerRoman"/>
        <w:lvlText w:val="%6."/>
        <w:lvlJc w:val="left"/>
        <w:pPr>
          <w:tabs>
            <w:tab w:val="left" w:pos="1440"/>
          </w:tabs>
          <w:ind w:left="393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32096E0">
        <w:start w:val="1"/>
        <w:numFmt w:val="decimal"/>
        <w:lvlText w:val="%7."/>
        <w:lvlJc w:val="left"/>
        <w:pPr>
          <w:tabs>
            <w:tab w:val="left" w:pos="1440"/>
          </w:tabs>
          <w:ind w:left="465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1964488">
        <w:start w:val="1"/>
        <w:numFmt w:val="lowerLetter"/>
        <w:lvlText w:val="%8."/>
        <w:lvlJc w:val="left"/>
        <w:pPr>
          <w:tabs>
            <w:tab w:val="left" w:pos="1440"/>
          </w:tabs>
          <w:ind w:left="537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0BC2F58">
        <w:start w:val="1"/>
        <w:numFmt w:val="lowerRoman"/>
        <w:lvlText w:val="%9."/>
        <w:lvlJc w:val="left"/>
        <w:pPr>
          <w:tabs>
            <w:tab w:val="left" w:pos="1440"/>
          </w:tabs>
          <w:ind w:left="609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12"/>
    <w:lvlOverride w:ilvl="0">
      <w:lvl w:ilvl="0" w:tplc="BF269AB8">
        <w:start w:val="1"/>
        <w:numFmt w:val="bullet"/>
        <w:lvlText w:val="-"/>
        <w:lvlJc w:val="left"/>
        <w:pPr>
          <w:tabs>
            <w:tab w:val="left" w:pos="792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ECFAF664">
        <w:start w:val="1"/>
        <w:numFmt w:val="bullet"/>
        <w:lvlText w:val="o"/>
        <w:lvlJc w:val="left"/>
        <w:pPr>
          <w:tabs>
            <w:tab w:val="left" w:pos="79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FC50447A">
        <w:start w:val="1"/>
        <w:numFmt w:val="bullet"/>
        <w:lvlText w:val="▪"/>
        <w:lvlJc w:val="left"/>
        <w:pPr>
          <w:tabs>
            <w:tab w:val="left" w:pos="79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4CE0BA76">
        <w:start w:val="1"/>
        <w:numFmt w:val="bullet"/>
        <w:lvlText w:val="•"/>
        <w:lvlJc w:val="left"/>
        <w:pPr>
          <w:tabs>
            <w:tab w:val="left" w:pos="79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E51E5B3A">
        <w:start w:val="1"/>
        <w:numFmt w:val="bullet"/>
        <w:lvlText w:val="o"/>
        <w:lvlJc w:val="left"/>
        <w:pPr>
          <w:tabs>
            <w:tab w:val="left" w:pos="79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3C9470A2">
        <w:start w:val="1"/>
        <w:numFmt w:val="bullet"/>
        <w:lvlText w:val="▪"/>
        <w:lvlJc w:val="left"/>
        <w:pPr>
          <w:tabs>
            <w:tab w:val="left" w:pos="79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789A0B16">
        <w:start w:val="1"/>
        <w:numFmt w:val="bullet"/>
        <w:lvlText w:val="•"/>
        <w:lvlJc w:val="left"/>
        <w:pPr>
          <w:tabs>
            <w:tab w:val="left" w:pos="79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8AD6990A">
        <w:start w:val="1"/>
        <w:numFmt w:val="bullet"/>
        <w:lvlText w:val="o"/>
        <w:lvlJc w:val="left"/>
        <w:pPr>
          <w:tabs>
            <w:tab w:val="left" w:pos="79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A978FFB6">
        <w:start w:val="1"/>
        <w:numFmt w:val="bullet"/>
        <w:lvlText w:val="▪"/>
        <w:lvlJc w:val="left"/>
        <w:pPr>
          <w:tabs>
            <w:tab w:val="left" w:pos="79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0">
    <w:abstractNumId w:val="12"/>
    <w:lvlOverride w:ilvl="0">
      <w:lvl w:ilvl="0" w:tplc="BF269AB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CFAF66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C50447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CE0BA76">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51E5B3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C9470A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89A0B1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AD6990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978FFB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12"/>
    <w:lvlOverride w:ilvl="0">
      <w:lvl w:ilvl="0" w:tplc="BF269AB8">
        <w:start w:val="1"/>
        <w:numFmt w:val="bullet"/>
        <w:lvlText w:val="-"/>
        <w:lvlJc w:val="left"/>
        <w:pPr>
          <w:tabs>
            <w:tab w:val="left" w:pos="851"/>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CFAF664">
        <w:start w:val="1"/>
        <w:numFmt w:val="bullet"/>
        <w:lvlText w:val="o"/>
        <w:lvlJc w:val="left"/>
        <w:pPr>
          <w:tabs>
            <w:tab w:val="left" w:pos="851"/>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C50447A">
        <w:start w:val="1"/>
        <w:numFmt w:val="bullet"/>
        <w:lvlText w:val="▪"/>
        <w:lvlJc w:val="left"/>
        <w:pPr>
          <w:tabs>
            <w:tab w:val="left" w:pos="851"/>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CE0BA76">
        <w:start w:val="1"/>
        <w:numFmt w:val="bullet"/>
        <w:lvlText w:val="•"/>
        <w:lvlJc w:val="left"/>
        <w:pPr>
          <w:tabs>
            <w:tab w:val="left" w:pos="851"/>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51E5B3A">
        <w:start w:val="1"/>
        <w:numFmt w:val="bullet"/>
        <w:lvlText w:val="o"/>
        <w:lvlJc w:val="left"/>
        <w:pPr>
          <w:tabs>
            <w:tab w:val="left" w:pos="851"/>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C9470A2">
        <w:start w:val="1"/>
        <w:numFmt w:val="bullet"/>
        <w:lvlText w:val="▪"/>
        <w:lvlJc w:val="left"/>
        <w:pPr>
          <w:tabs>
            <w:tab w:val="left" w:pos="851"/>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89A0B16">
        <w:start w:val="1"/>
        <w:numFmt w:val="bullet"/>
        <w:lvlText w:val="•"/>
        <w:lvlJc w:val="left"/>
        <w:pPr>
          <w:tabs>
            <w:tab w:val="left" w:pos="851"/>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AD6990A">
        <w:start w:val="1"/>
        <w:numFmt w:val="bullet"/>
        <w:lvlText w:val="o"/>
        <w:lvlJc w:val="left"/>
        <w:pPr>
          <w:tabs>
            <w:tab w:val="left" w:pos="851"/>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978FFB6">
        <w:start w:val="1"/>
        <w:numFmt w:val="bullet"/>
        <w:lvlText w:val="▪"/>
        <w:lvlJc w:val="left"/>
        <w:pPr>
          <w:tabs>
            <w:tab w:val="left" w:pos="851"/>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
    <w:abstractNumId w:val="18"/>
    <w:lvlOverride w:ilvl="0">
      <w:startOverride w:val="1"/>
    </w:lvlOverride>
  </w:num>
  <w:num w:numId="43">
    <w:abstractNumId w:val="10"/>
  </w:num>
  <w:num w:numId="44">
    <w:abstractNumId w:val="43"/>
  </w:num>
  <w:num w:numId="45">
    <w:abstractNumId w:val="46"/>
  </w:num>
  <w:num w:numId="46">
    <w:abstractNumId w:val="16"/>
  </w:num>
  <w:num w:numId="47">
    <w:abstractNumId w:val="17"/>
  </w:num>
  <w:num w:numId="48">
    <w:abstractNumId w:val="17"/>
    <w:lvlOverride w:ilvl="0">
      <w:lvl w:ilvl="0" w:tplc="D774FBCC">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8A663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ADE5392">
        <w:start w:val="1"/>
        <w:numFmt w:val="lowerRoman"/>
        <w:lvlText w:val="%3."/>
        <w:lvlJc w:val="left"/>
        <w:pPr>
          <w:tabs>
            <w:tab w:val="left" w:pos="144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344AEE2">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8E04A82">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EDCC564">
        <w:start w:val="1"/>
        <w:numFmt w:val="lowerRoman"/>
        <w:lvlText w:val="%6."/>
        <w:lvlJc w:val="left"/>
        <w:pPr>
          <w:tabs>
            <w:tab w:val="left" w:pos="144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7B40702">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12AF29A">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37C51B2">
        <w:start w:val="1"/>
        <w:numFmt w:val="lowerRoman"/>
        <w:lvlText w:val="%9."/>
        <w:lvlJc w:val="left"/>
        <w:pPr>
          <w:tabs>
            <w:tab w:val="left" w:pos="144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abstractNumId w:val="39"/>
    <w:lvlOverride w:ilvl="0">
      <w:lvl w:ilvl="0" w:tplc="D76A8718">
        <w:start w:val="1"/>
        <w:numFmt w:val="bullet"/>
        <w:lvlText w:val="•"/>
        <w:lvlJc w:val="left"/>
        <w:pPr>
          <w:ind w:left="7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1B6390A">
        <w:start w:val="1"/>
        <w:numFmt w:val="bullet"/>
        <w:lvlText w:val="o"/>
        <w:lvlJc w:val="left"/>
        <w:pPr>
          <w:ind w:left="14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CEDF62">
        <w:start w:val="1"/>
        <w:numFmt w:val="bullet"/>
        <w:lvlText w:val="▪"/>
        <w:lvlJc w:val="left"/>
        <w:pPr>
          <w:ind w:left="21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D88EF58">
        <w:start w:val="1"/>
        <w:numFmt w:val="bullet"/>
        <w:lvlText w:val="•"/>
        <w:lvlJc w:val="left"/>
        <w:pPr>
          <w:ind w:left="28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87C20FC">
        <w:start w:val="1"/>
        <w:numFmt w:val="bullet"/>
        <w:lvlText w:val="o"/>
        <w:lvlJc w:val="left"/>
        <w:pPr>
          <w:ind w:left="359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204C438">
        <w:start w:val="1"/>
        <w:numFmt w:val="bullet"/>
        <w:lvlText w:val="▪"/>
        <w:lvlJc w:val="left"/>
        <w:pPr>
          <w:ind w:left="43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8E09B86">
        <w:start w:val="1"/>
        <w:numFmt w:val="bullet"/>
        <w:lvlText w:val="•"/>
        <w:lvlJc w:val="left"/>
        <w:pPr>
          <w:ind w:left="50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D62B53A">
        <w:start w:val="1"/>
        <w:numFmt w:val="bullet"/>
        <w:lvlText w:val="o"/>
        <w:lvlJc w:val="left"/>
        <w:pPr>
          <w:ind w:left="57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89A236A">
        <w:start w:val="1"/>
        <w:numFmt w:val="bullet"/>
        <w:lvlText w:val="▪"/>
        <w:lvlJc w:val="left"/>
        <w:pPr>
          <w:ind w:left="64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
    <w:abstractNumId w:val="34"/>
  </w:num>
  <w:num w:numId="51">
    <w:abstractNumId w:val="32"/>
  </w:num>
  <w:num w:numId="52">
    <w:abstractNumId w:val="40"/>
  </w:num>
  <w:num w:numId="53">
    <w:abstractNumId w:val="29"/>
  </w:num>
  <w:num w:numId="54">
    <w:abstractNumId w:val="14"/>
  </w:num>
  <w:num w:numId="55">
    <w:abstractNumId w:val="45"/>
  </w:num>
  <w:num w:numId="56">
    <w:abstractNumId w:val="13"/>
  </w:num>
  <w:num w:numId="57">
    <w:abstractNumId w:val="8"/>
  </w:num>
  <w:num w:numId="58">
    <w:abstractNumId w:val="11"/>
  </w:num>
  <w:num w:numId="59">
    <w:abstractNumId w:val="3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0712C"/>
    <w:rsid w:val="00342EA2"/>
    <w:rsid w:val="00355FAA"/>
    <w:rsid w:val="003C373F"/>
    <w:rsid w:val="00695167"/>
    <w:rsid w:val="00F0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suppressAutoHyphens/>
      <w:spacing w:after="160" w:line="100" w:lineRule="atLeast"/>
    </w:pPr>
    <w:rPr>
      <w:rFonts w:cs="Arial Unicode MS"/>
      <w:color w:val="000000"/>
      <w:kern w:val="1"/>
      <w:sz w:val="24"/>
      <w:szCs w:val="24"/>
      <w:u w:color="000000"/>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NoSpacing">
    <w:name w:val="No Spacing"/>
    <w:pPr>
      <w:suppressAutoHyphens/>
      <w:spacing w:after="160" w:line="100" w:lineRule="atLeast"/>
    </w:pPr>
    <w:rPr>
      <w:rFonts w:ascii="Calibri" w:eastAsia="Calibri" w:hAnsi="Calibri" w:cs="Calibri"/>
      <w:color w:val="000000"/>
      <w:kern w:val="1"/>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paragraph" w:customStyle="1" w:styleId="Default">
    <w:name w:val="Default"/>
    <w:pPr>
      <w:spacing w:after="160" w:line="259" w:lineRule="auto"/>
    </w:pPr>
    <w:rPr>
      <w:rFonts w:ascii="Helvetica Neue" w:hAnsi="Helvetica Neue" w:cs="Arial Unicode MS"/>
      <w:color w:val="000000"/>
      <w:sz w:val="22"/>
      <w:szCs w:val="22"/>
      <w:u w:color="000000"/>
    </w:rPr>
  </w:style>
  <w:style w:type="paragraph" w:styleId="ListParagraph">
    <w:name w:val="List Paragraph"/>
    <w:pPr>
      <w:suppressAutoHyphens/>
      <w:spacing w:after="160" w:line="100" w:lineRule="atLeast"/>
      <w:ind w:left="720"/>
    </w:pPr>
    <w:rPr>
      <w:rFonts w:cs="Arial Unicode MS"/>
      <w:color w:val="000000"/>
      <w:kern w:val="1"/>
      <w:sz w:val="24"/>
      <w:szCs w:val="24"/>
      <w:u w:color="000000"/>
    </w:rPr>
  </w:style>
  <w:style w:type="character" w:customStyle="1" w:styleId="NoSpacingChar">
    <w:name w:val="No Spacing Char"/>
    <w:rPr>
      <w:lang w:val="en-US"/>
    </w:rPr>
  </w:style>
  <w:style w:type="numbering" w:customStyle="1" w:styleId="ImportedStyle30">
    <w:name w:val="Imported Style 3.0"/>
    <w:pPr>
      <w:numPr>
        <w:numId w:val="12"/>
      </w:numPr>
    </w:pPr>
  </w:style>
  <w:style w:type="numbering" w:customStyle="1" w:styleId="ImportedStyle40">
    <w:name w:val="Imported Style 4.0"/>
    <w:pPr>
      <w:numPr>
        <w:numId w:val="14"/>
      </w:numPr>
    </w:pPr>
  </w:style>
  <w:style w:type="numbering" w:customStyle="1" w:styleId="ImportedStyle5">
    <w:name w:val="Imported Style 5"/>
    <w:pPr>
      <w:numPr>
        <w:numId w:val="16"/>
      </w:numPr>
    </w:pPr>
  </w:style>
  <w:style w:type="numbering" w:customStyle="1" w:styleId="ImportedStyle6">
    <w:name w:val="Imported Style 6"/>
    <w:pPr>
      <w:numPr>
        <w:numId w:val="18"/>
      </w:numPr>
    </w:pPr>
  </w:style>
  <w:style w:type="numbering" w:customStyle="1" w:styleId="ImportedStyle7">
    <w:name w:val="Imported Style 7"/>
    <w:pPr>
      <w:numPr>
        <w:numId w:val="20"/>
      </w:numPr>
    </w:pPr>
  </w:style>
  <w:style w:type="paragraph" w:customStyle="1" w:styleId="Body">
    <w:name w:val="Body"/>
    <w:rPr>
      <w:rFonts w:cs="Arial Unicode MS"/>
      <w:color w:val="000000"/>
      <w:sz w:val="24"/>
      <w:szCs w:val="24"/>
      <w:u w:color="000000"/>
    </w:rPr>
  </w:style>
  <w:style w:type="numbering" w:customStyle="1" w:styleId="ImportedStyle8">
    <w:name w:val="Imported Style 8"/>
    <w:pPr>
      <w:numPr>
        <w:numId w:val="22"/>
      </w:numPr>
    </w:pPr>
  </w:style>
  <w:style w:type="numbering" w:customStyle="1" w:styleId="ImportedStyle10">
    <w:name w:val="Imported Style 10"/>
    <w:pPr>
      <w:numPr>
        <w:numId w:val="24"/>
      </w:numPr>
    </w:pPr>
  </w:style>
  <w:style w:type="paragraph" w:styleId="BodyText2">
    <w:name w:val="Body Text 2"/>
    <w:pPr>
      <w:suppressAutoHyphens/>
      <w:spacing w:after="120" w:line="480" w:lineRule="auto"/>
    </w:pPr>
    <w:rPr>
      <w:rFonts w:cs="Arial Unicode MS"/>
      <w:color w:val="000000"/>
      <w:kern w:val="1"/>
      <w:sz w:val="24"/>
      <w:szCs w:val="24"/>
      <w:u w:color="000000"/>
    </w:rPr>
  </w:style>
  <w:style w:type="paragraph" w:styleId="BodyText3">
    <w:name w:val="Body Text 3"/>
    <w:pPr>
      <w:suppressAutoHyphens/>
      <w:spacing w:after="120" w:line="100" w:lineRule="atLeast"/>
    </w:pPr>
    <w:rPr>
      <w:rFonts w:cs="Arial Unicode MS"/>
      <w:color w:val="000000"/>
      <w:kern w:val="1"/>
      <w:sz w:val="16"/>
      <w:szCs w:val="16"/>
      <w:u w:color="000000"/>
    </w:rPr>
  </w:style>
  <w:style w:type="numbering" w:customStyle="1" w:styleId="ImportedStyle12">
    <w:name w:val="Imported Style 12"/>
    <w:pPr>
      <w:numPr>
        <w:numId w:val="29"/>
      </w:numPr>
    </w:pPr>
  </w:style>
  <w:style w:type="numbering" w:customStyle="1" w:styleId="ImportedStyle13">
    <w:name w:val="Imported Style 13"/>
    <w:pPr>
      <w:numPr>
        <w:numId w:val="31"/>
      </w:numPr>
    </w:pPr>
  </w:style>
  <w:style w:type="numbering" w:customStyle="1" w:styleId="ImportedStyle60">
    <w:name w:val="Imported Style 6.0"/>
    <w:pPr>
      <w:numPr>
        <w:numId w:val="33"/>
      </w:numPr>
    </w:pPr>
  </w:style>
  <w:style w:type="numbering" w:customStyle="1" w:styleId="ImportedStyle70">
    <w:name w:val="Imported Style 7.0"/>
    <w:pPr>
      <w:numPr>
        <w:numId w:val="36"/>
      </w:numPr>
    </w:pPr>
  </w:style>
  <w:style w:type="numbering" w:customStyle="1" w:styleId="ImportedStyle9">
    <w:name w:val="Imported Style 9"/>
    <w:pPr>
      <w:numPr>
        <w:numId w:val="44"/>
      </w:numPr>
    </w:pPr>
  </w:style>
  <w:style w:type="numbering" w:customStyle="1" w:styleId="ImportedStyle100">
    <w:name w:val="Imported Style 10.0"/>
    <w:pPr>
      <w:numPr>
        <w:numId w:val="46"/>
      </w:numPr>
    </w:pPr>
  </w:style>
  <w:style w:type="numbering" w:customStyle="1" w:styleId="ImportedStyle11">
    <w:name w:val="Imported Style 11"/>
    <w:pPr>
      <w:numPr>
        <w:numId w:val="50"/>
      </w:numPr>
    </w:pPr>
  </w:style>
  <w:style w:type="numbering" w:customStyle="1" w:styleId="ImportedStyle120">
    <w:name w:val="Imported Style 12.0"/>
    <w:pPr>
      <w:numPr>
        <w:numId w:val="52"/>
      </w:numPr>
    </w:pPr>
  </w:style>
  <w:style w:type="numbering" w:customStyle="1" w:styleId="ImportedStyle17">
    <w:name w:val="Imported Style 17"/>
    <w:pPr>
      <w:numPr>
        <w:numId w:val="54"/>
      </w:numPr>
    </w:pPr>
  </w:style>
  <w:style w:type="numbering" w:customStyle="1" w:styleId="ImportedStyle18">
    <w:name w:val="Imported Style 18"/>
    <w:pPr>
      <w:numPr>
        <w:numId w:val="56"/>
      </w:numPr>
    </w:pPr>
  </w:style>
  <w:style w:type="paragraph" w:styleId="CommentText">
    <w:name w:val="annotation text"/>
    <w:pPr>
      <w:suppressAutoHyphens/>
      <w:spacing w:after="160" w:line="259" w:lineRule="auto"/>
    </w:pPr>
    <w:rPr>
      <w:rFonts w:cs="Arial Unicode MS"/>
      <w:color w:val="000000"/>
      <w:kern w:val="1"/>
      <w:u w:color="000000"/>
    </w:rPr>
  </w:style>
  <w:style w:type="numbering" w:customStyle="1" w:styleId="ImportedStyle19">
    <w:name w:val="Imported Style 19"/>
    <w:pPr>
      <w:numPr>
        <w:numId w:val="5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suppressAutoHyphens/>
      <w:spacing w:after="160" w:line="100" w:lineRule="atLeast"/>
    </w:pPr>
    <w:rPr>
      <w:rFonts w:cs="Arial Unicode MS"/>
      <w:color w:val="000000"/>
      <w:kern w:val="1"/>
      <w:sz w:val="24"/>
      <w:szCs w:val="24"/>
      <w:u w:color="000000"/>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NoSpacing">
    <w:name w:val="No Spacing"/>
    <w:pPr>
      <w:suppressAutoHyphens/>
      <w:spacing w:after="160" w:line="100" w:lineRule="atLeast"/>
    </w:pPr>
    <w:rPr>
      <w:rFonts w:ascii="Calibri" w:eastAsia="Calibri" w:hAnsi="Calibri" w:cs="Calibri"/>
      <w:color w:val="000000"/>
      <w:kern w:val="1"/>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paragraph" w:customStyle="1" w:styleId="Default">
    <w:name w:val="Default"/>
    <w:pPr>
      <w:spacing w:after="160" w:line="259" w:lineRule="auto"/>
    </w:pPr>
    <w:rPr>
      <w:rFonts w:ascii="Helvetica Neue" w:hAnsi="Helvetica Neue" w:cs="Arial Unicode MS"/>
      <w:color w:val="000000"/>
      <w:sz w:val="22"/>
      <w:szCs w:val="22"/>
      <w:u w:color="000000"/>
    </w:rPr>
  </w:style>
  <w:style w:type="paragraph" w:styleId="ListParagraph">
    <w:name w:val="List Paragraph"/>
    <w:pPr>
      <w:suppressAutoHyphens/>
      <w:spacing w:after="160" w:line="100" w:lineRule="atLeast"/>
      <w:ind w:left="720"/>
    </w:pPr>
    <w:rPr>
      <w:rFonts w:cs="Arial Unicode MS"/>
      <w:color w:val="000000"/>
      <w:kern w:val="1"/>
      <w:sz w:val="24"/>
      <w:szCs w:val="24"/>
      <w:u w:color="000000"/>
    </w:rPr>
  </w:style>
  <w:style w:type="character" w:customStyle="1" w:styleId="NoSpacingChar">
    <w:name w:val="No Spacing Char"/>
    <w:rPr>
      <w:lang w:val="en-US"/>
    </w:rPr>
  </w:style>
  <w:style w:type="numbering" w:customStyle="1" w:styleId="ImportedStyle30">
    <w:name w:val="Imported Style 3.0"/>
    <w:pPr>
      <w:numPr>
        <w:numId w:val="12"/>
      </w:numPr>
    </w:pPr>
  </w:style>
  <w:style w:type="numbering" w:customStyle="1" w:styleId="ImportedStyle40">
    <w:name w:val="Imported Style 4.0"/>
    <w:pPr>
      <w:numPr>
        <w:numId w:val="14"/>
      </w:numPr>
    </w:pPr>
  </w:style>
  <w:style w:type="numbering" w:customStyle="1" w:styleId="ImportedStyle5">
    <w:name w:val="Imported Style 5"/>
    <w:pPr>
      <w:numPr>
        <w:numId w:val="16"/>
      </w:numPr>
    </w:pPr>
  </w:style>
  <w:style w:type="numbering" w:customStyle="1" w:styleId="ImportedStyle6">
    <w:name w:val="Imported Style 6"/>
    <w:pPr>
      <w:numPr>
        <w:numId w:val="18"/>
      </w:numPr>
    </w:pPr>
  </w:style>
  <w:style w:type="numbering" w:customStyle="1" w:styleId="ImportedStyle7">
    <w:name w:val="Imported Style 7"/>
    <w:pPr>
      <w:numPr>
        <w:numId w:val="20"/>
      </w:numPr>
    </w:pPr>
  </w:style>
  <w:style w:type="paragraph" w:customStyle="1" w:styleId="Body">
    <w:name w:val="Body"/>
    <w:rPr>
      <w:rFonts w:cs="Arial Unicode MS"/>
      <w:color w:val="000000"/>
      <w:sz w:val="24"/>
      <w:szCs w:val="24"/>
      <w:u w:color="000000"/>
    </w:rPr>
  </w:style>
  <w:style w:type="numbering" w:customStyle="1" w:styleId="ImportedStyle8">
    <w:name w:val="Imported Style 8"/>
    <w:pPr>
      <w:numPr>
        <w:numId w:val="22"/>
      </w:numPr>
    </w:pPr>
  </w:style>
  <w:style w:type="numbering" w:customStyle="1" w:styleId="ImportedStyle10">
    <w:name w:val="Imported Style 10"/>
    <w:pPr>
      <w:numPr>
        <w:numId w:val="24"/>
      </w:numPr>
    </w:pPr>
  </w:style>
  <w:style w:type="paragraph" w:styleId="BodyText2">
    <w:name w:val="Body Text 2"/>
    <w:pPr>
      <w:suppressAutoHyphens/>
      <w:spacing w:after="120" w:line="480" w:lineRule="auto"/>
    </w:pPr>
    <w:rPr>
      <w:rFonts w:cs="Arial Unicode MS"/>
      <w:color w:val="000000"/>
      <w:kern w:val="1"/>
      <w:sz w:val="24"/>
      <w:szCs w:val="24"/>
      <w:u w:color="000000"/>
    </w:rPr>
  </w:style>
  <w:style w:type="paragraph" w:styleId="BodyText3">
    <w:name w:val="Body Text 3"/>
    <w:pPr>
      <w:suppressAutoHyphens/>
      <w:spacing w:after="120" w:line="100" w:lineRule="atLeast"/>
    </w:pPr>
    <w:rPr>
      <w:rFonts w:cs="Arial Unicode MS"/>
      <w:color w:val="000000"/>
      <w:kern w:val="1"/>
      <w:sz w:val="16"/>
      <w:szCs w:val="16"/>
      <w:u w:color="000000"/>
    </w:rPr>
  </w:style>
  <w:style w:type="numbering" w:customStyle="1" w:styleId="ImportedStyle12">
    <w:name w:val="Imported Style 12"/>
    <w:pPr>
      <w:numPr>
        <w:numId w:val="29"/>
      </w:numPr>
    </w:pPr>
  </w:style>
  <w:style w:type="numbering" w:customStyle="1" w:styleId="ImportedStyle13">
    <w:name w:val="Imported Style 13"/>
    <w:pPr>
      <w:numPr>
        <w:numId w:val="31"/>
      </w:numPr>
    </w:pPr>
  </w:style>
  <w:style w:type="numbering" w:customStyle="1" w:styleId="ImportedStyle60">
    <w:name w:val="Imported Style 6.0"/>
    <w:pPr>
      <w:numPr>
        <w:numId w:val="33"/>
      </w:numPr>
    </w:pPr>
  </w:style>
  <w:style w:type="numbering" w:customStyle="1" w:styleId="ImportedStyle70">
    <w:name w:val="Imported Style 7.0"/>
    <w:pPr>
      <w:numPr>
        <w:numId w:val="36"/>
      </w:numPr>
    </w:pPr>
  </w:style>
  <w:style w:type="numbering" w:customStyle="1" w:styleId="ImportedStyle9">
    <w:name w:val="Imported Style 9"/>
    <w:pPr>
      <w:numPr>
        <w:numId w:val="44"/>
      </w:numPr>
    </w:pPr>
  </w:style>
  <w:style w:type="numbering" w:customStyle="1" w:styleId="ImportedStyle100">
    <w:name w:val="Imported Style 10.0"/>
    <w:pPr>
      <w:numPr>
        <w:numId w:val="46"/>
      </w:numPr>
    </w:pPr>
  </w:style>
  <w:style w:type="numbering" w:customStyle="1" w:styleId="ImportedStyle11">
    <w:name w:val="Imported Style 11"/>
    <w:pPr>
      <w:numPr>
        <w:numId w:val="50"/>
      </w:numPr>
    </w:pPr>
  </w:style>
  <w:style w:type="numbering" w:customStyle="1" w:styleId="ImportedStyle120">
    <w:name w:val="Imported Style 12.0"/>
    <w:pPr>
      <w:numPr>
        <w:numId w:val="52"/>
      </w:numPr>
    </w:pPr>
  </w:style>
  <w:style w:type="numbering" w:customStyle="1" w:styleId="ImportedStyle17">
    <w:name w:val="Imported Style 17"/>
    <w:pPr>
      <w:numPr>
        <w:numId w:val="54"/>
      </w:numPr>
    </w:pPr>
  </w:style>
  <w:style w:type="numbering" w:customStyle="1" w:styleId="ImportedStyle18">
    <w:name w:val="Imported Style 18"/>
    <w:pPr>
      <w:numPr>
        <w:numId w:val="56"/>
      </w:numPr>
    </w:pPr>
  </w:style>
  <w:style w:type="paragraph" w:styleId="CommentText">
    <w:name w:val="annotation text"/>
    <w:pPr>
      <w:suppressAutoHyphens/>
      <w:spacing w:after="160" w:line="259" w:lineRule="auto"/>
    </w:pPr>
    <w:rPr>
      <w:rFonts w:cs="Arial Unicode MS"/>
      <w:color w:val="000000"/>
      <w:kern w:val="1"/>
      <w:u w:color="000000"/>
    </w:rPr>
  </w:style>
  <w:style w:type="numbering" w:customStyle="1" w:styleId="ImportedStyle19">
    <w:name w:val="Imported Style 19"/>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E92DB-B069-417B-9D92-F189DE31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12122</Words>
  <Characters>69098</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2019-03-21T10:01:00Z</dcterms:created>
  <dcterms:modified xsi:type="dcterms:W3CDTF">2019-03-21T10:01:00Z</dcterms:modified>
</cp:coreProperties>
</file>