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640CAF" w:rsidRDefault="00A75C19">
      <w:pPr>
        <w:widowControl w:val="0"/>
        <w:autoSpaceDE w:val="0"/>
        <w:autoSpaceDN w:val="0"/>
        <w:adjustRightInd w:val="0"/>
        <w:spacing w:after="0" w:line="200" w:lineRule="exact"/>
        <w:rPr>
          <w:rFonts w:ascii="Times New Roman" w:hAnsi="Times New Roman"/>
          <w:sz w:val="24"/>
          <w:szCs w:val="24"/>
          <w:lang w:val="sr-Cyrl-C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Default="00FC6C8F"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Миладина Пећинара број 2.</w:t>
      </w:r>
    </w:p>
    <w:p w:rsidR="00D70788" w:rsidRDefault="00D70788"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Pr>
          <w:rFonts w:ascii="Times New Roman" w:hAnsi="Times New Roman"/>
          <w:b/>
          <w:bCs/>
          <w:sz w:val="24"/>
          <w:szCs w:val="24"/>
          <w:lang w:val="sr-Cyrl-CS"/>
        </w:rPr>
        <w:t>Број: ЈНМВ-д 0</w:t>
      </w:r>
      <w:r w:rsidR="00216004">
        <w:rPr>
          <w:rFonts w:ascii="Times New Roman" w:hAnsi="Times New Roman"/>
          <w:b/>
          <w:bCs/>
          <w:sz w:val="24"/>
          <w:szCs w:val="24"/>
          <w:lang w:val="sr-Cyrl-CS"/>
        </w:rPr>
        <w:t>2</w:t>
      </w:r>
      <w:r>
        <w:rPr>
          <w:rFonts w:ascii="Times New Roman" w:hAnsi="Times New Roman"/>
          <w:b/>
          <w:bCs/>
          <w:sz w:val="24"/>
          <w:szCs w:val="24"/>
          <w:lang w:val="sr-Cyrl-CS"/>
        </w:rPr>
        <w:t>/</w:t>
      </w:r>
      <w:r w:rsidR="00EF6921">
        <w:rPr>
          <w:rFonts w:ascii="Times New Roman" w:hAnsi="Times New Roman"/>
          <w:b/>
          <w:bCs/>
          <w:sz w:val="24"/>
          <w:szCs w:val="24"/>
          <w:lang w:val="sr-Latn-RS"/>
        </w:rPr>
        <w:t>20</w:t>
      </w:r>
      <w:r>
        <w:rPr>
          <w:rFonts w:ascii="Times New Roman" w:hAnsi="Times New Roman"/>
          <w:b/>
          <w:bCs/>
          <w:sz w:val="24"/>
          <w:szCs w:val="24"/>
          <w:lang w:val="sr-Cyrl-CS"/>
        </w:rPr>
        <w:t xml:space="preserve"> – 4</w:t>
      </w:r>
    </w:p>
    <w:p w:rsidR="00D70788" w:rsidRPr="00D42E49" w:rsidRDefault="00D70788"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Pr>
          <w:rFonts w:ascii="Times New Roman" w:hAnsi="Times New Roman"/>
          <w:b/>
          <w:bCs/>
          <w:sz w:val="24"/>
          <w:szCs w:val="24"/>
          <w:lang w:val="sr-Cyrl-CS"/>
        </w:rPr>
        <w:t xml:space="preserve">Датум: </w:t>
      </w:r>
      <w:r w:rsidR="00EF6921">
        <w:rPr>
          <w:rFonts w:ascii="Times New Roman" w:hAnsi="Times New Roman"/>
          <w:b/>
          <w:bCs/>
          <w:sz w:val="24"/>
          <w:szCs w:val="24"/>
          <w:lang w:val="sr-Latn-RS"/>
        </w:rPr>
        <w:t>24</w:t>
      </w:r>
      <w:r>
        <w:rPr>
          <w:rFonts w:ascii="Times New Roman" w:hAnsi="Times New Roman"/>
          <w:b/>
          <w:bCs/>
          <w:sz w:val="24"/>
          <w:szCs w:val="24"/>
          <w:lang w:val="sr-Cyrl-CS"/>
        </w:rPr>
        <w:t>.12.201</w:t>
      </w:r>
      <w:r w:rsidR="00EF6921">
        <w:rPr>
          <w:rFonts w:ascii="Times New Roman" w:hAnsi="Times New Roman"/>
          <w:b/>
          <w:bCs/>
          <w:sz w:val="24"/>
          <w:szCs w:val="24"/>
          <w:lang w:val="sr-Latn-RS"/>
        </w:rPr>
        <w:t>9</w:t>
      </w:r>
      <w:r>
        <w:rPr>
          <w:rFonts w:ascii="Times New Roman" w:hAnsi="Times New Roman"/>
          <w:b/>
          <w:bCs/>
          <w:sz w:val="24"/>
          <w:szCs w:val="24"/>
          <w:lang w:val="sr-Cyrl-CS"/>
        </w:rPr>
        <w:t>.година</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EE450A" w:rsidRDefault="00EE450A"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ru-RU"/>
        </w:rPr>
      </w:pPr>
      <w:r>
        <w:rPr>
          <w:rFonts w:ascii="Times New Roman" w:hAnsi="Times New Roman"/>
          <w:b/>
          <w:bCs/>
          <w:sz w:val="24"/>
          <w:szCs w:val="24"/>
          <w:lang w:val="ru-RU"/>
        </w:rPr>
        <w:t>НАБАВКА ЕЛЕКТРИЧНЕ ЕНЕРГИЈЕ</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BE5690"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sz w:val="24"/>
          <w:szCs w:val="24"/>
          <w:lang w:val="sr-Cyrl-CS"/>
        </w:rPr>
      </w:pPr>
      <w:r w:rsidRPr="00BE5690">
        <w:rPr>
          <w:rFonts w:ascii="Times New Roman" w:hAnsi="Times New Roman"/>
          <w:b/>
          <w:bCs/>
          <w:sz w:val="24"/>
          <w:szCs w:val="24"/>
        </w:rPr>
        <w:t>ЈНМВ</w:t>
      </w:r>
      <w:r w:rsidR="00D70788">
        <w:rPr>
          <w:rFonts w:ascii="Times New Roman" w:hAnsi="Times New Roman"/>
          <w:b/>
          <w:bCs/>
          <w:sz w:val="24"/>
          <w:szCs w:val="24"/>
          <w:lang w:val="sr-Cyrl-RS"/>
        </w:rPr>
        <w:t>-д</w:t>
      </w:r>
      <w:r w:rsidR="00953BC4" w:rsidRPr="00BE5690">
        <w:rPr>
          <w:rFonts w:ascii="Times New Roman" w:hAnsi="Times New Roman"/>
          <w:b/>
          <w:bCs/>
          <w:sz w:val="24"/>
          <w:szCs w:val="24"/>
          <w:lang w:val="sr-Cyrl-CS"/>
        </w:rPr>
        <w:t xml:space="preserve">  0</w:t>
      </w:r>
      <w:r w:rsidR="00216004">
        <w:rPr>
          <w:rFonts w:ascii="Times New Roman" w:hAnsi="Times New Roman"/>
          <w:b/>
          <w:bCs/>
          <w:sz w:val="24"/>
          <w:szCs w:val="24"/>
          <w:lang w:val="sr-Cyrl-CS"/>
        </w:rPr>
        <w:t>2</w:t>
      </w:r>
      <w:r w:rsidR="00953BC4" w:rsidRPr="00BE5690">
        <w:rPr>
          <w:rFonts w:ascii="Times New Roman" w:hAnsi="Times New Roman"/>
          <w:b/>
          <w:bCs/>
          <w:sz w:val="24"/>
          <w:szCs w:val="24"/>
          <w:lang w:val="sr-Cyrl-CS"/>
        </w:rPr>
        <w:t>/</w:t>
      </w:r>
      <w:r w:rsidRPr="00BE5690">
        <w:rPr>
          <w:rFonts w:ascii="Times New Roman" w:hAnsi="Times New Roman"/>
          <w:b/>
          <w:bCs/>
          <w:sz w:val="24"/>
          <w:szCs w:val="24"/>
        </w:rPr>
        <w:t>20</w:t>
      </w:r>
      <w:r w:rsidR="00EF6921">
        <w:rPr>
          <w:rFonts w:ascii="Times New Roman" w:hAnsi="Times New Roman"/>
          <w:b/>
          <w:bCs/>
          <w:sz w:val="24"/>
          <w:szCs w:val="24"/>
        </w:rPr>
        <w:t>20</w:t>
      </w:r>
      <w:r w:rsidR="00953BC4" w:rsidRPr="00BE5690">
        <w:rPr>
          <w:rFonts w:ascii="Times New Roman" w:hAnsi="Times New Roman"/>
          <w:b/>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EE450A">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децемба</w:t>
      </w:r>
      <w:r w:rsidR="00B431FD">
        <w:rPr>
          <w:rFonts w:ascii="Times New Roman" w:hAnsi="Times New Roman"/>
          <w:b/>
          <w:bCs/>
          <w:i/>
          <w:iCs/>
          <w:sz w:val="24"/>
          <w:szCs w:val="24"/>
          <w:lang w:val="ru-RU"/>
        </w:rPr>
        <w:t xml:space="preserve">р </w:t>
      </w:r>
      <w:r w:rsidR="00A75C19" w:rsidRPr="00E00BF0">
        <w:rPr>
          <w:rFonts w:ascii="Times New Roman" w:hAnsi="Times New Roman"/>
          <w:b/>
          <w:bCs/>
          <w:i/>
          <w:iCs/>
          <w:sz w:val="24"/>
          <w:szCs w:val="24"/>
          <w:lang w:val="ru-RU"/>
        </w:rPr>
        <w:t>201</w:t>
      </w:r>
      <w:r w:rsidR="00EF6921">
        <w:rPr>
          <w:rFonts w:ascii="Times New Roman" w:hAnsi="Times New Roman"/>
          <w:b/>
          <w:bCs/>
          <w:i/>
          <w:iCs/>
          <w:sz w:val="24"/>
          <w:szCs w:val="24"/>
          <w:lang w:val="sr-Latn-RS"/>
        </w:rPr>
        <w:t>9</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BE5690">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w:t>
      </w:r>
      <w:r w:rsidR="007A5688">
        <w:rPr>
          <w:rFonts w:ascii="Times New Roman" w:hAnsi="Times New Roman"/>
          <w:sz w:val="24"/>
          <w:szCs w:val="24"/>
        </w:rPr>
        <w:t>86</w:t>
      </w:r>
      <w:r w:rsidRPr="00E00BF0">
        <w:rPr>
          <w:rFonts w:ascii="Times New Roman" w:hAnsi="Times New Roman"/>
          <w:sz w:val="24"/>
          <w:szCs w:val="24"/>
          <w:lang w:val="ru-RU"/>
        </w:rPr>
        <w:t>/201</w:t>
      </w:r>
      <w:r w:rsidR="007A5688">
        <w:rPr>
          <w:rFonts w:ascii="Times New Roman" w:hAnsi="Times New Roman"/>
          <w:sz w:val="24"/>
          <w:szCs w:val="24"/>
        </w:rPr>
        <w:t>5</w:t>
      </w:r>
      <w:r w:rsidR="00EF6921">
        <w:rPr>
          <w:rFonts w:ascii="Times New Roman" w:hAnsi="Times New Roman"/>
          <w:sz w:val="24"/>
          <w:szCs w:val="24"/>
        </w:rPr>
        <w:t>, 41/19</w:t>
      </w:r>
      <w:r w:rsidR="007A5688">
        <w:rPr>
          <w:rFonts w:ascii="Times New Roman" w:hAnsi="Times New Roman"/>
          <w:sz w:val="24"/>
          <w:szCs w:val="24"/>
        </w:rPr>
        <w:t>)</w:t>
      </w:r>
      <w:r w:rsidRPr="00E00BF0">
        <w:rPr>
          <w:rFonts w:ascii="Times New Roman" w:hAnsi="Times New Roman"/>
          <w:sz w:val="24"/>
          <w:szCs w:val="24"/>
          <w:lang w:val="ru-RU"/>
        </w:rPr>
        <w:t xml:space="preserve">, Одлуке о покретању поступка јавне набавке број: </w:t>
      </w:r>
      <w:r w:rsidR="00EC1418">
        <w:rPr>
          <w:rFonts w:ascii="Times New Roman" w:hAnsi="Times New Roman"/>
          <w:sz w:val="24"/>
          <w:szCs w:val="24"/>
          <w:lang w:val="sr-Cyrl-CS"/>
        </w:rPr>
        <w:t>ЈНМВ</w:t>
      </w:r>
      <w:r w:rsidR="00D70788">
        <w:rPr>
          <w:rFonts w:ascii="Times New Roman" w:hAnsi="Times New Roman"/>
          <w:sz w:val="24"/>
          <w:szCs w:val="24"/>
          <w:lang w:val="sr-Cyrl-CS"/>
        </w:rPr>
        <w:t>-д</w:t>
      </w:r>
      <w:r w:rsidR="00EC1418">
        <w:rPr>
          <w:rFonts w:ascii="Times New Roman" w:hAnsi="Times New Roman"/>
          <w:sz w:val="24"/>
          <w:szCs w:val="24"/>
          <w:lang w:val="sr-Cyrl-CS"/>
        </w:rPr>
        <w:t xml:space="preserve"> 0</w:t>
      </w:r>
      <w:r w:rsidR="00216004">
        <w:rPr>
          <w:rFonts w:ascii="Times New Roman" w:hAnsi="Times New Roman"/>
          <w:sz w:val="24"/>
          <w:szCs w:val="24"/>
          <w:lang w:val="sr-Cyrl-CS"/>
        </w:rPr>
        <w:t>2</w:t>
      </w:r>
      <w:r w:rsidR="00EC1418">
        <w:rPr>
          <w:rFonts w:ascii="Times New Roman" w:hAnsi="Times New Roman"/>
          <w:sz w:val="24"/>
          <w:szCs w:val="24"/>
          <w:lang w:val="sr-Cyrl-CS"/>
        </w:rPr>
        <w:t>/20</w:t>
      </w:r>
      <w:r w:rsidR="00EF6921">
        <w:rPr>
          <w:rFonts w:ascii="Times New Roman" w:hAnsi="Times New Roman"/>
          <w:sz w:val="24"/>
          <w:szCs w:val="24"/>
          <w:lang w:val="sr-Latn-RS"/>
        </w:rPr>
        <w:t>20</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EF6921">
        <w:rPr>
          <w:rFonts w:ascii="Times New Roman" w:hAnsi="Times New Roman"/>
          <w:sz w:val="24"/>
          <w:szCs w:val="24"/>
          <w:lang w:val="sr-Latn-RS"/>
        </w:rPr>
        <w:t>24</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децемб</w:t>
      </w:r>
      <w:r w:rsidR="00366668" w:rsidRPr="00E00BF0">
        <w:rPr>
          <w:rFonts w:ascii="Times New Roman" w:hAnsi="Times New Roman"/>
          <w:sz w:val="24"/>
          <w:szCs w:val="24"/>
          <w:lang w:val="ru-RU"/>
        </w:rPr>
        <w:t>ра</w:t>
      </w:r>
      <w:r w:rsidRPr="00E00BF0">
        <w:rPr>
          <w:rFonts w:ascii="Times New Roman" w:hAnsi="Times New Roman"/>
          <w:sz w:val="24"/>
          <w:szCs w:val="24"/>
          <w:lang w:val="ru-RU"/>
        </w:rPr>
        <w:t xml:space="preserve"> 201</w:t>
      </w:r>
      <w:r w:rsidR="00EF6921">
        <w:rPr>
          <w:rFonts w:ascii="Times New Roman" w:hAnsi="Times New Roman"/>
          <w:sz w:val="24"/>
          <w:szCs w:val="24"/>
          <w:lang w:val="sr-Latn-RS"/>
        </w:rPr>
        <w:t>9</w:t>
      </w:r>
      <w:r w:rsidR="007A5688">
        <w:rPr>
          <w:rFonts w:ascii="Times New Roman" w:hAnsi="Times New Roman"/>
          <w:sz w:val="24"/>
          <w:szCs w:val="24"/>
          <w:lang w:val="ru-RU"/>
        </w:rPr>
        <w:t>. године и Решења</w:t>
      </w:r>
      <w:r w:rsidRPr="00E00BF0">
        <w:rPr>
          <w:rFonts w:ascii="Times New Roman" w:hAnsi="Times New Roman"/>
          <w:sz w:val="24"/>
          <w:szCs w:val="24"/>
          <w:lang w:val="ru-RU"/>
        </w:rPr>
        <w:t xml:space="preserve"> о образовању комисије за јавну набавку број </w:t>
      </w:r>
      <w:r w:rsidR="00EC1418">
        <w:rPr>
          <w:rFonts w:ascii="Times New Roman" w:hAnsi="Times New Roman"/>
          <w:sz w:val="24"/>
          <w:szCs w:val="24"/>
          <w:lang w:val="sr-Cyrl-CS"/>
        </w:rPr>
        <w:t>ЈНМВ</w:t>
      </w:r>
      <w:r w:rsidR="00D70788">
        <w:rPr>
          <w:rFonts w:ascii="Times New Roman" w:hAnsi="Times New Roman"/>
          <w:sz w:val="24"/>
          <w:szCs w:val="24"/>
          <w:lang w:val="sr-Cyrl-CS"/>
        </w:rPr>
        <w:t>-д</w:t>
      </w:r>
      <w:r w:rsidR="00EC1418">
        <w:rPr>
          <w:rFonts w:ascii="Times New Roman" w:hAnsi="Times New Roman"/>
          <w:sz w:val="24"/>
          <w:szCs w:val="24"/>
          <w:lang w:val="sr-Cyrl-CS"/>
        </w:rPr>
        <w:t xml:space="preserve"> 0</w:t>
      </w:r>
      <w:r w:rsidR="00216004">
        <w:rPr>
          <w:rFonts w:ascii="Times New Roman" w:hAnsi="Times New Roman"/>
          <w:sz w:val="24"/>
          <w:szCs w:val="24"/>
          <w:lang w:val="sr-Cyrl-CS"/>
        </w:rPr>
        <w:t>2</w:t>
      </w:r>
      <w:r w:rsidR="00EC1418">
        <w:rPr>
          <w:rFonts w:ascii="Times New Roman" w:hAnsi="Times New Roman"/>
          <w:sz w:val="24"/>
          <w:szCs w:val="24"/>
          <w:lang w:val="sr-Cyrl-CS"/>
        </w:rPr>
        <w:t>/20</w:t>
      </w:r>
      <w:r w:rsidR="00EF6921">
        <w:rPr>
          <w:rFonts w:ascii="Times New Roman" w:hAnsi="Times New Roman"/>
          <w:sz w:val="24"/>
          <w:szCs w:val="24"/>
          <w:lang w:val="sr-Latn-RS"/>
        </w:rPr>
        <w:t>20</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EF6921">
        <w:rPr>
          <w:rFonts w:ascii="Times New Roman" w:hAnsi="Times New Roman"/>
          <w:sz w:val="24"/>
          <w:szCs w:val="24"/>
          <w:lang w:val="sr-Latn-RS"/>
        </w:rPr>
        <w:t>24</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w:t>
      </w:r>
      <w:r w:rsidR="00366668">
        <w:rPr>
          <w:rFonts w:ascii="Times New Roman" w:hAnsi="Times New Roman"/>
          <w:sz w:val="24"/>
          <w:szCs w:val="24"/>
          <w:lang w:val="sr-Cyrl-CS"/>
        </w:rPr>
        <w:t>бра</w:t>
      </w:r>
      <w:r w:rsidRPr="00E00BF0">
        <w:rPr>
          <w:rFonts w:ascii="Times New Roman" w:hAnsi="Times New Roman"/>
          <w:sz w:val="24"/>
          <w:szCs w:val="24"/>
          <w:lang w:val="ru-RU"/>
        </w:rPr>
        <w:t xml:space="preserve"> 201</w:t>
      </w:r>
      <w:r w:rsidR="00EF6921">
        <w:rPr>
          <w:rFonts w:ascii="Times New Roman" w:hAnsi="Times New Roman"/>
          <w:sz w:val="24"/>
          <w:szCs w:val="24"/>
          <w:lang w:val="sr-Latn-RS"/>
        </w:rPr>
        <w:t>9</w:t>
      </w:r>
      <w:r w:rsidRPr="00E00BF0">
        <w:rPr>
          <w:rFonts w:ascii="Times New Roman" w:hAnsi="Times New Roman"/>
          <w:sz w:val="24"/>
          <w:szCs w:val="24"/>
          <w:lang w:val="ru-RU"/>
        </w:rPr>
        <w:t>. године, припрем</w:t>
      </w:r>
      <w:r w:rsidR="007A5688">
        <w:rPr>
          <w:rFonts w:ascii="Times New Roman" w:hAnsi="Times New Roman"/>
          <w:sz w:val="24"/>
          <w:szCs w:val="24"/>
          <w:lang w:val="ru-RU"/>
        </w:rPr>
        <w:t>љена</w:t>
      </w:r>
      <w:r w:rsidRPr="00E00BF0">
        <w:rPr>
          <w:rFonts w:ascii="Times New Roman" w:hAnsi="Times New Roman"/>
          <w:sz w:val="24"/>
          <w:szCs w:val="24"/>
          <w:lang w:val="ru-RU"/>
        </w:rPr>
        <w:t xml:space="preserve">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EE450A">
        <w:rPr>
          <w:rFonts w:ascii="Times New Roman" w:hAnsi="Times New Roman"/>
          <w:b/>
          <w:bCs/>
          <w:sz w:val="24"/>
          <w:szCs w:val="24"/>
          <w:lang w:val="ru-RU"/>
        </w:rPr>
        <w:t xml:space="preserve"> Набавке електричне енергије</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216004">
        <w:rPr>
          <w:rFonts w:ascii="Times New Roman" w:hAnsi="Times New Roman"/>
          <w:b/>
          <w:bCs/>
          <w:sz w:val="24"/>
          <w:szCs w:val="24"/>
          <w:lang w:val="ru-RU"/>
        </w:rPr>
        <w:t>-д</w:t>
      </w:r>
      <w:r w:rsidR="00EC1418">
        <w:rPr>
          <w:rFonts w:ascii="Times New Roman" w:hAnsi="Times New Roman"/>
          <w:b/>
          <w:bCs/>
          <w:sz w:val="24"/>
          <w:szCs w:val="24"/>
          <w:lang w:val="ru-RU"/>
        </w:rPr>
        <w:t xml:space="preserve"> 0</w:t>
      </w:r>
      <w:r w:rsidR="00216004">
        <w:rPr>
          <w:rFonts w:ascii="Times New Roman" w:hAnsi="Times New Roman"/>
          <w:b/>
          <w:bCs/>
          <w:sz w:val="24"/>
          <w:szCs w:val="24"/>
          <w:lang w:val="ru-RU"/>
        </w:rPr>
        <w:t>2</w:t>
      </w:r>
      <w:r w:rsidR="00EC1418">
        <w:rPr>
          <w:rFonts w:ascii="Times New Roman" w:hAnsi="Times New Roman"/>
          <w:b/>
          <w:bCs/>
          <w:sz w:val="24"/>
          <w:szCs w:val="24"/>
          <w:lang w:val="ru-RU"/>
        </w:rPr>
        <w:t>/20</w:t>
      </w:r>
      <w:r w:rsidR="00EF6921">
        <w:rPr>
          <w:rFonts w:ascii="Times New Roman" w:hAnsi="Times New Roman"/>
          <w:b/>
          <w:bCs/>
          <w:sz w:val="24"/>
          <w:szCs w:val="24"/>
          <w:lang w:val="sr-Latn-RS"/>
        </w:rPr>
        <w:t>20</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Style w:val="TableGrid"/>
        <w:tblW w:w="0" w:type="auto"/>
        <w:tblLook w:val="04A0" w:firstRow="1" w:lastRow="0" w:firstColumn="1" w:lastColumn="0" w:noHBand="0" w:noVBand="1"/>
      </w:tblPr>
      <w:tblGrid>
        <w:gridCol w:w="1229"/>
        <w:gridCol w:w="8147"/>
      </w:tblGrid>
      <w:tr w:rsidR="00A939C7" w:rsidTr="00A939C7">
        <w:tc>
          <w:tcPr>
            <w:tcW w:w="9376" w:type="dxa"/>
            <w:gridSpan w:val="2"/>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Садржај</w:t>
            </w:r>
          </w:p>
        </w:tc>
      </w:tr>
      <w:tr w:rsidR="00321CEC" w:rsidTr="00321CEC">
        <w:tc>
          <w:tcPr>
            <w:tcW w:w="1229"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Поглавље </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Назив поглавља</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Општи подаци о јавној набавки</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Техничке карактеристике (спецификације)</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III</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Техничка документација и планови</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IV</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Услови за учешће у поступку јавне набавке из чл. 75.и 76.Закона и упутство како се доказује испуњеност тих услова</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w:t>
            </w:r>
          </w:p>
        </w:tc>
        <w:tc>
          <w:tcPr>
            <w:tcW w:w="8147" w:type="dxa"/>
          </w:tcPr>
          <w:p w:rsidR="00321CEC" w:rsidRPr="004B159B"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Критеријум за доделу уговора</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w:t>
            </w:r>
          </w:p>
        </w:tc>
        <w:tc>
          <w:tcPr>
            <w:tcW w:w="8147" w:type="dxa"/>
          </w:tcPr>
          <w:p w:rsidR="00321CEC" w:rsidRPr="004B159B"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Обрасце који чине саставни део понуде</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w:t>
            </w:r>
          </w:p>
        </w:tc>
        <w:tc>
          <w:tcPr>
            <w:tcW w:w="8147" w:type="dxa"/>
          </w:tcPr>
          <w:p w:rsidR="00321CEC" w:rsidRPr="004B159B"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Модел уговора</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VIII</w:t>
            </w:r>
          </w:p>
        </w:tc>
        <w:tc>
          <w:tcPr>
            <w:tcW w:w="8147" w:type="dxa"/>
          </w:tcPr>
          <w:p w:rsidR="00321CEC" w:rsidRPr="004B159B"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Упутство понуђачима како да сачине понуду</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525422"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w:t>
      </w:r>
      <w:r w:rsidRPr="00525422">
        <w:rPr>
          <w:rFonts w:ascii="Times New Roman" w:hAnsi="Times New Roman"/>
          <w:sz w:val="24"/>
          <w:szCs w:val="24"/>
          <w:lang w:val="ru-RU"/>
        </w:rPr>
        <w:t xml:space="preserve">укупно </w:t>
      </w:r>
      <w:r w:rsidR="00A410E3" w:rsidRPr="00525422">
        <w:rPr>
          <w:rFonts w:ascii="Times New Roman" w:hAnsi="Times New Roman"/>
          <w:sz w:val="24"/>
          <w:szCs w:val="24"/>
          <w:lang w:val="ru-RU"/>
        </w:rPr>
        <w:t>3</w:t>
      </w:r>
      <w:r w:rsidR="00D86E56">
        <w:rPr>
          <w:rFonts w:ascii="Times New Roman" w:hAnsi="Times New Roman"/>
          <w:sz w:val="24"/>
          <w:szCs w:val="24"/>
          <w:lang w:val="sr-Cyrl-RS"/>
        </w:rPr>
        <w:t>3</w:t>
      </w:r>
      <w:bookmarkStart w:id="1" w:name="_GoBack"/>
      <w:bookmarkEnd w:id="1"/>
      <w:r w:rsidRPr="00525422">
        <w:rPr>
          <w:rFonts w:ascii="Times New Roman" w:hAnsi="Times New Roman"/>
          <w:sz w:val="24"/>
          <w:szCs w:val="24"/>
          <w:lang w:val="ru-RU"/>
        </w:rPr>
        <w:t xml:space="preserve"> стран</w:t>
      </w:r>
      <w:r w:rsidR="0053240A" w:rsidRPr="00525422">
        <w:rPr>
          <w:rFonts w:ascii="Times New Roman" w:hAnsi="Times New Roman"/>
          <w:sz w:val="24"/>
          <w:szCs w:val="24"/>
          <w:lang w:val="ru-RU"/>
        </w:rPr>
        <w:t>е</w:t>
      </w:r>
      <w:r w:rsidRPr="00525422">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3"/>
      <w:bookmarkEnd w:id="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FE76B0" w:rsidRDefault="00FE76B0" w:rsidP="00FC0570">
      <w:pPr>
        <w:widowControl w:val="0"/>
        <w:autoSpaceDE w:val="0"/>
        <w:autoSpaceDN w:val="0"/>
        <w:adjustRightInd w:val="0"/>
        <w:spacing w:after="0" w:line="240" w:lineRule="auto"/>
        <w:ind w:left="2342"/>
        <w:rPr>
          <w:rFonts w:ascii="Times New Roman" w:hAnsi="Times New Roman"/>
          <w:sz w:val="24"/>
          <w:szCs w:val="24"/>
          <w:lang w:val="ru-RU"/>
        </w:rPr>
      </w:pPr>
      <w:r w:rsidRPr="00FE76B0">
        <w:rPr>
          <w:rFonts w:ascii="Times New Roman" w:hAnsi="Times New Roman"/>
          <w:b/>
          <w:bCs/>
          <w:iCs/>
          <w:sz w:val="24"/>
          <w:szCs w:val="24"/>
        </w:rPr>
        <w:t xml:space="preserve">I </w:t>
      </w:r>
      <w:r w:rsidR="00A75C19" w:rsidRPr="00FE76B0">
        <w:rPr>
          <w:rFonts w:ascii="Times New Roman" w:hAnsi="Times New Roman"/>
          <w:b/>
          <w:bCs/>
          <w:iCs/>
          <w:sz w:val="24"/>
          <w:szCs w:val="24"/>
          <w:lang w:val="ru-RU"/>
        </w:rPr>
        <w:t>ОПШТИ ПОДАЦИ О ЈАВНОЈ НАБАВЦИ</w:t>
      </w:r>
    </w:p>
    <w:p w:rsidR="00A75C19" w:rsidRPr="00FE76B0" w:rsidRDefault="0012153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7j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D6zK7j&#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4B159B" w:rsidRPr="005B32C0" w:rsidRDefault="004B159B" w:rsidP="004B159B">
      <w:pPr>
        <w:jc w:val="both"/>
        <w:rPr>
          <w:rFonts w:ascii="Times New Roman" w:hAnsi="Times New Roman"/>
          <w:sz w:val="24"/>
          <w:szCs w:val="24"/>
          <w:lang w:val="ru-RU"/>
        </w:rPr>
      </w:pPr>
      <w:r w:rsidRPr="005B32C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5B32C0">
        <w:rPr>
          <w:rFonts w:ascii="Times New Roman" w:hAnsi="Times New Roman"/>
          <w:sz w:val="24"/>
          <w:szCs w:val="24"/>
          <w:lang w:val="sr-Cyrl-CS"/>
        </w:rPr>
        <w:t>, Законом о енергетици („Службени гласник РС“, бр.</w:t>
      </w:r>
      <w:r w:rsidRPr="005B32C0">
        <w:rPr>
          <w:rFonts w:ascii="Times New Roman" w:hAnsi="Times New Roman"/>
          <w:sz w:val="24"/>
          <w:szCs w:val="24"/>
          <w:lang w:val="ru-RU"/>
        </w:rPr>
        <w:t xml:space="preserve"> </w:t>
      </w:r>
      <w:r w:rsidRPr="005B32C0">
        <w:rPr>
          <w:rFonts w:ascii="Times New Roman" w:hAnsi="Times New Roman"/>
          <w:sz w:val="24"/>
          <w:szCs w:val="24"/>
          <w:lang w:val="sr-Cyrl-CS"/>
        </w:rPr>
        <w:t>145/2014), Правилима о раду преносног система („Службени гласник РС“, бр.55/2008) и изменама и допунама Правила о раду преносног система („Службени гласник РС“, бр. 3/2012</w:t>
      </w:r>
      <w:r w:rsidR="00D70788">
        <w:rPr>
          <w:rFonts w:ascii="Times New Roman" w:hAnsi="Times New Roman"/>
          <w:sz w:val="24"/>
          <w:szCs w:val="24"/>
          <w:lang w:val="sr-Cyrl-CS"/>
        </w:rPr>
        <w:t xml:space="preserve">, </w:t>
      </w:r>
      <w:r w:rsidR="00D70788" w:rsidRPr="00D70788">
        <w:rPr>
          <w:rFonts w:ascii="Times New Roman" w:hAnsi="Times New Roman"/>
          <w:sz w:val="24"/>
          <w:szCs w:val="24"/>
          <w:lang w:val="sr-Cyrl-CS"/>
        </w:rPr>
        <w:t>91/2015</w:t>
      </w:r>
      <w:r w:rsidRPr="005B32C0">
        <w:rPr>
          <w:rFonts w:ascii="Times New Roman" w:hAnsi="Times New Roman"/>
          <w:sz w:val="24"/>
          <w:szCs w:val="24"/>
          <w:lang w:val="sr-Cyrl-CS"/>
        </w:rPr>
        <w:t>)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39"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 јавне набавке</w:t>
      </w:r>
      <w:r w:rsidR="00EE450A">
        <w:rPr>
          <w:rFonts w:ascii="Times New Roman" w:hAnsi="Times New Roman"/>
          <w:sz w:val="24"/>
          <w:szCs w:val="24"/>
          <w:lang w:val="ru-RU"/>
        </w:rPr>
        <w:t xml:space="preserve"> је набавк</w:t>
      </w:r>
      <w:r w:rsidR="00BE5690">
        <w:rPr>
          <w:rFonts w:ascii="Times New Roman" w:hAnsi="Times New Roman"/>
          <w:sz w:val="24"/>
          <w:szCs w:val="24"/>
          <w:lang w:val="ru-RU"/>
        </w:rPr>
        <w:t>а</w:t>
      </w:r>
      <w:r w:rsidR="00EE450A">
        <w:rPr>
          <w:rFonts w:ascii="Times New Roman" w:hAnsi="Times New Roman"/>
          <w:sz w:val="24"/>
          <w:szCs w:val="24"/>
          <w:lang w:val="ru-RU"/>
        </w:rPr>
        <w:t xml:space="preserve"> добра електричне енергије</w:t>
      </w:r>
      <w:r w:rsidRPr="00E00BF0">
        <w:rPr>
          <w:rFonts w:ascii="Times New Roman" w:hAnsi="Times New Roman"/>
          <w:sz w:val="24"/>
          <w:szCs w:val="24"/>
          <w:lang w:val="ru-RU"/>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Назив и ознака из општег речника набавке:</w:t>
      </w:r>
      <w:r w:rsidR="00EE450A">
        <w:rPr>
          <w:rFonts w:ascii="Times New Roman" w:hAnsi="Times New Roman"/>
          <w:sz w:val="24"/>
          <w:szCs w:val="24"/>
          <w:lang w:val="ru-RU"/>
        </w:rPr>
        <w:t xml:space="preserve"> </w:t>
      </w:r>
      <w:r w:rsidR="00EE450A">
        <w:rPr>
          <w:rFonts w:ascii="Times" w:hAnsi="Times" w:cs="Times"/>
          <w:sz w:val="24"/>
          <w:szCs w:val="24"/>
        </w:rPr>
        <w:t>09310000 -</w:t>
      </w:r>
      <w:r w:rsidR="00EE450A">
        <w:rPr>
          <w:rFonts w:ascii="Times New Roman" w:hAnsi="Times New Roman"/>
          <w:sz w:val="24"/>
          <w:szCs w:val="24"/>
        </w:rPr>
        <w:t xml:space="preserve"> електрична енергија</w:t>
      </w:r>
      <w:r w:rsidR="005B29A3">
        <w:rPr>
          <w:rFonts w:ascii="Times New Roman" w:hAnsi="Times New Roman"/>
          <w:sz w:val="24"/>
          <w:szCs w:val="24"/>
          <w:lang w:val="ru-RU"/>
        </w:rPr>
        <w:t>.</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E450A">
        <w:rPr>
          <w:rFonts w:ascii="Times New Roman" w:hAnsi="Times New Roman"/>
          <w:sz w:val="24"/>
          <w:szCs w:val="24"/>
          <w:lang w:val="ru-RU"/>
        </w:rPr>
        <w:t>ЈНМВ</w:t>
      </w:r>
      <w:r w:rsidR="00216004">
        <w:rPr>
          <w:rFonts w:ascii="Times New Roman" w:hAnsi="Times New Roman"/>
          <w:sz w:val="24"/>
          <w:szCs w:val="24"/>
          <w:lang w:val="ru-RU"/>
        </w:rPr>
        <w:t>-д</w:t>
      </w:r>
      <w:r w:rsidR="00EE450A">
        <w:rPr>
          <w:rFonts w:ascii="Times New Roman" w:hAnsi="Times New Roman"/>
          <w:sz w:val="24"/>
          <w:szCs w:val="24"/>
          <w:lang w:val="ru-RU"/>
        </w:rPr>
        <w:t xml:space="preserve"> 0</w:t>
      </w:r>
      <w:r w:rsidR="00216004">
        <w:rPr>
          <w:rFonts w:ascii="Times New Roman" w:hAnsi="Times New Roman"/>
          <w:sz w:val="24"/>
          <w:szCs w:val="24"/>
          <w:lang w:val="ru-RU"/>
        </w:rPr>
        <w:t>2</w:t>
      </w:r>
      <w:r w:rsidR="00EE450A">
        <w:rPr>
          <w:rFonts w:ascii="Times New Roman" w:hAnsi="Times New Roman"/>
          <w:sz w:val="24"/>
          <w:szCs w:val="24"/>
          <w:lang w:val="ru-RU"/>
        </w:rPr>
        <w:t>/20</w:t>
      </w:r>
      <w:r w:rsidR="00EF6921">
        <w:rPr>
          <w:rFonts w:ascii="Times New Roman" w:hAnsi="Times New Roman"/>
          <w:sz w:val="24"/>
          <w:szCs w:val="24"/>
          <w:lang w:val="sr-Latn-RS"/>
        </w:rPr>
        <w:t>20</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D70788">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D70788">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rsidP="00D70788">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EC1418" w:rsidRPr="00281F3B">
        <w:rPr>
          <w:rFonts w:ascii="Times New Roman" w:hAnsi="Times New Roman"/>
          <w:sz w:val="24"/>
          <w:szCs w:val="24"/>
          <w:lang w:val="ru-RU"/>
        </w:rPr>
        <w:t xml:space="preserve"> Ј</w:t>
      </w:r>
      <w:r w:rsidR="00EE450A">
        <w:rPr>
          <w:rFonts w:ascii="Times New Roman" w:hAnsi="Times New Roman"/>
          <w:sz w:val="24"/>
          <w:szCs w:val="24"/>
          <w:lang w:val="ru-RU"/>
        </w:rPr>
        <w:t>ован</w:t>
      </w:r>
      <w:r w:rsidR="00EC1418" w:rsidRPr="00281F3B">
        <w:rPr>
          <w:rFonts w:ascii="Times New Roman" w:hAnsi="Times New Roman"/>
          <w:sz w:val="24"/>
          <w:szCs w:val="24"/>
          <w:lang w:val="ru-RU"/>
        </w:rPr>
        <w:t xml:space="preserve"> </w:t>
      </w:r>
      <w:r w:rsidR="00EE450A">
        <w:rPr>
          <w:rFonts w:ascii="Times New Roman" w:hAnsi="Times New Roman"/>
          <w:sz w:val="24"/>
          <w:szCs w:val="24"/>
          <w:lang w:val="ru-RU"/>
        </w:rPr>
        <w:t>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EE450A">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EE450A"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EE450A" w:rsidRPr="00C84D7C">
          <w:rPr>
            <w:rStyle w:val="Hyperlink"/>
            <w:rFonts w:ascii="Times New Roman" w:hAnsi="Times New Roman"/>
            <w:sz w:val="24"/>
            <w:szCs w:val="24"/>
          </w:rPr>
          <w:t>jpavlovic@zlatibor.org.rs</w:t>
        </w:r>
      </w:hyperlink>
      <w:r w:rsidR="00EE450A">
        <w:rPr>
          <w:rFonts w:ascii="Times New Roman" w:hAnsi="Times New Roman"/>
          <w:sz w:val="24"/>
          <w:szCs w:val="24"/>
        </w:rPr>
        <w:t xml:space="preserve"> </w:t>
      </w:r>
    </w:p>
    <w:p w:rsidR="00D70788" w:rsidRPr="00D70788" w:rsidRDefault="00D70788" w:rsidP="00D70788">
      <w:pPr>
        <w:widowControl w:val="0"/>
        <w:autoSpaceDE w:val="0"/>
        <w:autoSpaceDN w:val="0"/>
        <w:adjustRightInd w:val="0"/>
        <w:spacing w:after="0" w:line="200" w:lineRule="exact"/>
        <w:rPr>
          <w:rFonts w:ascii="Times New Roman" w:hAnsi="Times New Roman"/>
          <w:lang w:val="ru-RU"/>
        </w:rPr>
      </w:pPr>
      <w:r w:rsidRPr="00D70788">
        <w:rPr>
          <w:rFonts w:ascii="Times New Roman" w:hAnsi="Times New Roman"/>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A75C19" w:rsidRPr="00D70788" w:rsidRDefault="00D70788" w:rsidP="00D70788">
      <w:pPr>
        <w:widowControl w:val="0"/>
        <w:autoSpaceDE w:val="0"/>
        <w:autoSpaceDN w:val="0"/>
        <w:adjustRightInd w:val="0"/>
        <w:spacing w:after="0" w:line="200" w:lineRule="exact"/>
        <w:rPr>
          <w:rFonts w:ascii="Times New Roman" w:hAnsi="Times New Roman"/>
          <w:lang w:val="ru-RU"/>
        </w:rPr>
      </w:pPr>
      <w:r w:rsidRPr="00D70788">
        <w:rPr>
          <w:rFonts w:ascii="Times New Roman" w:hAnsi="Times New Roman"/>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3" w:name="page4"/>
      <w:bookmarkEnd w:id="3"/>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FE76B0" w:rsidRDefault="00FE76B0">
      <w:pPr>
        <w:widowControl w:val="0"/>
        <w:autoSpaceDE w:val="0"/>
        <w:autoSpaceDN w:val="0"/>
        <w:adjustRightInd w:val="0"/>
        <w:spacing w:after="0" w:line="240" w:lineRule="auto"/>
        <w:ind w:left="2840"/>
        <w:rPr>
          <w:rFonts w:ascii="Times New Roman" w:hAnsi="Times New Roman"/>
          <w:sz w:val="24"/>
          <w:szCs w:val="24"/>
          <w:lang w:val="ru-RU"/>
        </w:rPr>
      </w:pPr>
      <w:r w:rsidRPr="00FE76B0">
        <w:rPr>
          <w:rFonts w:ascii="Times New Roman" w:hAnsi="Times New Roman"/>
          <w:b/>
          <w:bCs/>
          <w:iCs/>
          <w:sz w:val="24"/>
          <w:szCs w:val="24"/>
        </w:rPr>
        <w:t xml:space="preserve">II </w:t>
      </w:r>
      <w:r w:rsidR="00A75C19" w:rsidRPr="00FE76B0">
        <w:rPr>
          <w:rFonts w:ascii="Times New Roman" w:hAnsi="Times New Roman"/>
          <w:b/>
          <w:bCs/>
          <w:iCs/>
          <w:sz w:val="24"/>
          <w:szCs w:val="24"/>
          <w:lang w:val="ru-RU"/>
        </w:rPr>
        <w:t>ТЕХНИЧКА СПЕЦИФИКАЦИЈА</w:t>
      </w:r>
    </w:p>
    <w:p w:rsidR="00A75C19" w:rsidRPr="00E00BF0" w:rsidRDefault="00121534">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of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c&#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c/mh+A&#10;AgAA/QQAAA4AAAAAAAAAAAAAAAAALgIAAGRycy9lMm9Eb2MueG1sUEsBAi0AFAAGAAgAAAAhAH9w&#10;fYrfAAAACAEAAA8AAAAAAAAAAAAAAAAA2gQAAGRycy9kb3ducmV2LnhtbFBLBQYAAAAABAAEAPMA&#10;AADmBQAAAAA=&#10;" o:allowincell="f" fillcolor="#c6d9f1" stroked="f"/>
            </w:pict>
          </mc:Fallback>
        </mc:AlternateContent>
      </w:r>
    </w:p>
    <w:p w:rsidR="007C2855" w:rsidRDefault="007C2855">
      <w:pPr>
        <w:widowControl w:val="0"/>
        <w:autoSpaceDE w:val="0"/>
        <w:autoSpaceDN w:val="0"/>
        <w:adjustRightInd w:val="0"/>
        <w:spacing w:after="0" w:line="240" w:lineRule="auto"/>
        <w:rPr>
          <w:rFonts w:ascii="Times New Roman" w:hAnsi="Times New Roman"/>
          <w:sz w:val="24"/>
          <w:szCs w:val="24"/>
          <w:lang w:val="sr-Cyrl-CS"/>
        </w:rPr>
      </w:pPr>
    </w:p>
    <w:p w:rsidR="00216004" w:rsidRDefault="00216004" w:rsidP="002160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r-Cyrl-CS"/>
        </w:rPr>
        <w:t>Планирана потрошња електричне енергије (</w:t>
      </w:r>
      <w:r>
        <w:rPr>
          <w:rFonts w:ascii="Times New Roman" w:hAnsi="Times New Roman"/>
          <w:sz w:val="24"/>
          <w:szCs w:val="24"/>
        </w:rPr>
        <w:t>kWh</w:t>
      </w:r>
      <w:r>
        <w:rPr>
          <w:rFonts w:ascii="Times New Roman" w:hAnsi="Times New Roman"/>
          <w:sz w:val="24"/>
          <w:szCs w:val="24"/>
          <w:lang w:val="sr-Cyrl-CS"/>
        </w:rPr>
        <w:t xml:space="preserve">) за период 01.01.2019. године до 31.12.2019. године: </w:t>
      </w:r>
    </w:p>
    <w:tbl>
      <w:tblPr>
        <w:tblStyle w:val="TableGrid"/>
        <w:tblW w:w="9270" w:type="dxa"/>
        <w:tblInd w:w="198" w:type="dxa"/>
        <w:tblLook w:val="04A0" w:firstRow="1" w:lastRow="0" w:firstColumn="1" w:lastColumn="0" w:noHBand="0" w:noVBand="1"/>
      </w:tblPr>
      <w:tblGrid>
        <w:gridCol w:w="1336"/>
        <w:gridCol w:w="1817"/>
        <w:gridCol w:w="2069"/>
        <w:gridCol w:w="4048"/>
      </w:tblGrid>
      <w:tr w:rsidR="006D0BA1" w:rsidRPr="006C5A77" w:rsidTr="006D0BA1">
        <w:trPr>
          <w:trHeight w:val="591"/>
        </w:trPr>
        <w:tc>
          <w:tcPr>
            <w:tcW w:w="1332"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Категорија купца</w:t>
            </w:r>
          </w:p>
        </w:tc>
        <w:tc>
          <w:tcPr>
            <w:tcW w:w="1818"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Тарифе</w:t>
            </w:r>
          </w:p>
        </w:tc>
        <w:tc>
          <w:tcPr>
            <w:tcW w:w="2070"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Јединица мере</w:t>
            </w:r>
          </w:p>
        </w:tc>
        <w:tc>
          <w:tcPr>
            <w:tcW w:w="4050"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Планирана потрошња (количина)</w:t>
            </w:r>
          </w:p>
        </w:tc>
      </w:tr>
      <w:tr w:rsidR="006D0BA1" w:rsidRPr="00DF2922" w:rsidTr="006D0BA1">
        <w:trPr>
          <w:trHeight w:val="220"/>
        </w:trPr>
        <w:tc>
          <w:tcPr>
            <w:tcW w:w="1332" w:type="dxa"/>
            <w:vMerge w:val="restart"/>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Ниски напон</w:t>
            </w:r>
          </w:p>
        </w:tc>
        <w:tc>
          <w:tcPr>
            <w:tcW w:w="1818"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Виша тарифа</w:t>
            </w:r>
          </w:p>
        </w:tc>
        <w:tc>
          <w:tcPr>
            <w:tcW w:w="2070" w:type="dxa"/>
          </w:tcPr>
          <w:p w:rsidR="006D0BA1" w:rsidRPr="006C5A77" w:rsidRDefault="006D0BA1" w:rsidP="006D0BA1">
            <w:pPr>
              <w:widowControl w:val="0"/>
              <w:autoSpaceDE w:val="0"/>
              <w:autoSpaceDN w:val="0"/>
              <w:adjustRightInd w:val="0"/>
              <w:rPr>
                <w:rFonts w:ascii="Times New Roman" w:hAnsi="Times New Roman"/>
                <w:sz w:val="24"/>
                <w:szCs w:val="24"/>
              </w:rPr>
            </w:pPr>
            <w:r w:rsidRPr="006C5A77">
              <w:rPr>
                <w:rFonts w:ascii="Times New Roman" w:hAnsi="Times New Roman"/>
                <w:sz w:val="24"/>
                <w:szCs w:val="24"/>
              </w:rPr>
              <w:t>kWh</w:t>
            </w:r>
          </w:p>
        </w:tc>
        <w:tc>
          <w:tcPr>
            <w:tcW w:w="4050" w:type="dxa"/>
          </w:tcPr>
          <w:p w:rsidR="006D0BA1" w:rsidRPr="00DF2922" w:rsidRDefault="006D0BA1" w:rsidP="006D0BA1">
            <w:pPr>
              <w:jc w:val="right"/>
              <w:rPr>
                <w:rFonts w:ascii="Times New Roman" w:hAnsi="Times New Roman"/>
              </w:rPr>
            </w:pPr>
            <w:r>
              <w:rPr>
                <w:rFonts w:ascii="Times New Roman" w:hAnsi="Times New Roman"/>
              </w:rPr>
              <w:t>77000</w:t>
            </w:r>
          </w:p>
        </w:tc>
      </w:tr>
      <w:tr w:rsidR="006D0BA1" w:rsidRPr="00DF2922" w:rsidTr="006D0BA1">
        <w:trPr>
          <w:trHeight w:val="118"/>
        </w:trPr>
        <w:tc>
          <w:tcPr>
            <w:tcW w:w="1332" w:type="dxa"/>
            <w:vMerge/>
          </w:tcPr>
          <w:p w:rsidR="006D0BA1" w:rsidRPr="006C5A77" w:rsidRDefault="006D0BA1" w:rsidP="006D0BA1">
            <w:pPr>
              <w:widowControl w:val="0"/>
              <w:autoSpaceDE w:val="0"/>
              <w:autoSpaceDN w:val="0"/>
              <w:adjustRightInd w:val="0"/>
              <w:rPr>
                <w:rFonts w:ascii="Times New Roman" w:hAnsi="Times New Roman"/>
                <w:sz w:val="24"/>
                <w:szCs w:val="24"/>
                <w:lang w:val="sr-Cyrl-CS"/>
              </w:rPr>
            </w:pPr>
          </w:p>
        </w:tc>
        <w:tc>
          <w:tcPr>
            <w:tcW w:w="1818"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Нижа тарифа</w:t>
            </w:r>
          </w:p>
        </w:tc>
        <w:tc>
          <w:tcPr>
            <w:tcW w:w="2070"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rPr>
              <w:t>kWh</w:t>
            </w:r>
          </w:p>
        </w:tc>
        <w:tc>
          <w:tcPr>
            <w:tcW w:w="4050" w:type="dxa"/>
          </w:tcPr>
          <w:p w:rsidR="006D0BA1" w:rsidRPr="00DF2922" w:rsidRDefault="006D0BA1" w:rsidP="006D0BA1">
            <w:pPr>
              <w:jc w:val="right"/>
              <w:rPr>
                <w:rFonts w:ascii="Times New Roman" w:hAnsi="Times New Roman"/>
              </w:rPr>
            </w:pPr>
            <w:r>
              <w:rPr>
                <w:rFonts w:ascii="Times New Roman" w:hAnsi="Times New Roman"/>
              </w:rPr>
              <w:t>20000</w:t>
            </w:r>
          </w:p>
        </w:tc>
      </w:tr>
      <w:tr w:rsidR="006D0BA1" w:rsidRPr="00DF2922" w:rsidTr="006D0BA1">
        <w:trPr>
          <w:trHeight w:val="220"/>
        </w:trPr>
        <w:tc>
          <w:tcPr>
            <w:tcW w:w="1332" w:type="dxa"/>
            <w:vMerge w:val="restart"/>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Широка потрошња</w:t>
            </w:r>
          </w:p>
        </w:tc>
        <w:tc>
          <w:tcPr>
            <w:tcW w:w="1818"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Виша тарифа</w:t>
            </w:r>
          </w:p>
        </w:tc>
        <w:tc>
          <w:tcPr>
            <w:tcW w:w="2070"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rPr>
              <w:t>kWh</w:t>
            </w:r>
          </w:p>
        </w:tc>
        <w:tc>
          <w:tcPr>
            <w:tcW w:w="4050" w:type="dxa"/>
          </w:tcPr>
          <w:p w:rsidR="006D0BA1" w:rsidRPr="00DF2922" w:rsidRDefault="006D0BA1" w:rsidP="006D0BA1">
            <w:pPr>
              <w:jc w:val="right"/>
              <w:rPr>
                <w:rFonts w:ascii="Times New Roman" w:hAnsi="Times New Roman"/>
              </w:rPr>
            </w:pPr>
            <w:r>
              <w:rPr>
                <w:rFonts w:ascii="Times New Roman" w:hAnsi="Times New Roman"/>
              </w:rPr>
              <w:t>86000</w:t>
            </w:r>
          </w:p>
        </w:tc>
      </w:tr>
      <w:tr w:rsidR="006D0BA1" w:rsidRPr="00DF2922" w:rsidTr="006D0BA1">
        <w:trPr>
          <w:trHeight w:val="118"/>
        </w:trPr>
        <w:tc>
          <w:tcPr>
            <w:tcW w:w="1332" w:type="dxa"/>
            <w:vMerge/>
          </w:tcPr>
          <w:p w:rsidR="006D0BA1" w:rsidRPr="006C5A77" w:rsidRDefault="006D0BA1" w:rsidP="006D0BA1">
            <w:pPr>
              <w:widowControl w:val="0"/>
              <w:autoSpaceDE w:val="0"/>
              <w:autoSpaceDN w:val="0"/>
              <w:adjustRightInd w:val="0"/>
              <w:rPr>
                <w:rFonts w:ascii="Times New Roman" w:hAnsi="Times New Roman"/>
                <w:sz w:val="24"/>
                <w:szCs w:val="24"/>
                <w:lang w:val="sr-Cyrl-CS"/>
              </w:rPr>
            </w:pPr>
          </w:p>
        </w:tc>
        <w:tc>
          <w:tcPr>
            <w:tcW w:w="1818"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Нижа тарифа</w:t>
            </w:r>
          </w:p>
        </w:tc>
        <w:tc>
          <w:tcPr>
            <w:tcW w:w="2070" w:type="dxa"/>
            <w:tcBorders>
              <w:right w:val="single" w:sz="4" w:space="0" w:color="auto"/>
            </w:tcBorders>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rPr>
              <w:t>kWh</w:t>
            </w:r>
          </w:p>
        </w:tc>
        <w:tc>
          <w:tcPr>
            <w:tcW w:w="4050" w:type="dxa"/>
            <w:tcBorders>
              <w:left w:val="single" w:sz="4" w:space="0" w:color="auto"/>
            </w:tcBorders>
          </w:tcPr>
          <w:p w:rsidR="006D0BA1" w:rsidRPr="00DF2922" w:rsidRDefault="006D0BA1" w:rsidP="006D0BA1">
            <w:pPr>
              <w:jc w:val="right"/>
              <w:rPr>
                <w:rFonts w:ascii="Times New Roman" w:hAnsi="Times New Roman"/>
              </w:rPr>
            </w:pPr>
            <w:r>
              <w:rPr>
                <w:rFonts w:ascii="Times New Roman" w:hAnsi="Times New Roman"/>
              </w:rPr>
              <w:t>10000</w:t>
            </w:r>
          </w:p>
        </w:tc>
      </w:tr>
      <w:tr w:rsidR="006D0BA1" w:rsidTr="006D0BA1">
        <w:trPr>
          <w:trHeight w:val="339"/>
        </w:trPr>
        <w:tc>
          <w:tcPr>
            <w:tcW w:w="1332"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p>
        </w:tc>
        <w:tc>
          <w:tcPr>
            <w:tcW w:w="1818"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p>
        </w:tc>
        <w:tc>
          <w:tcPr>
            <w:tcW w:w="2070" w:type="dxa"/>
            <w:tcBorders>
              <w:right w:val="single" w:sz="4" w:space="0" w:color="auto"/>
            </w:tcBorders>
          </w:tcPr>
          <w:p w:rsidR="006D0BA1" w:rsidRPr="00AA3780" w:rsidRDefault="006D0BA1" w:rsidP="006D0BA1">
            <w:pPr>
              <w:widowControl w:val="0"/>
              <w:autoSpaceDE w:val="0"/>
              <w:autoSpaceDN w:val="0"/>
              <w:adjustRightInd w:val="0"/>
              <w:rPr>
                <w:rFonts w:ascii="Times New Roman" w:hAnsi="Times New Roman"/>
                <w:sz w:val="24"/>
                <w:szCs w:val="24"/>
              </w:rPr>
            </w:pPr>
            <w:r>
              <w:rPr>
                <w:rFonts w:ascii="Times New Roman" w:hAnsi="Times New Roman"/>
                <w:sz w:val="24"/>
                <w:szCs w:val="24"/>
              </w:rPr>
              <w:t>Укупно</w:t>
            </w:r>
          </w:p>
        </w:tc>
        <w:tc>
          <w:tcPr>
            <w:tcW w:w="4050" w:type="dxa"/>
            <w:tcBorders>
              <w:left w:val="single" w:sz="4" w:space="0" w:color="auto"/>
            </w:tcBorders>
          </w:tcPr>
          <w:p w:rsidR="006D0BA1" w:rsidRDefault="006D0BA1" w:rsidP="006D0BA1">
            <w:pPr>
              <w:jc w:val="right"/>
              <w:rPr>
                <w:rFonts w:ascii="Times New Roman" w:hAnsi="Times New Roman"/>
              </w:rPr>
            </w:pPr>
            <w:r>
              <w:rPr>
                <w:rFonts w:ascii="Times New Roman" w:hAnsi="Times New Roman"/>
              </w:rPr>
              <w:t>193000</w:t>
            </w:r>
          </w:p>
        </w:tc>
      </w:tr>
    </w:tbl>
    <w:p w:rsidR="00B60132" w:rsidRPr="006C5A77" w:rsidRDefault="00B60132">
      <w:pPr>
        <w:widowControl w:val="0"/>
        <w:autoSpaceDE w:val="0"/>
        <w:autoSpaceDN w:val="0"/>
        <w:adjustRightInd w:val="0"/>
        <w:spacing w:after="0" w:line="240" w:lineRule="auto"/>
        <w:rPr>
          <w:rFonts w:ascii="Times New Roman" w:hAnsi="Times New Roman"/>
          <w:sz w:val="24"/>
          <w:szCs w:val="24"/>
        </w:rPr>
      </w:pPr>
    </w:p>
    <w:p w:rsidR="00CB6319" w:rsidRDefault="00CB631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На основу члана 170. Став 3, тачка 2. И члана 171. Закона о енергетици („Сл. гласник РС“ бр. 145/2014) понуда о потпуном снабдевању мора да испуњава следеће:</w:t>
      </w:r>
    </w:p>
    <w:p w:rsidR="00CB6319" w:rsidRDefault="00CB6319">
      <w:pPr>
        <w:widowControl w:val="0"/>
        <w:autoSpaceDE w:val="0"/>
        <w:autoSpaceDN w:val="0"/>
        <w:adjustRightInd w:val="0"/>
        <w:spacing w:after="0" w:line="240" w:lineRule="auto"/>
        <w:rPr>
          <w:rFonts w:ascii="Times New Roman" w:hAnsi="Times New Roman"/>
          <w:sz w:val="24"/>
          <w:szCs w:val="24"/>
          <w:lang w:val="sr-Cyrl-CS"/>
        </w:rPr>
      </w:pPr>
    </w:p>
    <w:p w:rsidR="00CB6319" w:rsidRPr="007C2855" w:rsidRDefault="00CB6319">
      <w:pPr>
        <w:widowControl w:val="0"/>
        <w:autoSpaceDE w:val="0"/>
        <w:autoSpaceDN w:val="0"/>
        <w:adjustRightInd w:val="0"/>
        <w:spacing w:after="0" w:line="240" w:lineRule="auto"/>
        <w:rPr>
          <w:rFonts w:ascii="Times New Roman" w:hAnsi="Times New Roman"/>
          <w:b/>
          <w:sz w:val="24"/>
          <w:szCs w:val="24"/>
          <w:lang w:val="sr-Cyrl-CS"/>
        </w:rPr>
      </w:pPr>
      <w:r w:rsidRPr="007C2855">
        <w:rPr>
          <w:rFonts w:ascii="Times New Roman" w:hAnsi="Times New Roman"/>
          <w:b/>
          <w:sz w:val="24"/>
          <w:szCs w:val="24"/>
          <w:lang w:val="sr-Cyrl-CS"/>
        </w:rPr>
        <w:t>1. Количина добара</w:t>
      </w:r>
    </w:p>
    <w:p w:rsidR="00CB6319" w:rsidRDefault="00CB631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Количина електричне енергије одређиваће се на основу остварене потрошње електричне енергије Купца на местима примопредаје током периода снабдевања. </w:t>
      </w:r>
    </w:p>
    <w:p w:rsidR="00CB6319" w:rsidRDefault="00CB6319">
      <w:pPr>
        <w:widowControl w:val="0"/>
        <w:autoSpaceDE w:val="0"/>
        <w:autoSpaceDN w:val="0"/>
        <w:adjustRightInd w:val="0"/>
        <w:spacing w:after="0" w:line="240" w:lineRule="auto"/>
        <w:rPr>
          <w:rFonts w:ascii="Times New Roman" w:hAnsi="Times New Roman"/>
          <w:sz w:val="24"/>
          <w:szCs w:val="24"/>
          <w:lang w:val="sr-Cyrl-CS"/>
        </w:rPr>
      </w:pPr>
    </w:p>
    <w:p w:rsidR="00CB6319" w:rsidRDefault="00CB6319">
      <w:pPr>
        <w:widowControl w:val="0"/>
        <w:autoSpaceDE w:val="0"/>
        <w:autoSpaceDN w:val="0"/>
        <w:adjustRightInd w:val="0"/>
        <w:spacing w:after="0" w:line="240" w:lineRule="auto"/>
        <w:rPr>
          <w:rFonts w:ascii="Times New Roman" w:hAnsi="Times New Roman"/>
          <w:sz w:val="24"/>
          <w:szCs w:val="24"/>
          <w:lang w:val="sr-Cyrl-CS"/>
        </w:rPr>
      </w:pPr>
      <w:r w:rsidRPr="007C2855">
        <w:rPr>
          <w:rFonts w:ascii="Times New Roman" w:hAnsi="Times New Roman"/>
          <w:b/>
          <w:sz w:val="24"/>
          <w:szCs w:val="24"/>
          <w:lang w:val="sr-Cyrl-CS"/>
        </w:rPr>
        <w:t>2. Оквирни обим динамике испоруке</w:t>
      </w:r>
    </w:p>
    <w:p w:rsidR="00CB6319" w:rsidRDefault="00CB631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Аналогно распореду утрошка за период јануар 201</w:t>
      </w:r>
      <w:r w:rsidR="006D0BA1">
        <w:rPr>
          <w:rFonts w:ascii="Times New Roman" w:hAnsi="Times New Roman"/>
          <w:sz w:val="24"/>
          <w:szCs w:val="24"/>
          <w:lang w:val="sr-Cyrl-RS"/>
        </w:rPr>
        <w:t>8</w:t>
      </w:r>
      <w:r>
        <w:rPr>
          <w:rFonts w:ascii="Times New Roman" w:hAnsi="Times New Roman"/>
          <w:sz w:val="24"/>
          <w:szCs w:val="24"/>
          <w:lang w:val="sr-Cyrl-CS"/>
        </w:rPr>
        <w:t>. године до децембар 201</w:t>
      </w:r>
      <w:r w:rsidR="006D0BA1">
        <w:rPr>
          <w:rFonts w:ascii="Times New Roman" w:hAnsi="Times New Roman"/>
          <w:sz w:val="24"/>
          <w:szCs w:val="24"/>
          <w:lang w:val="sr-Cyrl-RS"/>
        </w:rPr>
        <w:t>8</w:t>
      </w:r>
      <w:r>
        <w:rPr>
          <w:rFonts w:ascii="Times New Roman" w:hAnsi="Times New Roman"/>
          <w:sz w:val="24"/>
          <w:szCs w:val="24"/>
          <w:lang w:val="sr-Cyrl-CS"/>
        </w:rPr>
        <w:t xml:space="preserve">. године, </w:t>
      </w:r>
      <w:r w:rsidR="00A31807">
        <w:rPr>
          <w:rFonts w:ascii="Times New Roman" w:hAnsi="Times New Roman"/>
          <w:sz w:val="24"/>
          <w:szCs w:val="24"/>
          <w:lang w:val="sr-Cyrl-CS"/>
        </w:rPr>
        <w:t xml:space="preserve">за купца Туристичка организација „Златибор“ Златибор, </w:t>
      </w:r>
      <w:r>
        <w:rPr>
          <w:rFonts w:ascii="Times New Roman" w:hAnsi="Times New Roman"/>
          <w:sz w:val="24"/>
          <w:szCs w:val="24"/>
          <w:lang w:val="sr-Cyrl-CS"/>
        </w:rPr>
        <w:t>а према приложеној табели:</w:t>
      </w:r>
    </w:p>
    <w:p w:rsidR="00EF6921" w:rsidRDefault="00EF6921" w:rsidP="006E08C9">
      <w:pPr>
        <w:widowControl w:val="0"/>
        <w:suppressAutoHyphens/>
        <w:autoSpaceDN w:val="0"/>
        <w:spacing w:after="0" w:line="240" w:lineRule="auto"/>
        <w:rPr>
          <w:rFonts w:ascii="Times New Roman" w:eastAsia="SimSun" w:hAnsi="Times New Roman"/>
          <w:b/>
          <w:kern w:val="3"/>
          <w:sz w:val="24"/>
          <w:szCs w:val="24"/>
          <w:lang w:val="sr-Latn-RS" w:eastAsia="zh-CN" w:bidi="hi-IN"/>
        </w:rPr>
      </w:pPr>
    </w:p>
    <w:p w:rsidR="00EF6921" w:rsidRDefault="00EF6921" w:rsidP="006E08C9">
      <w:pPr>
        <w:widowControl w:val="0"/>
        <w:suppressAutoHyphens/>
        <w:autoSpaceDN w:val="0"/>
        <w:spacing w:after="0" w:line="240" w:lineRule="auto"/>
        <w:rPr>
          <w:rFonts w:ascii="Times New Roman" w:eastAsia="SimSun" w:hAnsi="Times New Roman"/>
          <w:b/>
          <w:kern w:val="3"/>
          <w:sz w:val="24"/>
          <w:szCs w:val="24"/>
          <w:lang w:val="sr-Latn-RS" w:eastAsia="zh-CN" w:bidi="hi-IN"/>
        </w:rPr>
      </w:pPr>
    </w:p>
    <w:tbl>
      <w:tblPr>
        <w:tblpPr w:leftFromText="180" w:rightFromText="180" w:vertAnchor="text" w:horzAnchor="margin" w:tblpXSpec="center" w:tblpY="-4446"/>
        <w:tblW w:w="10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841"/>
        <w:gridCol w:w="8"/>
        <w:gridCol w:w="748"/>
        <w:gridCol w:w="9"/>
        <w:gridCol w:w="6"/>
        <w:gridCol w:w="212"/>
        <w:gridCol w:w="9"/>
        <w:gridCol w:w="18"/>
        <w:gridCol w:w="535"/>
        <w:gridCol w:w="9"/>
        <w:gridCol w:w="21"/>
        <w:gridCol w:w="535"/>
        <w:gridCol w:w="9"/>
        <w:gridCol w:w="21"/>
        <w:gridCol w:w="393"/>
        <w:gridCol w:w="144"/>
        <w:gridCol w:w="9"/>
        <w:gridCol w:w="55"/>
        <w:gridCol w:w="513"/>
        <w:gridCol w:w="24"/>
        <w:gridCol w:w="543"/>
        <w:gridCol w:w="25"/>
        <w:gridCol w:w="542"/>
        <w:gridCol w:w="26"/>
        <w:gridCol w:w="683"/>
        <w:gridCol w:w="26"/>
        <w:gridCol w:w="541"/>
        <w:gridCol w:w="27"/>
        <w:gridCol w:w="26"/>
        <w:gridCol w:w="515"/>
        <w:gridCol w:w="32"/>
        <w:gridCol w:w="533"/>
        <w:gridCol w:w="22"/>
        <w:gridCol w:w="76"/>
        <w:gridCol w:w="483"/>
        <w:gridCol w:w="22"/>
        <w:gridCol w:w="489"/>
        <w:gridCol w:w="57"/>
        <w:gridCol w:w="829"/>
        <w:gridCol w:w="26"/>
        <w:gridCol w:w="31"/>
      </w:tblGrid>
      <w:tr w:rsidR="00EF6921" w:rsidRPr="00EF6921" w:rsidTr="00EF6921">
        <w:trPr>
          <w:gridAfter w:val="26"/>
          <w:wAfter w:w="6299" w:type="dxa"/>
          <w:trHeight w:val="521"/>
        </w:trPr>
        <w:tc>
          <w:tcPr>
            <w:tcW w:w="4634" w:type="dxa"/>
            <w:gridSpan w:val="16"/>
          </w:tcPr>
          <w:p w:rsidR="00EF6921" w:rsidRPr="00EF6921" w:rsidRDefault="00EF6921" w:rsidP="00EF6921">
            <w:pPr>
              <w:widowControl w:val="0"/>
              <w:tabs>
                <w:tab w:val="left" w:pos="6720"/>
              </w:tabs>
              <w:autoSpaceDE w:val="0"/>
              <w:autoSpaceDN w:val="0"/>
              <w:adjustRightInd w:val="0"/>
              <w:spacing w:after="0" w:line="240" w:lineRule="auto"/>
              <w:rPr>
                <w:rFonts w:ascii="Times New Roman" w:hAnsi="Times New Roman"/>
                <w:sz w:val="24"/>
                <w:szCs w:val="24"/>
                <w:lang w:val="ru-RU"/>
              </w:rPr>
            </w:pPr>
            <w:r w:rsidRPr="00EF6921">
              <w:rPr>
                <w:rFonts w:ascii="Times New Roman" w:hAnsi="Times New Roman"/>
                <w:sz w:val="24"/>
                <w:szCs w:val="24"/>
                <w:lang w:val="sr-Cyrl-CS"/>
              </w:rPr>
              <w:t xml:space="preserve">Мерно место: </w:t>
            </w:r>
            <w:r w:rsidRPr="00EF6921">
              <w:rPr>
                <w:rFonts w:ascii="Times New Roman" w:hAnsi="Times New Roman"/>
                <w:lang w:val="ru-RU"/>
              </w:rPr>
              <w:t>Брвнара код поште</w:t>
            </w:r>
            <w:r w:rsidRPr="00EF6921">
              <w:rPr>
                <w:rFonts w:ascii="Times New Roman" w:hAnsi="Times New Roman"/>
                <w:lang w:val="sr-Cyrl-CS"/>
              </w:rPr>
              <w:t xml:space="preserve">, </w:t>
            </w:r>
            <w:r w:rsidRPr="00EF6921">
              <w:rPr>
                <w:rFonts w:ascii="Times New Roman" w:hAnsi="Times New Roman"/>
                <w:lang w:val="ru-RU"/>
              </w:rPr>
              <w:t>Краљев трг бб, Златибор</w:t>
            </w:r>
            <w:r w:rsidRPr="00EF6921">
              <w:rPr>
                <w:rFonts w:ascii="Times New Roman" w:hAnsi="Times New Roman"/>
                <w:lang w:val="sr-Cyrl-CS"/>
              </w:rPr>
              <w:t>, ЕД број</w:t>
            </w:r>
            <w:r w:rsidRPr="00EF6921">
              <w:rPr>
                <w:rFonts w:ascii="Times New Roman" w:hAnsi="Times New Roman"/>
                <w:lang w:val="ru-RU"/>
              </w:rPr>
              <w:t>3024642483</w:t>
            </w:r>
            <w:r w:rsidRPr="00EF6921">
              <w:rPr>
                <w:rFonts w:ascii="Times New Roman" w:hAnsi="Times New Roman"/>
                <w:sz w:val="24"/>
                <w:szCs w:val="24"/>
                <w:lang w:val="ru-RU"/>
              </w:rPr>
              <w:t xml:space="preserve">, број </w:t>
            </w:r>
            <w:r w:rsidRPr="00EF6921">
              <w:rPr>
                <w:rFonts w:ascii="Times New Roman" w:hAnsi="Times New Roman"/>
                <w:sz w:val="24"/>
                <w:szCs w:val="24"/>
                <w:lang w:val="sr-Cyrl-CS"/>
              </w:rPr>
              <w:t xml:space="preserve">бројила </w:t>
            </w:r>
            <w:r w:rsidRPr="00EF6921">
              <w:rPr>
                <w:rFonts w:ascii="Times New Roman" w:hAnsi="Times New Roman"/>
                <w:sz w:val="24"/>
                <w:szCs w:val="24"/>
                <w:lang w:val="ru-RU"/>
              </w:rPr>
              <w:t>3005297430</w:t>
            </w:r>
          </w:p>
        </w:tc>
      </w:tr>
      <w:tr w:rsidR="00EF6921" w:rsidRPr="00EF6921" w:rsidTr="00EF6921">
        <w:trPr>
          <w:gridAfter w:val="2"/>
          <w:wAfter w:w="57" w:type="dxa"/>
          <w:trHeight w:val="402"/>
        </w:trPr>
        <w:tc>
          <w:tcPr>
            <w:tcW w:w="1260"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Категорија купца (широка потрошња или ниски напон)</w:t>
            </w:r>
          </w:p>
        </w:tc>
        <w:tc>
          <w:tcPr>
            <w:tcW w:w="841"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Тарифе</w:t>
            </w:r>
          </w:p>
        </w:tc>
        <w:tc>
          <w:tcPr>
            <w:tcW w:w="983" w:type="dxa"/>
            <w:gridSpan w:val="5"/>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Јединица мере</w:t>
            </w:r>
          </w:p>
        </w:tc>
        <w:tc>
          <w:tcPr>
            <w:tcW w:w="562"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w:t>
            </w:r>
          </w:p>
        </w:tc>
        <w:tc>
          <w:tcPr>
            <w:tcW w:w="565"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w:t>
            </w:r>
          </w:p>
        </w:tc>
        <w:tc>
          <w:tcPr>
            <w:tcW w:w="567" w:type="dxa"/>
            <w:gridSpan w:val="4"/>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III</w:t>
            </w:r>
          </w:p>
        </w:tc>
        <w:tc>
          <w:tcPr>
            <w:tcW w:w="577"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w:t>
            </w:r>
          </w:p>
        </w:tc>
        <w:tc>
          <w:tcPr>
            <w:tcW w:w="709"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IX</w:t>
            </w:r>
          </w:p>
        </w:tc>
        <w:tc>
          <w:tcPr>
            <w:tcW w:w="565"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X</w:t>
            </w:r>
          </w:p>
        </w:tc>
        <w:tc>
          <w:tcPr>
            <w:tcW w:w="581"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 xml:space="preserve"> XI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Процена XII</w:t>
            </w:r>
          </w:p>
        </w:tc>
        <w:tc>
          <w:tcPr>
            <w:tcW w:w="829"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Укупно</w:t>
            </w:r>
          </w:p>
        </w:tc>
      </w:tr>
      <w:tr w:rsidR="00EF6921" w:rsidRPr="00EF6921" w:rsidTr="00EF6921">
        <w:trPr>
          <w:gridAfter w:val="2"/>
          <w:wAfter w:w="57" w:type="dxa"/>
          <w:trHeight w:val="489"/>
        </w:trPr>
        <w:tc>
          <w:tcPr>
            <w:tcW w:w="1260" w:type="dxa"/>
            <w:vMerge w:val="restart"/>
          </w:tcPr>
          <w:p w:rsidR="00EF6921" w:rsidRPr="00EF6921" w:rsidRDefault="00EF6921" w:rsidP="00EF6921">
            <w:pPr>
              <w:widowControl w:val="0"/>
              <w:autoSpaceDE w:val="0"/>
              <w:autoSpaceDN w:val="0"/>
              <w:adjustRightInd w:val="0"/>
              <w:spacing w:after="0" w:line="240" w:lineRule="auto"/>
              <w:rPr>
                <w:rFonts w:ascii="Times New Roman" w:hAnsi="Times New Roman"/>
                <w:sz w:val="20"/>
                <w:szCs w:val="20"/>
                <w:lang w:val="sr-Cyrl-CS"/>
              </w:rPr>
            </w:pPr>
            <w:r w:rsidRPr="00EF6921">
              <w:rPr>
                <w:rFonts w:ascii="Times New Roman" w:hAnsi="Times New Roman"/>
                <w:sz w:val="20"/>
                <w:szCs w:val="20"/>
                <w:lang w:val="sr-Cyrl-CS"/>
              </w:rPr>
              <w:t>Широка потрошња двотарифна</w:t>
            </w:r>
          </w:p>
        </w:tc>
        <w:tc>
          <w:tcPr>
            <w:tcW w:w="841" w:type="dxa"/>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Виша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575</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1056</w:t>
            </w:r>
          </w:p>
        </w:tc>
        <w:tc>
          <w:tcPr>
            <w:tcW w:w="567" w:type="dxa"/>
            <w:gridSpan w:val="4"/>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91</w:t>
            </w:r>
          </w:p>
        </w:tc>
        <w:tc>
          <w:tcPr>
            <w:tcW w:w="577"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493</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144</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383</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564</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500</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404</w:t>
            </w:r>
          </w:p>
        </w:tc>
        <w:tc>
          <w:tcPr>
            <w:tcW w:w="565"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392</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147</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170</w:t>
            </w:r>
          </w:p>
        </w:tc>
        <w:tc>
          <w:tcPr>
            <w:tcW w:w="829"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4919</w:t>
            </w:r>
          </w:p>
        </w:tc>
      </w:tr>
      <w:tr w:rsidR="00EF6921" w:rsidRPr="00EF6921" w:rsidTr="00EF6921">
        <w:trPr>
          <w:gridAfter w:val="2"/>
          <w:wAfter w:w="57" w:type="dxa"/>
          <w:trHeight w:val="479"/>
        </w:trPr>
        <w:tc>
          <w:tcPr>
            <w:tcW w:w="1260" w:type="dxa"/>
            <w:vMerge/>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p>
        </w:tc>
        <w:tc>
          <w:tcPr>
            <w:tcW w:w="841" w:type="dxa"/>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Нижа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4"/>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77"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5"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829"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r>
      <w:tr w:rsidR="00EF6921" w:rsidRPr="00EF6921" w:rsidTr="00EF6921">
        <w:trPr>
          <w:gridAfter w:val="26"/>
          <w:wAfter w:w="6299" w:type="dxa"/>
          <w:trHeight w:val="521"/>
        </w:trPr>
        <w:tc>
          <w:tcPr>
            <w:tcW w:w="4634" w:type="dxa"/>
            <w:gridSpan w:val="16"/>
          </w:tcPr>
          <w:p w:rsidR="00EF6921" w:rsidRPr="00EF6921" w:rsidRDefault="00EF6921" w:rsidP="00EF692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24"/>
                <w:szCs w:val="24"/>
                <w:lang w:val="sr-Cyrl-CS"/>
              </w:rPr>
              <w:t xml:space="preserve">Мерно место: </w:t>
            </w:r>
            <w:r w:rsidRPr="00EF6921">
              <w:rPr>
                <w:rFonts w:ascii="Times New Roman" w:hAnsi="Times New Roman"/>
                <w:lang w:val="ru-RU"/>
              </w:rPr>
              <w:t>Монтажна зграда на аутобуској станици</w:t>
            </w:r>
            <w:r w:rsidRPr="00EF6921">
              <w:rPr>
                <w:rFonts w:ascii="Times New Roman" w:hAnsi="Times New Roman"/>
                <w:lang w:val="sr-Cyrl-CS"/>
              </w:rPr>
              <w:t>, Златибор, ЕД број 3024647057</w:t>
            </w:r>
            <w:r w:rsidRPr="00EF6921">
              <w:rPr>
                <w:rFonts w:ascii="Times New Roman" w:hAnsi="Times New Roman"/>
                <w:sz w:val="24"/>
                <w:szCs w:val="24"/>
                <w:lang w:val="sr-Cyrl-CS"/>
              </w:rPr>
              <w:t>, број бројила 83078</w:t>
            </w:r>
          </w:p>
        </w:tc>
      </w:tr>
      <w:tr w:rsidR="00EF6921" w:rsidRPr="00EF6921" w:rsidTr="00EF6921">
        <w:trPr>
          <w:gridAfter w:val="2"/>
          <w:wAfter w:w="57" w:type="dxa"/>
          <w:trHeight w:val="402"/>
        </w:trPr>
        <w:tc>
          <w:tcPr>
            <w:tcW w:w="1260" w:type="dxa"/>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Категорија купца (широка потрошња или ниски напон)</w:t>
            </w:r>
          </w:p>
        </w:tc>
        <w:tc>
          <w:tcPr>
            <w:tcW w:w="841"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Тарифе</w:t>
            </w:r>
          </w:p>
        </w:tc>
        <w:tc>
          <w:tcPr>
            <w:tcW w:w="983" w:type="dxa"/>
            <w:gridSpan w:val="5"/>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Јединица мере</w:t>
            </w:r>
          </w:p>
        </w:tc>
        <w:tc>
          <w:tcPr>
            <w:tcW w:w="562"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w:t>
            </w:r>
          </w:p>
        </w:tc>
        <w:tc>
          <w:tcPr>
            <w:tcW w:w="565"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w:t>
            </w:r>
          </w:p>
        </w:tc>
        <w:tc>
          <w:tcPr>
            <w:tcW w:w="631" w:type="dxa"/>
            <w:gridSpan w:val="6"/>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III</w:t>
            </w:r>
          </w:p>
        </w:tc>
        <w:tc>
          <w:tcPr>
            <w:tcW w:w="513"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w:t>
            </w:r>
          </w:p>
        </w:tc>
        <w:tc>
          <w:tcPr>
            <w:tcW w:w="709"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IX</w:t>
            </w:r>
          </w:p>
        </w:tc>
        <w:tc>
          <w:tcPr>
            <w:tcW w:w="565"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X</w:t>
            </w:r>
          </w:p>
        </w:tc>
        <w:tc>
          <w:tcPr>
            <w:tcW w:w="581"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 xml:space="preserve"> XI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Процена XII</w:t>
            </w:r>
          </w:p>
        </w:tc>
        <w:tc>
          <w:tcPr>
            <w:tcW w:w="829"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Укупно</w:t>
            </w:r>
          </w:p>
        </w:tc>
      </w:tr>
      <w:tr w:rsidR="00EF6921" w:rsidRPr="00EF6921" w:rsidTr="00EF6921">
        <w:trPr>
          <w:gridAfter w:val="2"/>
          <w:wAfter w:w="57" w:type="dxa"/>
          <w:trHeight w:val="489"/>
        </w:trPr>
        <w:tc>
          <w:tcPr>
            <w:tcW w:w="1260" w:type="dxa"/>
            <w:vMerge w:val="restart"/>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Широка потрошња једнотарифна</w:t>
            </w:r>
          </w:p>
        </w:tc>
        <w:tc>
          <w:tcPr>
            <w:tcW w:w="841" w:type="dxa"/>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Виша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701</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2818</w:t>
            </w:r>
          </w:p>
        </w:tc>
        <w:tc>
          <w:tcPr>
            <w:tcW w:w="631" w:type="dxa"/>
            <w:gridSpan w:val="6"/>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1096</w:t>
            </w:r>
          </w:p>
        </w:tc>
        <w:tc>
          <w:tcPr>
            <w:tcW w:w="513"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1674</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1092</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666</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733</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979</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768</w:t>
            </w:r>
          </w:p>
        </w:tc>
        <w:tc>
          <w:tcPr>
            <w:tcW w:w="565"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1149</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1488</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1600</w:t>
            </w:r>
          </w:p>
        </w:tc>
        <w:tc>
          <w:tcPr>
            <w:tcW w:w="829"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14764</w:t>
            </w:r>
          </w:p>
        </w:tc>
      </w:tr>
      <w:tr w:rsidR="00EF6921" w:rsidRPr="00EF6921" w:rsidTr="00EF6921">
        <w:trPr>
          <w:gridAfter w:val="2"/>
          <w:wAfter w:w="57" w:type="dxa"/>
          <w:trHeight w:val="479"/>
        </w:trPr>
        <w:tc>
          <w:tcPr>
            <w:tcW w:w="1260" w:type="dxa"/>
            <w:vMerge/>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p>
        </w:tc>
        <w:tc>
          <w:tcPr>
            <w:tcW w:w="841" w:type="dxa"/>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Нижа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631" w:type="dxa"/>
            <w:gridSpan w:val="6"/>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13"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5"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829"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r>
      <w:tr w:rsidR="00EF6921" w:rsidRPr="00EF6921" w:rsidTr="00EF6921">
        <w:trPr>
          <w:gridAfter w:val="23"/>
          <w:wAfter w:w="6091" w:type="dxa"/>
          <w:trHeight w:val="521"/>
        </w:trPr>
        <w:tc>
          <w:tcPr>
            <w:tcW w:w="4842" w:type="dxa"/>
            <w:gridSpan w:val="19"/>
          </w:tcPr>
          <w:p w:rsidR="00EF6921" w:rsidRPr="00EF6921" w:rsidRDefault="00EF6921" w:rsidP="00EF692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24"/>
                <w:szCs w:val="24"/>
                <w:lang w:val="sr-Cyrl-CS"/>
              </w:rPr>
              <w:t xml:space="preserve">Мерно место: </w:t>
            </w:r>
            <w:r w:rsidRPr="00EF6921">
              <w:rPr>
                <w:rFonts w:ascii="Times New Roman" w:hAnsi="Times New Roman"/>
                <w:lang w:val="ru-RU"/>
              </w:rPr>
              <w:t>Пословна зграда ТОЗ</w:t>
            </w:r>
            <w:r w:rsidRPr="00EF6921">
              <w:rPr>
                <w:rFonts w:ascii="Times New Roman" w:hAnsi="Times New Roman"/>
                <w:lang w:val="sr-Cyrl-CS"/>
              </w:rPr>
              <w:t>, Миладина Пећинара број 2, Златибор, ЕД број 3024807059</w:t>
            </w:r>
            <w:r w:rsidRPr="00EF6921">
              <w:rPr>
                <w:rFonts w:ascii="Times New Roman" w:hAnsi="Times New Roman"/>
                <w:sz w:val="24"/>
                <w:szCs w:val="24"/>
                <w:lang w:val="sr-Cyrl-CS"/>
              </w:rPr>
              <w:t>, број бројила 174303</w:t>
            </w:r>
          </w:p>
        </w:tc>
      </w:tr>
      <w:tr w:rsidR="00EF6921" w:rsidRPr="00EF6921" w:rsidTr="00EF6921">
        <w:trPr>
          <w:gridAfter w:val="2"/>
          <w:wAfter w:w="57" w:type="dxa"/>
          <w:trHeight w:val="402"/>
        </w:trPr>
        <w:tc>
          <w:tcPr>
            <w:tcW w:w="1260" w:type="dxa"/>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Категорија купца (широка потрошња или ниски напон)</w:t>
            </w:r>
          </w:p>
        </w:tc>
        <w:tc>
          <w:tcPr>
            <w:tcW w:w="841"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Тарифе</w:t>
            </w:r>
          </w:p>
        </w:tc>
        <w:tc>
          <w:tcPr>
            <w:tcW w:w="983" w:type="dxa"/>
            <w:gridSpan w:val="5"/>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Јединица мере</w:t>
            </w:r>
          </w:p>
        </w:tc>
        <w:tc>
          <w:tcPr>
            <w:tcW w:w="562"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w:t>
            </w:r>
          </w:p>
        </w:tc>
        <w:tc>
          <w:tcPr>
            <w:tcW w:w="565"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w:t>
            </w:r>
          </w:p>
        </w:tc>
        <w:tc>
          <w:tcPr>
            <w:tcW w:w="631" w:type="dxa"/>
            <w:gridSpan w:val="6"/>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III</w:t>
            </w:r>
          </w:p>
        </w:tc>
        <w:tc>
          <w:tcPr>
            <w:tcW w:w="513"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w:t>
            </w:r>
          </w:p>
        </w:tc>
        <w:tc>
          <w:tcPr>
            <w:tcW w:w="709"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IX</w:t>
            </w:r>
          </w:p>
        </w:tc>
        <w:tc>
          <w:tcPr>
            <w:tcW w:w="565"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X</w:t>
            </w:r>
          </w:p>
        </w:tc>
        <w:tc>
          <w:tcPr>
            <w:tcW w:w="581"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 xml:space="preserve"> XI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Процена XII</w:t>
            </w:r>
          </w:p>
        </w:tc>
        <w:tc>
          <w:tcPr>
            <w:tcW w:w="829"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Укупно</w:t>
            </w:r>
          </w:p>
        </w:tc>
      </w:tr>
      <w:tr w:rsidR="00EF6921" w:rsidRPr="00EF6921" w:rsidTr="00EF6921">
        <w:trPr>
          <w:gridAfter w:val="2"/>
          <w:wAfter w:w="57" w:type="dxa"/>
          <w:trHeight w:val="489"/>
        </w:trPr>
        <w:tc>
          <w:tcPr>
            <w:tcW w:w="1260" w:type="dxa"/>
            <w:vMerge w:val="restart"/>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18"/>
                <w:szCs w:val="18"/>
                <w:lang w:val="sr-Cyrl-CS"/>
              </w:rPr>
              <w:t>Широка потрошња једнотарифна</w:t>
            </w:r>
          </w:p>
        </w:tc>
        <w:tc>
          <w:tcPr>
            <w:tcW w:w="841" w:type="dxa"/>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Виша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1053</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1354</w:t>
            </w:r>
          </w:p>
        </w:tc>
        <w:tc>
          <w:tcPr>
            <w:tcW w:w="631" w:type="dxa"/>
            <w:gridSpan w:val="6"/>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1065</w:t>
            </w:r>
          </w:p>
        </w:tc>
        <w:tc>
          <w:tcPr>
            <w:tcW w:w="513"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1440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958</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1558</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1437</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1416</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1103</w:t>
            </w:r>
          </w:p>
        </w:tc>
        <w:tc>
          <w:tcPr>
            <w:tcW w:w="565"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1039</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1278</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1600</w:t>
            </w:r>
          </w:p>
        </w:tc>
        <w:tc>
          <w:tcPr>
            <w:tcW w:w="829"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15301</w:t>
            </w:r>
          </w:p>
        </w:tc>
      </w:tr>
      <w:tr w:rsidR="00EF6921" w:rsidRPr="00EF6921" w:rsidTr="00EF6921">
        <w:trPr>
          <w:gridAfter w:val="2"/>
          <w:wAfter w:w="57" w:type="dxa"/>
          <w:trHeight w:val="479"/>
        </w:trPr>
        <w:tc>
          <w:tcPr>
            <w:tcW w:w="1260" w:type="dxa"/>
            <w:vMerge/>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lang w:val="sr-Cyrl-CS"/>
              </w:rPr>
            </w:pPr>
          </w:p>
        </w:tc>
        <w:tc>
          <w:tcPr>
            <w:tcW w:w="841" w:type="dxa"/>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Нижа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631" w:type="dxa"/>
            <w:gridSpan w:val="6"/>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13"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5"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829"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r>
      <w:tr w:rsidR="00EF6921" w:rsidRPr="00EF6921" w:rsidTr="00EF6921">
        <w:trPr>
          <w:gridAfter w:val="23"/>
          <w:wAfter w:w="6091" w:type="dxa"/>
          <w:trHeight w:val="521"/>
        </w:trPr>
        <w:tc>
          <w:tcPr>
            <w:tcW w:w="4842" w:type="dxa"/>
            <w:gridSpan w:val="19"/>
          </w:tcPr>
          <w:p w:rsidR="00EF6921" w:rsidRPr="00EF6921" w:rsidRDefault="00EF6921" w:rsidP="00EF692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24"/>
                <w:szCs w:val="24"/>
                <w:lang w:val="sr-Cyrl-CS"/>
              </w:rPr>
              <w:t xml:space="preserve">Мерно место: </w:t>
            </w:r>
            <w:r w:rsidRPr="00EF6921">
              <w:rPr>
                <w:rFonts w:ascii="Times New Roman" w:hAnsi="Times New Roman"/>
                <w:lang w:val="ru-RU"/>
              </w:rPr>
              <w:t>Пословна зграда ТОЗ</w:t>
            </w:r>
            <w:r w:rsidRPr="00EF6921">
              <w:rPr>
                <w:rFonts w:ascii="Times New Roman" w:hAnsi="Times New Roman"/>
                <w:lang w:val="sr-Cyrl-CS"/>
              </w:rPr>
              <w:t>, Миладина Пећинара број 2, Златибор, ЕД број 3024807070</w:t>
            </w:r>
            <w:r w:rsidRPr="00EF6921">
              <w:rPr>
                <w:rFonts w:ascii="Times New Roman" w:hAnsi="Times New Roman"/>
                <w:sz w:val="24"/>
                <w:szCs w:val="24"/>
                <w:lang w:val="sr-Cyrl-CS"/>
              </w:rPr>
              <w:t>, број бројила 174305</w:t>
            </w:r>
          </w:p>
        </w:tc>
      </w:tr>
      <w:tr w:rsidR="00EF6921" w:rsidRPr="00EF6921" w:rsidTr="00EF6921">
        <w:trPr>
          <w:gridAfter w:val="2"/>
          <w:wAfter w:w="57" w:type="dxa"/>
          <w:trHeight w:val="402"/>
        </w:trPr>
        <w:tc>
          <w:tcPr>
            <w:tcW w:w="1260" w:type="dxa"/>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Категорија купца (широка потрошња или ниски напон)</w:t>
            </w:r>
          </w:p>
        </w:tc>
        <w:tc>
          <w:tcPr>
            <w:tcW w:w="841"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Тарифе</w:t>
            </w:r>
          </w:p>
        </w:tc>
        <w:tc>
          <w:tcPr>
            <w:tcW w:w="983" w:type="dxa"/>
            <w:gridSpan w:val="5"/>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Јединица мере</w:t>
            </w:r>
          </w:p>
        </w:tc>
        <w:tc>
          <w:tcPr>
            <w:tcW w:w="562"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w:t>
            </w:r>
          </w:p>
        </w:tc>
        <w:tc>
          <w:tcPr>
            <w:tcW w:w="565"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w:t>
            </w:r>
          </w:p>
        </w:tc>
        <w:tc>
          <w:tcPr>
            <w:tcW w:w="631" w:type="dxa"/>
            <w:gridSpan w:val="6"/>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III</w:t>
            </w:r>
          </w:p>
        </w:tc>
        <w:tc>
          <w:tcPr>
            <w:tcW w:w="513"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w:t>
            </w:r>
          </w:p>
        </w:tc>
        <w:tc>
          <w:tcPr>
            <w:tcW w:w="709"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VIII</w:t>
            </w:r>
          </w:p>
        </w:tc>
        <w:tc>
          <w:tcPr>
            <w:tcW w:w="600" w:type="dxa"/>
            <w:gridSpan w:val="4"/>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IX</w:t>
            </w:r>
          </w:p>
        </w:tc>
        <w:tc>
          <w:tcPr>
            <w:tcW w:w="631"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X</w:t>
            </w:r>
          </w:p>
        </w:tc>
        <w:tc>
          <w:tcPr>
            <w:tcW w:w="483"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 xml:space="preserve"> XI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Проацена XII</w:t>
            </w:r>
          </w:p>
        </w:tc>
        <w:tc>
          <w:tcPr>
            <w:tcW w:w="829"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Укупно</w:t>
            </w:r>
          </w:p>
        </w:tc>
      </w:tr>
      <w:tr w:rsidR="00EF6921" w:rsidRPr="00EF6921" w:rsidTr="00EF6921">
        <w:trPr>
          <w:gridAfter w:val="2"/>
          <w:wAfter w:w="57" w:type="dxa"/>
          <w:trHeight w:val="489"/>
        </w:trPr>
        <w:tc>
          <w:tcPr>
            <w:tcW w:w="1260" w:type="dxa"/>
            <w:vMerge w:val="restart"/>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18"/>
                <w:szCs w:val="18"/>
                <w:lang w:val="sr-Cyrl-CS"/>
              </w:rPr>
              <w:t>Широка потрошња једнотарифна</w:t>
            </w:r>
          </w:p>
        </w:tc>
        <w:tc>
          <w:tcPr>
            <w:tcW w:w="841" w:type="dxa"/>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Виша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1513</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1383</w:t>
            </w:r>
          </w:p>
        </w:tc>
        <w:tc>
          <w:tcPr>
            <w:tcW w:w="631" w:type="dxa"/>
            <w:gridSpan w:val="6"/>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1566</w:t>
            </w:r>
          </w:p>
        </w:tc>
        <w:tc>
          <w:tcPr>
            <w:tcW w:w="513"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1306</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1139</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1004</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978</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905</w:t>
            </w:r>
          </w:p>
        </w:tc>
        <w:tc>
          <w:tcPr>
            <w:tcW w:w="600" w:type="dxa"/>
            <w:gridSpan w:val="4"/>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1015</w:t>
            </w:r>
          </w:p>
        </w:tc>
        <w:tc>
          <w:tcPr>
            <w:tcW w:w="63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1181</w:t>
            </w:r>
          </w:p>
        </w:tc>
        <w:tc>
          <w:tcPr>
            <w:tcW w:w="483"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1239</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1800</w:t>
            </w:r>
          </w:p>
        </w:tc>
        <w:tc>
          <w:tcPr>
            <w:tcW w:w="829"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15029</w:t>
            </w:r>
          </w:p>
        </w:tc>
      </w:tr>
      <w:tr w:rsidR="00EF6921" w:rsidRPr="00EF6921" w:rsidTr="00EF6921">
        <w:trPr>
          <w:gridAfter w:val="2"/>
          <w:wAfter w:w="57" w:type="dxa"/>
          <w:trHeight w:val="479"/>
        </w:trPr>
        <w:tc>
          <w:tcPr>
            <w:tcW w:w="1260" w:type="dxa"/>
            <w:vMerge/>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p>
        </w:tc>
        <w:tc>
          <w:tcPr>
            <w:tcW w:w="841" w:type="dxa"/>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Нижа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631" w:type="dxa"/>
            <w:gridSpan w:val="6"/>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13"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600" w:type="dxa"/>
            <w:gridSpan w:val="4"/>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63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483"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829"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r>
      <w:tr w:rsidR="00EF6921" w:rsidRPr="00EF6921" w:rsidTr="00EF6921">
        <w:trPr>
          <w:gridAfter w:val="23"/>
          <w:wAfter w:w="6091" w:type="dxa"/>
          <w:trHeight w:val="521"/>
        </w:trPr>
        <w:tc>
          <w:tcPr>
            <w:tcW w:w="4842" w:type="dxa"/>
            <w:gridSpan w:val="19"/>
          </w:tcPr>
          <w:p w:rsidR="00EF6921" w:rsidRPr="00EF6921" w:rsidRDefault="00EF6921" w:rsidP="00EF692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24"/>
                <w:szCs w:val="24"/>
                <w:lang w:val="sr-Cyrl-CS"/>
              </w:rPr>
              <w:t xml:space="preserve">Мерно место: </w:t>
            </w:r>
            <w:r w:rsidRPr="00EF6921">
              <w:rPr>
                <w:rFonts w:ascii="Times New Roman" w:hAnsi="Times New Roman"/>
                <w:lang w:val="ru-RU"/>
              </w:rPr>
              <w:t>Стопића пећина</w:t>
            </w:r>
            <w:r w:rsidRPr="00EF6921">
              <w:rPr>
                <w:rFonts w:ascii="Times New Roman" w:hAnsi="Times New Roman"/>
                <w:lang w:val="sr-Cyrl-CS"/>
              </w:rPr>
              <w:t>, Рожанство бб, Чајетина, ЕД број 3024794295</w:t>
            </w:r>
            <w:r w:rsidRPr="00EF6921">
              <w:rPr>
                <w:rFonts w:ascii="Times New Roman" w:hAnsi="Times New Roman"/>
                <w:sz w:val="24"/>
                <w:szCs w:val="24"/>
                <w:lang w:val="sr-Cyrl-CS"/>
              </w:rPr>
              <w:t>, број бројила 780181671</w:t>
            </w:r>
          </w:p>
        </w:tc>
      </w:tr>
      <w:tr w:rsidR="00EF6921" w:rsidRPr="00EF6921" w:rsidTr="00EF6921">
        <w:trPr>
          <w:gridAfter w:val="2"/>
          <w:wAfter w:w="57" w:type="dxa"/>
          <w:trHeight w:val="402"/>
        </w:trPr>
        <w:tc>
          <w:tcPr>
            <w:tcW w:w="1260" w:type="dxa"/>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Категорија купца (широка потрошња или ниски напон)</w:t>
            </w:r>
          </w:p>
        </w:tc>
        <w:tc>
          <w:tcPr>
            <w:tcW w:w="841"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Тарифе</w:t>
            </w:r>
          </w:p>
        </w:tc>
        <w:tc>
          <w:tcPr>
            <w:tcW w:w="983" w:type="dxa"/>
            <w:gridSpan w:val="5"/>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Јединица мере</w:t>
            </w:r>
          </w:p>
        </w:tc>
        <w:tc>
          <w:tcPr>
            <w:tcW w:w="562"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w:t>
            </w:r>
          </w:p>
        </w:tc>
        <w:tc>
          <w:tcPr>
            <w:tcW w:w="565"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w:t>
            </w:r>
          </w:p>
        </w:tc>
        <w:tc>
          <w:tcPr>
            <w:tcW w:w="631" w:type="dxa"/>
            <w:gridSpan w:val="6"/>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III</w:t>
            </w:r>
          </w:p>
        </w:tc>
        <w:tc>
          <w:tcPr>
            <w:tcW w:w="513"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w:t>
            </w:r>
          </w:p>
        </w:tc>
        <w:tc>
          <w:tcPr>
            <w:tcW w:w="709"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IX</w:t>
            </w:r>
          </w:p>
        </w:tc>
        <w:tc>
          <w:tcPr>
            <w:tcW w:w="565"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X</w:t>
            </w:r>
          </w:p>
        </w:tc>
        <w:tc>
          <w:tcPr>
            <w:tcW w:w="581"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 xml:space="preserve"> XI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Процена XII</w:t>
            </w:r>
          </w:p>
        </w:tc>
        <w:tc>
          <w:tcPr>
            <w:tcW w:w="829"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Укупно</w:t>
            </w:r>
          </w:p>
        </w:tc>
      </w:tr>
      <w:tr w:rsidR="00EF6921" w:rsidRPr="00EF6921" w:rsidTr="00EF6921">
        <w:trPr>
          <w:gridAfter w:val="2"/>
          <w:wAfter w:w="57" w:type="dxa"/>
          <w:trHeight w:val="489"/>
        </w:trPr>
        <w:tc>
          <w:tcPr>
            <w:tcW w:w="1260" w:type="dxa"/>
            <w:vMerge w:val="restart"/>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18"/>
                <w:szCs w:val="18"/>
                <w:lang w:val="sr-Cyrl-CS"/>
              </w:rPr>
              <w:t>Широка потрошња двотарифна</w:t>
            </w:r>
          </w:p>
        </w:tc>
        <w:tc>
          <w:tcPr>
            <w:tcW w:w="841" w:type="dxa"/>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Виша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951</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686</w:t>
            </w:r>
          </w:p>
        </w:tc>
        <w:tc>
          <w:tcPr>
            <w:tcW w:w="631" w:type="dxa"/>
            <w:gridSpan w:val="6"/>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812</w:t>
            </w:r>
          </w:p>
        </w:tc>
        <w:tc>
          <w:tcPr>
            <w:tcW w:w="513"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893</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920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1129</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845</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842</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900</w:t>
            </w:r>
          </w:p>
        </w:tc>
        <w:tc>
          <w:tcPr>
            <w:tcW w:w="565"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1012</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900</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1200</w:t>
            </w:r>
          </w:p>
        </w:tc>
        <w:tc>
          <w:tcPr>
            <w:tcW w:w="829"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11090</w:t>
            </w:r>
          </w:p>
        </w:tc>
      </w:tr>
      <w:tr w:rsidR="00EF6921" w:rsidRPr="00EF6921" w:rsidTr="00EF6921">
        <w:trPr>
          <w:gridAfter w:val="2"/>
          <w:wAfter w:w="57" w:type="dxa"/>
          <w:trHeight w:val="479"/>
        </w:trPr>
        <w:tc>
          <w:tcPr>
            <w:tcW w:w="1260" w:type="dxa"/>
            <w:vMerge/>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p>
        </w:tc>
        <w:tc>
          <w:tcPr>
            <w:tcW w:w="841" w:type="dxa"/>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Нижа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276</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179</w:t>
            </w:r>
          </w:p>
        </w:tc>
        <w:tc>
          <w:tcPr>
            <w:tcW w:w="631" w:type="dxa"/>
            <w:gridSpan w:val="6"/>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178</w:t>
            </w:r>
          </w:p>
        </w:tc>
        <w:tc>
          <w:tcPr>
            <w:tcW w:w="513"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94</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193</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33</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92</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77</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58</w:t>
            </w:r>
          </w:p>
        </w:tc>
        <w:tc>
          <w:tcPr>
            <w:tcW w:w="565"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73</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93</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130</w:t>
            </w:r>
          </w:p>
        </w:tc>
        <w:tc>
          <w:tcPr>
            <w:tcW w:w="829"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1476</w:t>
            </w:r>
          </w:p>
        </w:tc>
      </w:tr>
      <w:tr w:rsidR="00EF6921" w:rsidRPr="00EF6921" w:rsidTr="00EF6921">
        <w:trPr>
          <w:gridAfter w:val="23"/>
          <w:wAfter w:w="6091" w:type="dxa"/>
          <w:trHeight w:val="521"/>
        </w:trPr>
        <w:tc>
          <w:tcPr>
            <w:tcW w:w="4842" w:type="dxa"/>
            <w:gridSpan w:val="19"/>
          </w:tcPr>
          <w:p w:rsidR="00EF6921" w:rsidRPr="00EF6921" w:rsidRDefault="00EF6921" w:rsidP="00EF6921">
            <w:pPr>
              <w:widowControl w:val="0"/>
              <w:tabs>
                <w:tab w:val="left" w:pos="6720"/>
              </w:tabs>
              <w:autoSpaceDE w:val="0"/>
              <w:autoSpaceDN w:val="0"/>
              <w:adjustRightInd w:val="0"/>
              <w:spacing w:after="0" w:line="240" w:lineRule="auto"/>
              <w:rPr>
                <w:rFonts w:ascii="Times New Roman" w:hAnsi="Times New Roman"/>
                <w:sz w:val="24"/>
                <w:szCs w:val="24"/>
                <w:lang w:val="sr-Cyrl-CS"/>
              </w:rPr>
            </w:pPr>
          </w:p>
          <w:p w:rsidR="00EF6921" w:rsidRPr="00EF6921" w:rsidRDefault="00EF6921" w:rsidP="00EF692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24"/>
                <w:szCs w:val="24"/>
                <w:lang w:val="sr-Cyrl-CS"/>
              </w:rPr>
              <w:t xml:space="preserve">Мерно место: </w:t>
            </w:r>
            <w:r w:rsidRPr="00EF6921">
              <w:rPr>
                <w:rFonts w:ascii="Times New Roman" w:hAnsi="Times New Roman"/>
                <w:lang w:val="ru-RU"/>
              </w:rPr>
              <w:t>Пословна зграда ТОЗ Ресторан</w:t>
            </w:r>
            <w:r w:rsidRPr="00EF6921">
              <w:rPr>
                <w:rFonts w:ascii="Times New Roman" w:hAnsi="Times New Roman"/>
                <w:lang w:val="sr-Cyrl-CS"/>
              </w:rPr>
              <w:t>, Миладина Пећинара број 2, Златибор, ЕД број 3024768316</w:t>
            </w:r>
            <w:r w:rsidRPr="00EF6921">
              <w:rPr>
                <w:rFonts w:ascii="Times New Roman" w:hAnsi="Times New Roman"/>
                <w:sz w:val="24"/>
                <w:szCs w:val="24"/>
                <w:lang w:val="sr-Cyrl-CS"/>
              </w:rPr>
              <w:t>, број бројила 250776</w:t>
            </w:r>
          </w:p>
          <w:p w:rsidR="00EF6921" w:rsidRPr="00EF6921" w:rsidRDefault="00EF6921" w:rsidP="00EF6921">
            <w:pPr>
              <w:widowControl w:val="0"/>
              <w:tabs>
                <w:tab w:val="left" w:pos="6720"/>
              </w:tabs>
              <w:autoSpaceDE w:val="0"/>
              <w:autoSpaceDN w:val="0"/>
              <w:adjustRightInd w:val="0"/>
              <w:spacing w:after="0" w:line="240" w:lineRule="auto"/>
              <w:rPr>
                <w:rFonts w:ascii="Times New Roman" w:hAnsi="Times New Roman"/>
                <w:sz w:val="24"/>
                <w:szCs w:val="24"/>
                <w:lang w:val="sr-Cyrl-CS"/>
              </w:rPr>
            </w:pPr>
          </w:p>
        </w:tc>
      </w:tr>
      <w:tr w:rsidR="00EF6921" w:rsidRPr="00EF6921" w:rsidTr="00EF6921">
        <w:trPr>
          <w:gridAfter w:val="1"/>
          <w:wAfter w:w="31" w:type="dxa"/>
          <w:trHeight w:val="402"/>
        </w:trPr>
        <w:tc>
          <w:tcPr>
            <w:tcW w:w="1260" w:type="dxa"/>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Категорија купца (широка потрошња или ниски напон)</w:t>
            </w:r>
          </w:p>
        </w:tc>
        <w:tc>
          <w:tcPr>
            <w:tcW w:w="841"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Тарифе</w:t>
            </w:r>
          </w:p>
        </w:tc>
        <w:tc>
          <w:tcPr>
            <w:tcW w:w="771" w:type="dxa"/>
            <w:gridSpan w:val="4"/>
            <w:tcBorders>
              <w:right w:val="single" w:sz="4" w:space="0" w:color="auto"/>
            </w:tcBorders>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Јединица мере</w:t>
            </w:r>
          </w:p>
        </w:tc>
        <w:tc>
          <w:tcPr>
            <w:tcW w:w="239" w:type="dxa"/>
            <w:gridSpan w:val="3"/>
            <w:tcBorders>
              <w:left w:val="single" w:sz="4" w:space="0" w:color="auto"/>
            </w:tcBorders>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p>
        </w:tc>
        <w:tc>
          <w:tcPr>
            <w:tcW w:w="565"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w:t>
            </w:r>
          </w:p>
        </w:tc>
        <w:tc>
          <w:tcPr>
            <w:tcW w:w="565"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w:t>
            </w:r>
          </w:p>
        </w:tc>
        <w:tc>
          <w:tcPr>
            <w:tcW w:w="601" w:type="dxa"/>
            <w:gridSpan w:val="4"/>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III</w:t>
            </w:r>
          </w:p>
        </w:tc>
        <w:tc>
          <w:tcPr>
            <w:tcW w:w="53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IV</w:t>
            </w:r>
          </w:p>
        </w:tc>
        <w:tc>
          <w:tcPr>
            <w:tcW w:w="568"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w:t>
            </w:r>
          </w:p>
        </w:tc>
        <w:tc>
          <w:tcPr>
            <w:tcW w:w="568"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w:t>
            </w:r>
          </w:p>
        </w:tc>
        <w:tc>
          <w:tcPr>
            <w:tcW w:w="709"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w:t>
            </w:r>
          </w:p>
        </w:tc>
        <w:tc>
          <w:tcPr>
            <w:tcW w:w="568"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VIII</w:t>
            </w:r>
          </w:p>
        </w:tc>
        <w:tc>
          <w:tcPr>
            <w:tcW w:w="573"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IX</w:t>
            </w:r>
          </w:p>
        </w:tc>
        <w:tc>
          <w:tcPr>
            <w:tcW w:w="555"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X</w:t>
            </w:r>
          </w:p>
        </w:tc>
        <w:tc>
          <w:tcPr>
            <w:tcW w:w="581"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 xml:space="preserve"> XI</w:t>
            </w:r>
          </w:p>
        </w:tc>
        <w:tc>
          <w:tcPr>
            <w:tcW w:w="489"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Процена XII</w:t>
            </w:r>
          </w:p>
        </w:tc>
        <w:tc>
          <w:tcPr>
            <w:tcW w:w="912"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Укупно</w:t>
            </w:r>
          </w:p>
        </w:tc>
      </w:tr>
      <w:tr w:rsidR="00EF6921" w:rsidRPr="00EF6921" w:rsidTr="00EF6921">
        <w:trPr>
          <w:gridAfter w:val="1"/>
          <w:wAfter w:w="31" w:type="dxa"/>
          <w:trHeight w:val="488"/>
        </w:trPr>
        <w:tc>
          <w:tcPr>
            <w:tcW w:w="1260" w:type="dxa"/>
            <w:vMerge w:val="restart"/>
            <w:tcBorders>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lang w:val="sr-Cyrl-CS"/>
              </w:rPr>
            </w:pPr>
            <w:r w:rsidRPr="00EF6921">
              <w:rPr>
                <w:rFonts w:ascii="Times New Roman" w:hAnsi="Times New Roman"/>
                <w:lang w:val="sr-Cyrl-CS"/>
              </w:rPr>
              <w:t>Потрошња на ниском напону</w:t>
            </w:r>
          </w:p>
          <w:p w:rsidR="00EF6921" w:rsidRPr="00EF6921" w:rsidRDefault="00EF6921" w:rsidP="00EF6921">
            <w:pPr>
              <w:widowControl w:val="0"/>
              <w:autoSpaceDE w:val="0"/>
              <w:autoSpaceDN w:val="0"/>
              <w:adjustRightInd w:val="0"/>
              <w:spacing w:after="0" w:line="240" w:lineRule="auto"/>
              <w:rPr>
                <w:rFonts w:ascii="Times New Roman" w:hAnsi="Times New Roman"/>
                <w:lang w:val="sr-Cyrl-CS"/>
              </w:rPr>
            </w:pPr>
          </w:p>
          <w:p w:rsidR="00EF6921" w:rsidRPr="00EF6921" w:rsidRDefault="00EF6921" w:rsidP="00EF6921">
            <w:pPr>
              <w:widowControl w:val="0"/>
              <w:autoSpaceDE w:val="0"/>
              <w:autoSpaceDN w:val="0"/>
              <w:adjustRightInd w:val="0"/>
              <w:spacing w:after="0" w:line="240" w:lineRule="auto"/>
              <w:rPr>
                <w:rFonts w:ascii="Times New Roman" w:hAnsi="Times New Roman"/>
                <w:lang w:val="sr-Cyrl-CS"/>
              </w:rPr>
            </w:pPr>
          </w:p>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lang w:val="sr-Cyrl-CS"/>
              </w:rPr>
              <w:t>Број бројила 615085</w:t>
            </w:r>
          </w:p>
        </w:tc>
        <w:tc>
          <w:tcPr>
            <w:tcW w:w="841" w:type="dxa"/>
            <w:vMerge w:val="restart"/>
            <w:tcBorders>
              <w:lef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Виша</w:t>
            </w:r>
          </w:p>
        </w:tc>
        <w:tc>
          <w:tcPr>
            <w:tcW w:w="771" w:type="dxa"/>
            <w:gridSpan w:val="4"/>
            <w:vMerge w:val="restart"/>
            <w:tcBorders>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kWh</w:t>
            </w:r>
          </w:p>
        </w:tc>
        <w:tc>
          <w:tcPr>
            <w:tcW w:w="239" w:type="dxa"/>
            <w:gridSpan w:val="3"/>
            <w:tcBorders>
              <w:left w:val="single" w:sz="4" w:space="0" w:color="auto"/>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А</w:t>
            </w:r>
          </w:p>
        </w:tc>
        <w:tc>
          <w:tcPr>
            <w:tcW w:w="565" w:type="dxa"/>
            <w:gridSpan w:val="3"/>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7497</w:t>
            </w:r>
          </w:p>
        </w:tc>
        <w:tc>
          <w:tcPr>
            <w:tcW w:w="565" w:type="dxa"/>
            <w:gridSpan w:val="3"/>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5667</w:t>
            </w:r>
          </w:p>
        </w:tc>
        <w:tc>
          <w:tcPr>
            <w:tcW w:w="601" w:type="dxa"/>
            <w:gridSpan w:val="4"/>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4836</w:t>
            </w:r>
          </w:p>
        </w:tc>
        <w:tc>
          <w:tcPr>
            <w:tcW w:w="537" w:type="dxa"/>
            <w:gridSpan w:val="2"/>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4567</w:t>
            </w:r>
          </w:p>
        </w:tc>
        <w:tc>
          <w:tcPr>
            <w:tcW w:w="568" w:type="dxa"/>
            <w:gridSpan w:val="2"/>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4016</w:t>
            </w:r>
          </w:p>
        </w:tc>
        <w:tc>
          <w:tcPr>
            <w:tcW w:w="568" w:type="dxa"/>
            <w:gridSpan w:val="2"/>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4265</w:t>
            </w:r>
          </w:p>
        </w:tc>
        <w:tc>
          <w:tcPr>
            <w:tcW w:w="709" w:type="dxa"/>
            <w:gridSpan w:val="2"/>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4316</w:t>
            </w:r>
          </w:p>
        </w:tc>
        <w:tc>
          <w:tcPr>
            <w:tcW w:w="568" w:type="dxa"/>
            <w:gridSpan w:val="2"/>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4514</w:t>
            </w:r>
          </w:p>
        </w:tc>
        <w:tc>
          <w:tcPr>
            <w:tcW w:w="573" w:type="dxa"/>
            <w:gridSpan w:val="3"/>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4073</w:t>
            </w:r>
          </w:p>
        </w:tc>
        <w:tc>
          <w:tcPr>
            <w:tcW w:w="555" w:type="dxa"/>
            <w:gridSpan w:val="2"/>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1577</w:t>
            </w:r>
          </w:p>
        </w:tc>
        <w:tc>
          <w:tcPr>
            <w:tcW w:w="581" w:type="dxa"/>
            <w:gridSpan w:val="3"/>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p>
        </w:tc>
        <w:tc>
          <w:tcPr>
            <w:tcW w:w="489" w:type="dxa"/>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p>
        </w:tc>
        <w:tc>
          <w:tcPr>
            <w:tcW w:w="912" w:type="dxa"/>
            <w:gridSpan w:val="3"/>
            <w:tcBorders>
              <w:bottom w:val="single" w:sz="4" w:space="0" w:color="auto"/>
            </w:tcBorders>
          </w:tcPr>
          <w:p w:rsidR="00EF6921" w:rsidRPr="00EF6921" w:rsidRDefault="00EF6921" w:rsidP="00EF6921">
            <w:pPr>
              <w:widowControl w:val="0"/>
              <w:autoSpaceDE w:val="0"/>
              <w:autoSpaceDN w:val="0"/>
              <w:adjustRightInd w:val="0"/>
              <w:spacing w:after="0" w:line="240" w:lineRule="auto"/>
              <w:jc w:val="right"/>
              <w:rPr>
                <w:rFonts w:ascii="Times New Roman" w:hAnsi="Times New Roman"/>
                <w:sz w:val="16"/>
                <w:szCs w:val="16"/>
              </w:rPr>
            </w:pPr>
            <w:r w:rsidRPr="00EF6921">
              <w:rPr>
                <w:rFonts w:ascii="Times New Roman" w:hAnsi="Times New Roman"/>
                <w:sz w:val="16"/>
                <w:szCs w:val="16"/>
              </w:rPr>
              <w:t>45328</w:t>
            </w:r>
          </w:p>
        </w:tc>
      </w:tr>
      <w:tr w:rsidR="00EF6921" w:rsidRPr="00EF6921" w:rsidTr="00EF6921">
        <w:trPr>
          <w:gridAfter w:val="1"/>
          <w:wAfter w:w="31" w:type="dxa"/>
          <w:trHeight w:val="225"/>
        </w:trPr>
        <w:tc>
          <w:tcPr>
            <w:tcW w:w="1260" w:type="dxa"/>
            <w:vMerge/>
            <w:tcBorders>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p>
        </w:tc>
        <w:tc>
          <w:tcPr>
            <w:tcW w:w="841" w:type="dxa"/>
            <w:vMerge/>
            <w:tcBorders>
              <w:left w:val="single" w:sz="4" w:space="0" w:color="auto"/>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p>
        </w:tc>
        <w:tc>
          <w:tcPr>
            <w:tcW w:w="771" w:type="dxa"/>
            <w:gridSpan w:val="4"/>
            <w:vMerge/>
            <w:tcBorders>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p>
        </w:tc>
        <w:tc>
          <w:tcPr>
            <w:tcW w:w="239" w:type="dxa"/>
            <w:gridSpan w:val="3"/>
            <w:tcBorders>
              <w:top w:val="single" w:sz="4" w:space="0" w:color="auto"/>
              <w:lef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Р</w:t>
            </w:r>
          </w:p>
        </w:tc>
        <w:tc>
          <w:tcPr>
            <w:tcW w:w="565" w:type="dxa"/>
            <w:gridSpan w:val="3"/>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783</w:t>
            </w:r>
          </w:p>
        </w:tc>
        <w:tc>
          <w:tcPr>
            <w:tcW w:w="565" w:type="dxa"/>
            <w:gridSpan w:val="3"/>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792</w:t>
            </w:r>
          </w:p>
        </w:tc>
        <w:tc>
          <w:tcPr>
            <w:tcW w:w="601" w:type="dxa"/>
            <w:gridSpan w:val="4"/>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995</w:t>
            </w:r>
          </w:p>
        </w:tc>
        <w:tc>
          <w:tcPr>
            <w:tcW w:w="537" w:type="dxa"/>
            <w:gridSpan w:val="2"/>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1111</w:t>
            </w:r>
          </w:p>
        </w:tc>
        <w:tc>
          <w:tcPr>
            <w:tcW w:w="568" w:type="dxa"/>
            <w:gridSpan w:val="2"/>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1021</w:t>
            </w:r>
          </w:p>
        </w:tc>
        <w:tc>
          <w:tcPr>
            <w:tcW w:w="568" w:type="dxa"/>
            <w:gridSpan w:val="2"/>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1092</w:t>
            </w:r>
          </w:p>
        </w:tc>
        <w:tc>
          <w:tcPr>
            <w:tcW w:w="709" w:type="dxa"/>
            <w:gridSpan w:val="2"/>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1120</w:t>
            </w:r>
          </w:p>
        </w:tc>
        <w:tc>
          <w:tcPr>
            <w:tcW w:w="568" w:type="dxa"/>
            <w:gridSpan w:val="2"/>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1271</w:t>
            </w:r>
          </w:p>
        </w:tc>
        <w:tc>
          <w:tcPr>
            <w:tcW w:w="573" w:type="dxa"/>
            <w:gridSpan w:val="3"/>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764</w:t>
            </w:r>
          </w:p>
        </w:tc>
        <w:tc>
          <w:tcPr>
            <w:tcW w:w="555" w:type="dxa"/>
            <w:gridSpan w:val="2"/>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493</w:t>
            </w:r>
          </w:p>
        </w:tc>
        <w:tc>
          <w:tcPr>
            <w:tcW w:w="581" w:type="dxa"/>
            <w:gridSpan w:val="3"/>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p>
        </w:tc>
        <w:tc>
          <w:tcPr>
            <w:tcW w:w="489" w:type="dxa"/>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p>
        </w:tc>
        <w:tc>
          <w:tcPr>
            <w:tcW w:w="912" w:type="dxa"/>
            <w:gridSpan w:val="3"/>
            <w:tcBorders>
              <w:top w:val="single" w:sz="4" w:space="0" w:color="auto"/>
            </w:tcBorders>
          </w:tcPr>
          <w:p w:rsidR="00EF6921" w:rsidRPr="00EF6921" w:rsidRDefault="00EF6921" w:rsidP="00EF6921">
            <w:pPr>
              <w:widowControl w:val="0"/>
              <w:autoSpaceDE w:val="0"/>
              <w:autoSpaceDN w:val="0"/>
              <w:adjustRightInd w:val="0"/>
              <w:spacing w:after="0" w:line="240" w:lineRule="auto"/>
              <w:jc w:val="right"/>
              <w:rPr>
                <w:rFonts w:ascii="Times New Roman" w:hAnsi="Times New Roman"/>
                <w:sz w:val="16"/>
                <w:szCs w:val="16"/>
              </w:rPr>
            </w:pPr>
            <w:r w:rsidRPr="00EF6921">
              <w:rPr>
                <w:rFonts w:ascii="Times New Roman" w:hAnsi="Times New Roman"/>
                <w:sz w:val="16"/>
                <w:szCs w:val="16"/>
              </w:rPr>
              <w:t>9442</w:t>
            </w:r>
          </w:p>
        </w:tc>
      </w:tr>
      <w:tr w:rsidR="00EF6921" w:rsidRPr="00EF6921" w:rsidTr="00EF6921">
        <w:trPr>
          <w:gridAfter w:val="1"/>
          <w:wAfter w:w="31" w:type="dxa"/>
          <w:trHeight w:val="255"/>
        </w:trPr>
        <w:tc>
          <w:tcPr>
            <w:tcW w:w="1260" w:type="dxa"/>
            <w:vMerge/>
            <w:tcBorders>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p>
        </w:tc>
        <w:tc>
          <w:tcPr>
            <w:tcW w:w="841" w:type="dxa"/>
            <w:vMerge w:val="restart"/>
            <w:tcBorders>
              <w:top w:val="single" w:sz="4" w:space="0" w:color="auto"/>
              <w:lef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Нижа</w:t>
            </w:r>
          </w:p>
        </w:tc>
        <w:tc>
          <w:tcPr>
            <w:tcW w:w="771" w:type="dxa"/>
            <w:gridSpan w:val="4"/>
            <w:vMerge w:val="restart"/>
            <w:tcBorders>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rPr>
              <w:t>kWh</w:t>
            </w:r>
          </w:p>
        </w:tc>
        <w:tc>
          <w:tcPr>
            <w:tcW w:w="239" w:type="dxa"/>
            <w:gridSpan w:val="3"/>
            <w:tcBorders>
              <w:left w:val="single" w:sz="4" w:space="0" w:color="auto"/>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А</w:t>
            </w:r>
          </w:p>
        </w:tc>
        <w:tc>
          <w:tcPr>
            <w:tcW w:w="565" w:type="dxa"/>
            <w:gridSpan w:val="3"/>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1865</w:t>
            </w:r>
          </w:p>
        </w:tc>
        <w:tc>
          <w:tcPr>
            <w:tcW w:w="565" w:type="dxa"/>
            <w:gridSpan w:val="3"/>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1215</w:t>
            </w:r>
          </w:p>
        </w:tc>
        <w:tc>
          <w:tcPr>
            <w:tcW w:w="601" w:type="dxa"/>
            <w:gridSpan w:val="4"/>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962</w:t>
            </w:r>
          </w:p>
        </w:tc>
        <w:tc>
          <w:tcPr>
            <w:tcW w:w="537" w:type="dxa"/>
            <w:gridSpan w:val="2"/>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686</w:t>
            </w:r>
          </w:p>
        </w:tc>
        <w:tc>
          <w:tcPr>
            <w:tcW w:w="568" w:type="dxa"/>
            <w:gridSpan w:val="2"/>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657</w:t>
            </w:r>
          </w:p>
        </w:tc>
        <w:tc>
          <w:tcPr>
            <w:tcW w:w="568" w:type="dxa"/>
            <w:gridSpan w:val="2"/>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692</w:t>
            </w:r>
          </w:p>
        </w:tc>
        <w:tc>
          <w:tcPr>
            <w:tcW w:w="709" w:type="dxa"/>
            <w:gridSpan w:val="2"/>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887</w:t>
            </w:r>
          </w:p>
        </w:tc>
        <w:tc>
          <w:tcPr>
            <w:tcW w:w="568" w:type="dxa"/>
            <w:gridSpan w:val="2"/>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839</w:t>
            </w:r>
          </w:p>
        </w:tc>
        <w:tc>
          <w:tcPr>
            <w:tcW w:w="573" w:type="dxa"/>
            <w:gridSpan w:val="3"/>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609</w:t>
            </w:r>
          </w:p>
        </w:tc>
        <w:tc>
          <w:tcPr>
            <w:tcW w:w="555" w:type="dxa"/>
            <w:gridSpan w:val="2"/>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896</w:t>
            </w:r>
          </w:p>
        </w:tc>
        <w:tc>
          <w:tcPr>
            <w:tcW w:w="581" w:type="dxa"/>
            <w:gridSpan w:val="3"/>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p>
        </w:tc>
        <w:tc>
          <w:tcPr>
            <w:tcW w:w="489" w:type="dxa"/>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p>
        </w:tc>
        <w:tc>
          <w:tcPr>
            <w:tcW w:w="912" w:type="dxa"/>
            <w:gridSpan w:val="3"/>
            <w:tcBorders>
              <w:bottom w:val="single" w:sz="4" w:space="0" w:color="auto"/>
            </w:tcBorders>
          </w:tcPr>
          <w:p w:rsidR="00EF6921" w:rsidRPr="00EF6921" w:rsidRDefault="00EF6921" w:rsidP="00EF6921">
            <w:pPr>
              <w:widowControl w:val="0"/>
              <w:autoSpaceDE w:val="0"/>
              <w:autoSpaceDN w:val="0"/>
              <w:adjustRightInd w:val="0"/>
              <w:spacing w:after="0" w:line="240" w:lineRule="auto"/>
              <w:jc w:val="right"/>
              <w:rPr>
                <w:rFonts w:ascii="Times New Roman" w:hAnsi="Times New Roman"/>
                <w:sz w:val="16"/>
                <w:szCs w:val="16"/>
              </w:rPr>
            </w:pPr>
            <w:r w:rsidRPr="00EF6921">
              <w:rPr>
                <w:rFonts w:ascii="Times New Roman" w:hAnsi="Times New Roman"/>
                <w:sz w:val="16"/>
                <w:szCs w:val="16"/>
              </w:rPr>
              <w:t>9308</w:t>
            </w:r>
          </w:p>
        </w:tc>
      </w:tr>
      <w:tr w:rsidR="00EF6921" w:rsidRPr="00EF6921" w:rsidTr="00EF6921">
        <w:trPr>
          <w:gridAfter w:val="1"/>
          <w:wAfter w:w="31" w:type="dxa"/>
          <w:trHeight w:val="209"/>
        </w:trPr>
        <w:tc>
          <w:tcPr>
            <w:tcW w:w="1260" w:type="dxa"/>
            <w:vMerge/>
            <w:tcBorders>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p>
        </w:tc>
        <w:tc>
          <w:tcPr>
            <w:tcW w:w="841" w:type="dxa"/>
            <w:vMerge/>
            <w:tcBorders>
              <w:left w:val="single" w:sz="4" w:space="0" w:color="auto"/>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p>
        </w:tc>
        <w:tc>
          <w:tcPr>
            <w:tcW w:w="771" w:type="dxa"/>
            <w:gridSpan w:val="4"/>
            <w:vMerge/>
            <w:tcBorders>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p>
        </w:tc>
        <w:tc>
          <w:tcPr>
            <w:tcW w:w="239" w:type="dxa"/>
            <w:gridSpan w:val="3"/>
            <w:tcBorders>
              <w:top w:val="single" w:sz="4" w:space="0" w:color="auto"/>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Р</w:t>
            </w:r>
          </w:p>
        </w:tc>
        <w:tc>
          <w:tcPr>
            <w:tcW w:w="565" w:type="dxa"/>
            <w:gridSpan w:val="3"/>
            <w:tcBorders>
              <w:top w:val="single" w:sz="4" w:space="0" w:color="auto"/>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418</w:t>
            </w:r>
          </w:p>
        </w:tc>
        <w:tc>
          <w:tcPr>
            <w:tcW w:w="565" w:type="dxa"/>
            <w:gridSpan w:val="3"/>
            <w:tcBorders>
              <w:top w:val="single" w:sz="4" w:space="0" w:color="auto"/>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431</w:t>
            </w:r>
          </w:p>
        </w:tc>
        <w:tc>
          <w:tcPr>
            <w:tcW w:w="601" w:type="dxa"/>
            <w:gridSpan w:val="4"/>
            <w:tcBorders>
              <w:top w:val="single" w:sz="4" w:space="0" w:color="auto"/>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538</w:t>
            </w:r>
          </w:p>
        </w:tc>
        <w:tc>
          <w:tcPr>
            <w:tcW w:w="537" w:type="dxa"/>
            <w:gridSpan w:val="2"/>
            <w:tcBorders>
              <w:top w:val="single" w:sz="4" w:space="0" w:color="auto"/>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582</w:t>
            </w:r>
          </w:p>
        </w:tc>
        <w:tc>
          <w:tcPr>
            <w:tcW w:w="568" w:type="dxa"/>
            <w:gridSpan w:val="2"/>
            <w:tcBorders>
              <w:top w:val="single" w:sz="4" w:space="0" w:color="auto"/>
              <w:left w:val="single" w:sz="4" w:space="0" w:color="auto"/>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551</w:t>
            </w:r>
          </w:p>
        </w:tc>
        <w:tc>
          <w:tcPr>
            <w:tcW w:w="568" w:type="dxa"/>
            <w:gridSpan w:val="2"/>
            <w:tcBorders>
              <w:top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467</w:t>
            </w:r>
          </w:p>
        </w:tc>
        <w:tc>
          <w:tcPr>
            <w:tcW w:w="709" w:type="dxa"/>
            <w:gridSpan w:val="2"/>
            <w:tcBorders>
              <w:top w:val="single" w:sz="4" w:space="0" w:color="auto"/>
              <w:left w:val="single" w:sz="4" w:space="0" w:color="auto"/>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559</w:t>
            </w:r>
          </w:p>
        </w:tc>
        <w:tc>
          <w:tcPr>
            <w:tcW w:w="568" w:type="dxa"/>
            <w:gridSpan w:val="2"/>
            <w:tcBorders>
              <w:top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581</w:t>
            </w:r>
          </w:p>
        </w:tc>
        <w:tc>
          <w:tcPr>
            <w:tcW w:w="573" w:type="dxa"/>
            <w:gridSpan w:val="3"/>
            <w:tcBorders>
              <w:top w:val="single" w:sz="4" w:space="0" w:color="auto"/>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388</w:t>
            </w:r>
          </w:p>
        </w:tc>
        <w:tc>
          <w:tcPr>
            <w:tcW w:w="555" w:type="dxa"/>
            <w:gridSpan w:val="2"/>
            <w:tcBorders>
              <w:top w:val="single" w:sz="4" w:space="0" w:color="auto"/>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265</w:t>
            </w:r>
          </w:p>
        </w:tc>
        <w:tc>
          <w:tcPr>
            <w:tcW w:w="581" w:type="dxa"/>
            <w:gridSpan w:val="3"/>
            <w:tcBorders>
              <w:top w:val="single" w:sz="4" w:space="0" w:color="auto"/>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p>
        </w:tc>
        <w:tc>
          <w:tcPr>
            <w:tcW w:w="489" w:type="dxa"/>
            <w:tcBorders>
              <w:top w:val="single" w:sz="4" w:space="0" w:color="auto"/>
              <w:left w:val="single" w:sz="4" w:space="0" w:color="auto"/>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p>
        </w:tc>
        <w:tc>
          <w:tcPr>
            <w:tcW w:w="912" w:type="dxa"/>
            <w:gridSpan w:val="3"/>
            <w:tcBorders>
              <w:top w:val="single" w:sz="4" w:space="0" w:color="auto"/>
              <w:bottom w:val="single" w:sz="4" w:space="0" w:color="auto"/>
            </w:tcBorders>
          </w:tcPr>
          <w:p w:rsidR="00EF6921" w:rsidRPr="00EF6921" w:rsidRDefault="00EF6921" w:rsidP="00EF6921">
            <w:pPr>
              <w:widowControl w:val="0"/>
              <w:autoSpaceDE w:val="0"/>
              <w:autoSpaceDN w:val="0"/>
              <w:adjustRightInd w:val="0"/>
              <w:spacing w:after="0" w:line="240" w:lineRule="auto"/>
              <w:jc w:val="right"/>
              <w:rPr>
                <w:rFonts w:ascii="Times New Roman" w:hAnsi="Times New Roman"/>
                <w:sz w:val="16"/>
                <w:szCs w:val="16"/>
              </w:rPr>
            </w:pPr>
            <w:r w:rsidRPr="00EF6921">
              <w:rPr>
                <w:rFonts w:ascii="Times New Roman" w:hAnsi="Times New Roman"/>
                <w:sz w:val="16"/>
                <w:szCs w:val="16"/>
              </w:rPr>
              <w:t>4780</w:t>
            </w:r>
          </w:p>
        </w:tc>
      </w:tr>
      <w:tr w:rsidR="00EF6921" w:rsidRPr="00EF6921" w:rsidTr="00EF6921">
        <w:trPr>
          <w:trHeight w:val="402"/>
        </w:trPr>
        <w:tc>
          <w:tcPr>
            <w:tcW w:w="1260" w:type="dxa"/>
            <w:vMerge/>
            <w:tcBorders>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lang w:val="sr-Cyrl-CS"/>
              </w:rPr>
            </w:pPr>
          </w:p>
        </w:tc>
        <w:tc>
          <w:tcPr>
            <w:tcW w:w="849" w:type="dxa"/>
            <w:gridSpan w:val="2"/>
            <w:vMerge w:val="restart"/>
            <w:tcBorders>
              <w:top w:val="single" w:sz="4" w:space="0" w:color="auto"/>
              <w:right w:val="single" w:sz="4" w:space="0" w:color="auto"/>
            </w:tcBorders>
            <w:shd w:val="clear" w:color="auto" w:fill="auto"/>
          </w:tcPr>
          <w:p w:rsidR="00EF6921" w:rsidRPr="00EF6921" w:rsidRDefault="00EF6921" w:rsidP="00EF6921">
            <w:pPr>
              <w:rPr>
                <w:rFonts w:ascii="Times New Roman" w:hAnsi="Times New Roman"/>
                <w:sz w:val="18"/>
                <w:szCs w:val="18"/>
              </w:rPr>
            </w:pPr>
            <w:r w:rsidRPr="00EF6921">
              <w:rPr>
                <w:rFonts w:ascii="Times New Roman" w:hAnsi="Times New Roman"/>
                <w:sz w:val="18"/>
                <w:szCs w:val="18"/>
              </w:rPr>
              <w:t>Виша</w:t>
            </w:r>
          </w:p>
        </w:tc>
        <w:tc>
          <w:tcPr>
            <w:tcW w:w="757" w:type="dxa"/>
            <w:gridSpan w:val="2"/>
            <w:vMerge w:val="restart"/>
            <w:tcBorders>
              <w:top w:val="single" w:sz="4" w:space="0" w:color="auto"/>
              <w:right w:val="single" w:sz="4" w:space="0" w:color="auto"/>
            </w:tcBorders>
            <w:shd w:val="clear" w:color="auto" w:fill="auto"/>
          </w:tcPr>
          <w:p w:rsidR="00EF6921" w:rsidRPr="00EF6921" w:rsidRDefault="00EF6921" w:rsidP="00EF6921">
            <w:r w:rsidRPr="00EF6921">
              <w:rPr>
                <w:rFonts w:ascii="Times New Roman" w:hAnsi="Times New Roman"/>
                <w:sz w:val="18"/>
                <w:szCs w:val="18"/>
              </w:rPr>
              <w:t>kWh</w:t>
            </w:r>
          </w:p>
        </w:tc>
        <w:tc>
          <w:tcPr>
            <w:tcW w:w="245" w:type="dxa"/>
            <w:gridSpan w:val="4"/>
            <w:tcBorders>
              <w:top w:val="single" w:sz="4" w:space="0" w:color="auto"/>
              <w:bottom w:val="single" w:sz="4" w:space="0" w:color="auto"/>
              <w:right w:val="single" w:sz="4" w:space="0" w:color="auto"/>
            </w:tcBorders>
            <w:shd w:val="clear" w:color="auto" w:fill="auto"/>
          </w:tcPr>
          <w:p w:rsidR="00EF6921" w:rsidRPr="00EF6921" w:rsidRDefault="00EF6921" w:rsidP="00EF6921">
            <w:r w:rsidRPr="00EF6921">
              <w:t>А</w:t>
            </w:r>
          </w:p>
        </w:tc>
        <w:tc>
          <w:tcPr>
            <w:tcW w:w="565" w:type="dxa"/>
            <w:gridSpan w:val="3"/>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65" w:type="dxa"/>
            <w:gridSpan w:val="3"/>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601" w:type="dxa"/>
            <w:gridSpan w:val="4"/>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37" w:type="dxa"/>
            <w:gridSpan w:val="2"/>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68" w:type="dxa"/>
            <w:gridSpan w:val="2"/>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68" w:type="dxa"/>
            <w:gridSpan w:val="2"/>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709" w:type="dxa"/>
            <w:gridSpan w:val="2"/>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68" w:type="dxa"/>
            <w:gridSpan w:val="2"/>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73" w:type="dxa"/>
            <w:gridSpan w:val="3"/>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55" w:type="dxa"/>
            <w:gridSpan w:val="2"/>
            <w:tcBorders>
              <w:top w:val="single" w:sz="4" w:space="0" w:color="auto"/>
              <w:bottom w:val="single" w:sz="4" w:space="0" w:color="auto"/>
              <w:right w:val="single" w:sz="4" w:space="0" w:color="auto"/>
            </w:tcBorders>
            <w:shd w:val="clear" w:color="auto" w:fill="auto"/>
          </w:tcPr>
          <w:p w:rsidR="00EF6921" w:rsidRPr="00EF6921" w:rsidRDefault="00EF6921" w:rsidP="00EF6921">
            <w:pPr>
              <w:rPr>
                <w:sz w:val="16"/>
                <w:szCs w:val="16"/>
              </w:rPr>
            </w:pPr>
            <w:r w:rsidRPr="00EF6921">
              <w:rPr>
                <w:sz w:val="16"/>
                <w:szCs w:val="16"/>
              </w:rPr>
              <w:t>958</w:t>
            </w:r>
          </w:p>
        </w:tc>
        <w:tc>
          <w:tcPr>
            <w:tcW w:w="581" w:type="dxa"/>
            <w:gridSpan w:val="3"/>
            <w:tcBorders>
              <w:top w:val="single" w:sz="4" w:space="0" w:color="auto"/>
              <w:bottom w:val="single" w:sz="4" w:space="0" w:color="auto"/>
              <w:right w:val="single" w:sz="4" w:space="0" w:color="auto"/>
            </w:tcBorders>
            <w:shd w:val="clear" w:color="auto" w:fill="auto"/>
          </w:tcPr>
          <w:p w:rsidR="00EF6921" w:rsidRPr="00EF6921" w:rsidRDefault="00EF6921" w:rsidP="00EF6921">
            <w:pPr>
              <w:rPr>
                <w:sz w:val="16"/>
                <w:szCs w:val="16"/>
              </w:rPr>
            </w:pPr>
            <w:r w:rsidRPr="00EF6921">
              <w:rPr>
                <w:sz w:val="16"/>
                <w:szCs w:val="16"/>
              </w:rPr>
              <w:t>4132</w:t>
            </w:r>
          </w:p>
        </w:tc>
        <w:tc>
          <w:tcPr>
            <w:tcW w:w="489" w:type="dxa"/>
            <w:tcBorders>
              <w:top w:val="single" w:sz="4" w:space="0" w:color="auto"/>
              <w:bottom w:val="single" w:sz="4" w:space="0" w:color="auto"/>
              <w:right w:val="single" w:sz="4" w:space="0" w:color="auto"/>
            </w:tcBorders>
            <w:shd w:val="clear" w:color="auto" w:fill="auto"/>
          </w:tcPr>
          <w:p w:rsidR="00EF6921" w:rsidRPr="00EF6921" w:rsidRDefault="00EF6921" w:rsidP="00EF6921">
            <w:pPr>
              <w:rPr>
                <w:sz w:val="16"/>
                <w:szCs w:val="16"/>
              </w:rPr>
            </w:pPr>
            <w:r w:rsidRPr="00EF6921">
              <w:rPr>
                <w:sz w:val="16"/>
                <w:szCs w:val="16"/>
              </w:rPr>
              <w:t>5000</w:t>
            </w:r>
          </w:p>
        </w:tc>
        <w:tc>
          <w:tcPr>
            <w:tcW w:w="943" w:type="dxa"/>
            <w:gridSpan w:val="4"/>
            <w:tcBorders>
              <w:top w:val="single" w:sz="4" w:space="0" w:color="auto"/>
              <w:bottom w:val="single" w:sz="4" w:space="0" w:color="auto"/>
              <w:right w:val="single" w:sz="4" w:space="0" w:color="auto"/>
            </w:tcBorders>
            <w:shd w:val="clear" w:color="auto" w:fill="auto"/>
          </w:tcPr>
          <w:p w:rsidR="00EF6921" w:rsidRPr="00EF6921" w:rsidRDefault="00EF6921" w:rsidP="00EF6921">
            <w:pPr>
              <w:jc w:val="right"/>
              <w:rPr>
                <w:sz w:val="16"/>
                <w:szCs w:val="16"/>
              </w:rPr>
            </w:pPr>
            <w:r w:rsidRPr="00EF6921">
              <w:rPr>
                <w:sz w:val="16"/>
                <w:szCs w:val="16"/>
              </w:rPr>
              <w:t>10090</w:t>
            </w:r>
          </w:p>
        </w:tc>
      </w:tr>
      <w:tr w:rsidR="00EF6921" w:rsidRPr="00EF6921" w:rsidTr="00EF6921">
        <w:trPr>
          <w:trHeight w:val="309"/>
        </w:trPr>
        <w:tc>
          <w:tcPr>
            <w:tcW w:w="1260" w:type="dxa"/>
            <w:vMerge/>
            <w:tcBorders>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lang w:val="sr-Cyrl-CS"/>
              </w:rPr>
            </w:pPr>
          </w:p>
        </w:tc>
        <w:tc>
          <w:tcPr>
            <w:tcW w:w="849" w:type="dxa"/>
            <w:gridSpan w:val="2"/>
            <w:vMerge/>
            <w:tcBorders>
              <w:bottom w:val="single" w:sz="4" w:space="0" w:color="auto"/>
              <w:right w:val="single" w:sz="4" w:space="0" w:color="auto"/>
            </w:tcBorders>
            <w:shd w:val="clear" w:color="auto" w:fill="auto"/>
          </w:tcPr>
          <w:p w:rsidR="00EF6921" w:rsidRPr="00EF6921" w:rsidRDefault="00EF6921" w:rsidP="00EF6921">
            <w:pPr>
              <w:rPr>
                <w:sz w:val="18"/>
                <w:szCs w:val="18"/>
              </w:rPr>
            </w:pPr>
          </w:p>
        </w:tc>
        <w:tc>
          <w:tcPr>
            <w:tcW w:w="757" w:type="dxa"/>
            <w:gridSpan w:val="2"/>
            <w:vMerge/>
            <w:tcBorders>
              <w:bottom w:val="single" w:sz="4" w:space="0" w:color="auto"/>
              <w:right w:val="single" w:sz="4" w:space="0" w:color="auto"/>
            </w:tcBorders>
            <w:shd w:val="clear" w:color="auto" w:fill="auto"/>
          </w:tcPr>
          <w:p w:rsidR="00EF6921" w:rsidRPr="00EF6921" w:rsidRDefault="00EF6921" w:rsidP="00EF6921">
            <w:pPr>
              <w:rPr>
                <w:rFonts w:ascii="Times New Roman" w:hAnsi="Times New Roman"/>
                <w:sz w:val="18"/>
                <w:szCs w:val="18"/>
              </w:rPr>
            </w:pPr>
          </w:p>
        </w:tc>
        <w:tc>
          <w:tcPr>
            <w:tcW w:w="245" w:type="dxa"/>
            <w:gridSpan w:val="4"/>
            <w:tcBorders>
              <w:top w:val="single" w:sz="4" w:space="0" w:color="auto"/>
              <w:bottom w:val="single" w:sz="4" w:space="0" w:color="auto"/>
              <w:right w:val="single" w:sz="4" w:space="0" w:color="auto"/>
            </w:tcBorders>
            <w:shd w:val="clear" w:color="auto" w:fill="auto"/>
          </w:tcPr>
          <w:p w:rsidR="00EF6921" w:rsidRPr="00EF6921" w:rsidRDefault="00EF6921" w:rsidP="00EF6921">
            <w:r w:rsidRPr="00EF6921">
              <w:t>Р</w:t>
            </w:r>
          </w:p>
        </w:tc>
        <w:tc>
          <w:tcPr>
            <w:tcW w:w="565" w:type="dxa"/>
            <w:gridSpan w:val="3"/>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65" w:type="dxa"/>
            <w:gridSpan w:val="3"/>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601" w:type="dxa"/>
            <w:gridSpan w:val="4"/>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37" w:type="dxa"/>
            <w:gridSpan w:val="2"/>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68" w:type="dxa"/>
            <w:gridSpan w:val="2"/>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68" w:type="dxa"/>
            <w:gridSpan w:val="2"/>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709" w:type="dxa"/>
            <w:gridSpan w:val="2"/>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68" w:type="dxa"/>
            <w:gridSpan w:val="2"/>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73" w:type="dxa"/>
            <w:gridSpan w:val="3"/>
            <w:tcBorders>
              <w:top w:val="single" w:sz="4" w:space="0" w:color="auto"/>
              <w:bottom w:val="single" w:sz="4" w:space="0" w:color="auto"/>
              <w:right w:val="single" w:sz="4" w:space="0" w:color="auto"/>
            </w:tcBorders>
            <w:shd w:val="clear" w:color="auto" w:fill="auto"/>
          </w:tcPr>
          <w:p w:rsidR="00EF6921" w:rsidRPr="00EF6921" w:rsidRDefault="00EF6921" w:rsidP="00EF6921"/>
        </w:tc>
        <w:tc>
          <w:tcPr>
            <w:tcW w:w="555" w:type="dxa"/>
            <w:gridSpan w:val="2"/>
            <w:tcBorders>
              <w:top w:val="single" w:sz="4" w:space="0" w:color="auto"/>
              <w:bottom w:val="single" w:sz="4" w:space="0" w:color="auto"/>
              <w:right w:val="single" w:sz="4" w:space="0" w:color="auto"/>
            </w:tcBorders>
            <w:shd w:val="clear" w:color="auto" w:fill="auto"/>
          </w:tcPr>
          <w:p w:rsidR="00EF6921" w:rsidRPr="00EF6921" w:rsidRDefault="00EF6921" w:rsidP="00EF6921">
            <w:pPr>
              <w:rPr>
                <w:sz w:val="16"/>
                <w:szCs w:val="16"/>
              </w:rPr>
            </w:pPr>
            <w:r w:rsidRPr="00EF6921">
              <w:rPr>
                <w:sz w:val="16"/>
                <w:szCs w:val="16"/>
              </w:rPr>
              <w:t>179</w:t>
            </w:r>
          </w:p>
        </w:tc>
        <w:tc>
          <w:tcPr>
            <w:tcW w:w="581" w:type="dxa"/>
            <w:gridSpan w:val="3"/>
            <w:tcBorders>
              <w:top w:val="single" w:sz="4" w:space="0" w:color="auto"/>
              <w:bottom w:val="single" w:sz="4" w:space="0" w:color="auto"/>
              <w:right w:val="single" w:sz="4" w:space="0" w:color="auto"/>
            </w:tcBorders>
            <w:shd w:val="clear" w:color="auto" w:fill="auto"/>
          </w:tcPr>
          <w:p w:rsidR="00EF6921" w:rsidRPr="00EF6921" w:rsidRDefault="00EF6921" w:rsidP="00EF6921">
            <w:pPr>
              <w:rPr>
                <w:sz w:val="16"/>
                <w:szCs w:val="16"/>
              </w:rPr>
            </w:pPr>
            <w:r w:rsidRPr="00EF6921">
              <w:rPr>
                <w:sz w:val="16"/>
                <w:szCs w:val="16"/>
              </w:rPr>
              <w:t>602</w:t>
            </w:r>
          </w:p>
        </w:tc>
        <w:tc>
          <w:tcPr>
            <w:tcW w:w="489" w:type="dxa"/>
            <w:tcBorders>
              <w:top w:val="single" w:sz="4" w:space="0" w:color="auto"/>
              <w:bottom w:val="single" w:sz="4" w:space="0" w:color="auto"/>
              <w:right w:val="single" w:sz="4" w:space="0" w:color="auto"/>
            </w:tcBorders>
            <w:shd w:val="clear" w:color="auto" w:fill="auto"/>
          </w:tcPr>
          <w:p w:rsidR="00EF6921" w:rsidRPr="00EF6921" w:rsidRDefault="00EF6921" w:rsidP="00EF6921">
            <w:pPr>
              <w:rPr>
                <w:sz w:val="16"/>
                <w:szCs w:val="16"/>
              </w:rPr>
            </w:pPr>
            <w:r w:rsidRPr="00EF6921">
              <w:rPr>
                <w:sz w:val="16"/>
                <w:szCs w:val="16"/>
              </w:rPr>
              <w:t>800</w:t>
            </w:r>
          </w:p>
        </w:tc>
        <w:tc>
          <w:tcPr>
            <w:tcW w:w="943" w:type="dxa"/>
            <w:gridSpan w:val="4"/>
            <w:tcBorders>
              <w:top w:val="single" w:sz="4" w:space="0" w:color="auto"/>
              <w:bottom w:val="single" w:sz="4" w:space="0" w:color="auto"/>
              <w:right w:val="single" w:sz="4" w:space="0" w:color="auto"/>
            </w:tcBorders>
            <w:shd w:val="clear" w:color="auto" w:fill="auto"/>
          </w:tcPr>
          <w:p w:rsidR="00EF6921" w:rsidRPr="00EF6921" w:rsidRDefault="00EF6921" w:rsidP="00EF6921">
            <w:pPr>
              <w:jc w:val="right"/>
              <w:rPr>
                <w:sz w:val="16"/>
                <w:szCs w:val="16"/>
              </w:rPr>
            </w:pPr>
            <w:r w:rsidRPr="00EF6921">
              <w:rPr>
                <w:sz w:val="16"/>
                <w:szCs w:val="16"/>
              </w:rPr>
              <w:t>1581</w:t>
            </w:r>
          </w:p>
        </w:tc>
      </w:tr>
      <w:tr w:rsidR="00EF6921" w:rsidRPr="00EF6921" w:rsidTr="00EF6921">
        <w:trPr>
          <w:trHeight w:val="276"/>
        </w:trPr>
        <w:tc>
          <w:tcPr>
            <w:tcW w:w="1260" w:type="dxa"/>
            <w:vMerge/>
            <w:tcBorders>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lang w:val="sr-Cyrl-CS"/>
              </w:rPr>
            </w:pPr>
          </w:p>
        </w:tc>
        <w:tc>
          <w:tcPr>
            <w:tcW w:w="849" w:type="dxa"/>
            <w:gridSpan w:val="2"/>
            <w:vMerge w:val="restart"/>
            <w:tcBorders>
              <w:top w:val="nil"/>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Нижа</w:t>
            </w:r>
          </w:p>
        </w:tc>
        <w:tc>
          <w:tcPr>
            <w:tcW w:w="757" w:type="dxa"/>
            <w:gridSpan w:val="2"/>
            <w:vMerge w:val="restart"/>
            <w:tcBorders>
              <w:top w:val="nil"/>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r w:rsidRPr="00EF6921">
              <w:rPr>
                <w:rFonts w:ascii="Times New Roman" w:hAnsi="Times New Roman"/>
                <w:sz w:val="18"/>
                <w:szCs w:val="18"/>
              </w:rPr>
              <w:t>kWh</w:t>
            </w:r>
          </w:p>
        </w:tc>
        <w:tc>
          <w:tcPr>
            <w:tcW w:w="245" w:type="dxa"/>
            <w:gridSpan w:val="4"/>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rPr>
            </w:pPr>
            <w:r w:rsidRPr="00EF6921">
              <w:rPr>
                <w:rFonts w:ascii="Times New Roman" w:hAnsi="Times New Roman"/>
                <w:sz w:val="24"/>
                <w:szCs w:val="24"/>
              </w:rPr>
              <w:t>А</w:t>
            </w:r>
          </w:p>
        </w:tc>
        <w:tc>
          <w:tcPr>
            <w:tcW w:w="565" w:type="dxa"/>
            <w:gridSpan w:val="3"/>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65" w:type="dxa"/>
            <w:gridSpan w:val="3"/>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601" w:type="dxa"/>
            <w:gridSpan w:val="4"/>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37" w:type="dxa"/>
            <w:gridSpan w:val="2"/>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68" w:type="dxa"/>
            <w:gridSpan w:val="2"/>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68" w:type="dxa"/>
            <w:gridSpan w:val="2"/>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709" w:type="dxa"/>
            <w:gridSpan w:val="2"/>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68" w:type="dxa"/>
            <w:gridSpan w:val="2"/>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73" w:type="dxa"/>
            <w:gridSpan w:val="3"/>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55" w:type="dxa"/>
            <w:gridSpan w:val="2"/>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135</w:t>
            </w:r>
          </w:p>
        </w:tc>
        <w:tc>
          <w:tcPr>
            <w:tcW w:w="581" w:type="dxa"/>
            <w:gridSpan w:val="3"/>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422</w:t>
            </w:r>
          </w:p>
        </w:tc>
        <w:tc>
          <w:tcPr>
            <w:tcW w:w="489" w:type="dxa"/>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500</w:t>
            </w:r>
          </w:p>
        </w:tc>
        <w:tc>
          <w:tcPr>
            <w:tcW w:w="943" w:type="dxa"/>
            <w:gridSpan w:val="4"/>
            <w:tcBorders>
              <w:top w:val="nil"/>
              <w:left w:val="single" w:sz="4" w:space="0" w:color="auto"/>
              <w:bottom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jc w:val="right"/>
              <w:rPr>
                <w:rFonts w:ascii="Times New Roman" w:hAnsi="Times New Roman"/>
                <w:sz w:val="16"/>
                <w:szCs w:val="16"/>
              </w:rPr>
            </w:pPr>
            <w:r w:rsidRPr="00EF6921">
              <w:rPr>
                <w:rFonts w:ascii="Times New Roman" w:hAnsi="Times New Roman"/>
                <w:sz w:val="16"/>
                <w:szCs w:val="16"/>
              </w:rPr>
              <w:t>1057</w:t>
            </w:r>
          </w:p>
        </w:tc>
      </w:tr>
      <w:tr w:rsidR="00EF6921" w:rsidRPr="00EF6921" w:rsidTr="00EF6921">
        <w:trPr>
          <w:trHeight w:val="261"/>
        </w:trPr>
        <w:tc>
          <w:tcPr>
            <w:tcW w:w="1260" w:type="dxa"/>
            <w:vMerge/>
            <w:tcBorders>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lang w:val="sr-Cyrl-CS"/>
              </w:rPr>
            </w:pPr>
          </w:p>
        </w:tc>
        <w:tc>
          <w:tcPr>
            <w:tcW w:w="849" w:type="dxa"/>
            <w:gridSpan w:val="2"/>
            <w:vMerge/>
            <w:tcBorders>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p>
        </w:tc>
        <w:tc>
          <w:tcPr>
            <w:tcW w:w="757" w:type="dxa"/>
            <w:gridSpan w:val="2"/>
            <w:vMerge/>
            <w:tcBorders>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p>
        </w:tc>
        <w:tc>
          <w:tcPr>
            <w:tcW w:w="245" w:type="dxa"/>
            <w:gridSpan w:val="4"/>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rPr>
            </w:pPr>
            <w:r w:rsidRPr="00EF6921">
              <w:rPr>
                <w:rFonts w:ascii="Times New Roman" w:hAnsi="Times New Roman"/>
                <w:sz w:val="24"/>
                <w:szCs w:val="24"/>
              </w:rPr>
              <w:t>Р</w:t>
            </w:r>
          </w:p>
        </w:tc>
        <w:tc>
          <w:tcPr>
            <w:tcW w:w="565" w:type="dxa"/>
            <w:gridSpan w:val="3"/>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65" w:type="dxa"/>
            <w:gridSpan w:val="3"/>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601" w:type="dxa"/>
            <w:gridSpan w:val="4"/>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37" w:type="dxa"/>
            <w:gridSpan w:val="2"/>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68" w:type="dxa"/>
            <w:gridSpan w:val="2"/>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68" w:type="dxa"/>
            <w:gridSpan w:val="2"/>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709" w:type="dxa"/>
            <w:gridSpan w:val="2"/>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68" w:type="dxa"/>
            <w:gridSpan w:val="2"/>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73" w:type="dxa"/>
            <w:gridSpan w:val="3"/>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color w:val="FF0000"/>
                <w:sz w:val="24"/>
                <w:szCs w:val="24"/>
              </w:rPr>
            </w:pPr>
          </w:p>
        </w:tc>
        <w:tc>
          <w:tcPr>
            <w:tcW w:w="555" w:type="dxa"/>
            <w:gridSpan w:val="2"/>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109</w:t>
            </w:r>
          </w:p>
        </w:tc>
        <w:tc>
          <w:tcPr>
            <w:tcW w:w="581" w:type="dxa"/>
            <w:gridSpan w:val="3"/>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340</w:t>
            </w:r>
          </w:p>
        </w:tc>
        <w:tc>
          <w:tcPr>
            <w:tcW w:w="489" w:type="dxa"/>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400</w:t>
            </w:r>
          </w:p>
        </w:tc>
        <w:tc>
          <w:tcPr>
            <w:tcW w:w="943" w:type="dxa"/>
            <w:gridSpan w:val="4"/>
            <w:tcBorders>
              <w:top w:val="single" w:sz="4" w:space="0" w:color="auto"/>
              <w:left w:val="single" w:sz="4" w:space="0" w:color="auto"/>
              <w:right w:val="single" w:sz="4" w:space="0" w:color="auto"/>
            </w:tcBorders>
          </w:tcPr>
          <w:p w:rsidR="00EF6921" w:rsidRPr="00EF6921" w:rsidRDefault="00EF6921" w:rsidP="00EF6921">
            <w:pPr>
              <w:widowControl w:val="0"/>
              <w:autoSpaceDE w:val="0"/>
              <w:autoSpaceDN w:val="0"/>
              <w:adjustRightInd w:val="0"/>
              <w:spacing w:after="0" w:line="240" w:lineRule="auto"/>
              <w:jc w:val="right"/>
              <w:rPr>
                <w:rFonts w:ascii="Times New Roman" w:hAnsi="Times New Roman"/>
                <w:sz w:val="16"/>
                <w:szCs w:val="16"/>
              </w:rPr>
            </w:pPr>
            <w:r w:rsidRPr="00EF6921">
              <w:rPr>
                <w:rFonts w:ascii="Times New Roman" w:hAnsi="Times New Roman"/>
                <w:sz w:val="16"/>
                <w:szCs w:val="16"/>
              </w:rPr>
              <w:t>849</w:t>
            </w:r>
          </w:p>
        </w:tc>
      </w:tr>
      <w:tr w:rsidR="00EF6921" w:rsidRPr="00EF6921" w:rsidTr="00EF6921">
        <w:trPr>
          <w:gridAfter w:val="26"/>
          <w:wAfter w:w="6299" w:type="dxa"/>
          <w:trHeight w:val="521"/>
        </w:trPr>
        <w:tc>
          <w:tcPr>
            <w:tcW w:w="4634" w:type="dxa"/>
            <w:gridSpan w:val="16"/>
          </w:tcPr>
          <w:p w:rsidR="00EF6921" w:rsidRPr="00EF6921" w:rsidRDefault="00EF6921" w:rsidP="00EF692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24"/>
                <w:szCs w:val="24"/>
                <w:lang w:val="sr-Cyrl-CS"/>
              </w:rPr>
              <w:t xml:space="preserve">Мерно место: </w:t>
            </w:r>
            <w:r w:rsidRPr="00EF6921">
              <w:rPr>
                <w:rFonts w:ascii="Times New Roman" w:hAnsi="Times New Roman"/>
                <w:lang w:val="sr-Cyrl-CS"/>
              </w:rPr>
              <w:t>Камп Златибор, Тић поље Златибор, ЕД број 3026001412, број бројила 398577</w:t>
            </w:r>
          </w:p>
        </w:tc>
      </w:tr>
      <w:tr w:rsidR="00EF6921" w:rsidRPr="00EF6921" w:rsidTr="00EF6921">
        <w:trPr>
          <w:gridAfter w:val="2"/>
          <w:wAfter w:w="57" w:type="dxa"/>
          <w:trHeight w:val="402"/>
        </w:trPr>
        <w:tc>
          <w:tcPr>
            <w:tcW w:w="1260" w:type="dxa"/>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Категорија купца (широка потрошња или ниски напон)</w:t>
            </w:r>
          </w:p>
        </w:tc>
        <w:tc>
          <w:tcPr>
            <w:tcW w:w="841"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Тарифе</w:t>
            </w:r>
          </w:p>
        </w:tc>
        <w:tc>
          <w:tcPr>
            <w:tcW w:w="983" w:type="dxa"/>
            <w:gridSpan w:val="5"/>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Јединица мере</w:t>
            </w:r>
          </w:p>
        </w:tc>
        <w:tc>
          <w:tcPr>
            <w:tcW w:w="562"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w:t>
            </w:r>
          </w:p>
        </w:tc>
        <w:tc>
          <w:tcPr>
            <w:tcW w:w="565"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w:t>
            </w:r>
          </w:p>
        </w:tc>
        <w:tc>
          <w:tcPr>
            <w:tcW w:w="567" w:type="dxa"/>
            <w:gridSpan w:val="4"/>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III</w:t>
            </w:r>
          </w:p>
        </w:tc>
        <w:tc>
          <w:tcPr>
            <w:tcW w:w="577"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w:t>
            </w:r>
          </w:p>
        </w:tc>
        <w:tc>
          <w:tcPr>
            <w:tcW w:w="709"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w:t>
            </w:r>
          </w:p>
        </w:tc>
        <w:tc>
          <w:tcPr>
            <w:tcW w:w="620" w:type="dxa"/>
            <w:gridSpan w:val="4"/>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VIII</w:t>
            </w:r>
          </w:p>
        </w:tc>
        <w:tc>
          <w:tcPr>
            <w:tcW w:w="54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IX</w:t>
            </w:r>
          </w:p>
        </w:tc>
        <w:tc>
          <w:tcPr>
            <w:tcW w:w="533"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X</w:t>
            </w:r>
          </w:p>
        </w:tc>
        <w:tc>
          <w:tcPr>
            <w:tcW w:w="581"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XI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Процена XII</w:t>
            </w:r>
          </w:p>
        </w:tc>
        <w:tc>
          <w:tcPr>
            <w:tcW w:w="829"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Укупно</w:t>
            </w:r>
          </w:p>
        </w:tc>
      </w:tr>
      <w:tr w:rsidR="00EF6921" w:rsidRPr="00EF6921" w:rsidTr="00EF6921">
        <w:trPr>
          <w:gridAfter w:val="2"/>
          <w:wAfter w:w="57" w:type="dxa"/>
          <w:trHeight w:val="533"/>
        </w:trPr>
        <w:tc>
          <w:tcPr>
            <w:tcW w:w="1260" w:type="dxa"/>
            <w:vMerge w:val="restart"/>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24"/>
                <w:szCs w:val="24"/>
                <w:lang w:val="sr-Cyrl-CS"/>
              </w:rPr>
              <w:t>Широке потрошње</w:t>
            </w:r>
          </w:p>
        </w:tc>
        <w:tc>
          <w:tcPr>
            <w:tcW w:w="841" w:type="dxa"/>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Виша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659</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482</w:t>
            </w:r>
          </w:p>
        </w:tc>
        <w:tc>
          <w:tcPr>
            <w:tcW w:w="567" w:type="dxa"/>
            <w:gridSpan w:val="4"/>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404</w:t>
            </w:r>
          </w:p>
        </w:tc>
        <w:tc>
          <w:tcPr>
            <w:tcW w:w="577"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1305</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2925</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1495</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2050</w:t>
            </w:r>
          </w:p>
        </w:tc>
        <w:tc>
          <w:tcPr>
            <w:tcW w:w="620" w:type="dxa"/>
            <w:gridSpan w:val="4"/>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1959</w:t>
            </w:r>
          </w:p>
        </w:tc>
        <w:tc>
          <w:tcPr>
            <w:tcW w:w="54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1051</w:t>
            </w:r>
          </w:p>
        </w:tc>
        <w:tc>
          <w:tcPr>
            <w:tcW w:w="533"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607</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173</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400</w:t>
            </w:r>
          </w:p>
        </w:tc>
        <w:tc>
          <w:tcPr>
            <w:tcW w:w="829" w:type="dxa"/>
          </w:tcPr>
          <w:p w:rsidR="00EF6921" w:rsidRPr="00EF6921" w:rsidRDefault="00EF6921" w:rsidP="00EF6921">
            <w:pPr>
              <w:widowControl w:val="0"/>
              <w:autoSpaceDE w:val="0"/>
              <w:autoSpaceDN w:val="0"/>
              <w:adjustRightInd w:val="0"/>
              <w:spacing w:after="0" w:line="240" w:lineRule="auto"/>
              <w:jc w:val="right"/>
              <w:rPr>
                <w:rFonts w:ascii="Times New Roman" w:hAnsi="Times New Roman"/>
                <w:sz w:val="16"/>
                <w:szCs w:val="16"/>
              </w:rPr>
            </w:pPr>
            <w:r w:rsidRPr="00EF6921">
              <w:rPr>
                <w:rFonts w:ascii="Times New Roman" w:hAnsi="Times New Roman"/>
                <w:sz w:val="16"/>
                <w:szCs w:val="16"/>
              </w:rPr>
              <w:t>13510</w:t>
            </w:r>
          </w:p>
        </w:tc>
      </w:tr>
      <w:tr w:rsidR="00EF6921" w:rsidRPr="00EF6921" w:rsidTr="00EF6921">
        <w:trPr>
          <w:gridAfter w:val="2"/>
          <w:wAfter w:w="57" w:type="dxa"/>
          <w:trHeight w:val="479"/>
        </w:trPr>
        <w:tc>
          <w:tcPr>
            <w:tcW w:w="1260" w:type="dxa"/>
            <w:vMerge/>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p>
        </w:tc>
        <w:tc>
          <w:tcPr>
            <w:tcW w:w="841" w:type="dxa"/>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Нижа</w:t>
            </w:r>
          </w:p>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313</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236</w:t>
            </w:r>
          </w:p>
        </w:tc>
        <w:tc>
          <w:tcPr>
            <w:tcW w:w="567" w:type="dxa"/>
            <w:gridSpan w:val="4"/>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201</w:t>
            </w:r>
          </w:p>
        </w:tc>
        <w:tc>
          <w:tcPr>
            <w:tcW w:w="577"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462</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1088</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548</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778</w:t>
            </w:r>
          </w:p>
        </w:tc>
        <w:tc>
          <w:tcPr>
            <w:tcW w:w="620" w:type="dxa"/>
            <w:gridSpan w:val="4"/>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736</w:t>
            </w:r>
          </w:p>
        </w:tc>
        <w:tc>
          <w:tcPr>
            <w:tcW w:w="54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333</w:t>
            </w:r>
          </w:p>
        </w:tc>
        <w:tc>
          <w:tcPr>
            <w:tcW w:w="533" w:type="dxa"/>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213</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89</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150</w:t>
            </w:r>
          </w:p>
        </w:tc>
        <w:tc>
          <w:tcPr>
            <w:tcW w:w="829" w:type="dxa"/>
          </w:tcPr>
          <w:p w:rsidR="00EF6921" w:rsidRPr="00EF6921" w:rsidRDefault="00EF6921" w:rsidP="00EF6921">
            <w:pPr>
              <w:widowControl w:val="0"/>
              <w:autoSpaceDE w:val="0"/>
              <w:autoSpaceDN w:val="0"/>
              <w:adjustRightInd w:val="0"/>
              <w:spacing w:after="0" w:line="240" w:lineRule="auto"/>
              <w:jc w:val="right"/>
              <w:rPr>
                <w:rFonts w:ascii="Times New Roman" w:hAnsi="Times New Roman"/>
                <w:sz w:val="16"/>
                <w:szCs w:val="16"/>
              </w:rPr>
            </w:pPr>
            <w:r w:rsidRPr="00EF6921">
              <w:rPr>
                <w:rFonts w:ascii="Times New Roman" w:hAnsi="Times New Roman"/>
                <w:sz w:val="16"/>
                <w:szCs w:val="16"/>
              </w:rPr>
              <w:t>5147</w:t>
            </w:r>
          </w:p>
        </w:tc>
      </w:tr>
      <w:tr w:rsidR="00EF6921" w:rsidRPr="00EF6921" w:rsidTr="00EF6921">
        <w:trPr>
          <w:gridAfter w:val="26"/>
          <w:wAfter w:w="6299" w:type="dxa"/>
          <w:trHeight w:val="521"/>
        </w:trPr>
        <w:tc>
          <w:tcPr>
            <w:tcW w:w="4634" w:type="dxa"/>
            <w:gridSpan w:val="16"/>
          </w:tcPr>
          <w:p w:rsidR="00EF6921" w:rsidRPr="00EF6921" w:rsidRDefault="00EF6921" w:rsidP="00EF692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24"/>
                <w:szCs w:val="24"/>
                <w:lang w:val="sr-Cyrl-CS"/>
              </w:rPr>
              <w:t xml:space="preserve">Мерно место: </w:t>
            </w:r>
            <w:r w:rsidRPr="00EF6921">
              <w:rPr>
                <w:rFonts w:ascii="Times New Roman" w:hAnsi="Times New Roman"/>
                <w:lang w:val="sr-Cyrl-CS"/>
              </w:rPr>
              <w:t>Камп Златибор, Тић поље Златибор, ЕД број 3026001420, број бројила 397652</w:t>
            </w:r>
          </w:p>
        </w:tc>
      </w:tr>
      <w:tr w:rsidR="00EF6921" w:rsidRPr="00EF6921" w:rsidTr="00EF6921">
        <w:trPr>
          <w:gridAfter w:val="2"/>
          <w:wAfter w:w="57" w:type="dxa"/>
          <w:trHeight w:val="402"/>
        </w:trPr>
        <w:tc>
          <w:tcPr>
            <w:tcW w:w="1260" w:type="dxa"/>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Категорија купца (широка потрошња или ниски напон)</w:t>
            </w:r>
          </w:p>
        </w:tc>
        <w:tc>
          <w:tcPr>
            <w:tcW w:w="841"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Тарифе</w:t>
            </w:r>
          </w:p>
        </w:tc>
        <w:tc>
          <w:tcPr>
            <w:tcW w:w="983" w:type="dxa"/>
            <w:gridSpan w:val="5"/>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Јединица мере</w:t>
            </w:r>
          </w:p>
        </w:tc>
        <w:tc>
          <w:tcPr>
            <w:tcW w:w="562"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w:t>
            </w:r>
          </w:p>
        </w:tc>
        <w:tc>
          <w:tcPr>
            <w:tcW w:w="565"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w:t>
            </w:r>
          </w:p>
        </w:tc>
        <w:tc>
          <w:tcPr>
            <w:tcW w:w="567" w:type="dxa"/>
            <w:gridSpan w:val="4"/>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III</w:t>
            </w:r>
          </w:p>
        </w:tc>
        <w:tc>
          <w:tcPr>
            <w:tcW w:w="577"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w:t>
            </w:r>
          </w:p>
        </w:tc>
        <w:tc>
          <w:tcPr>
            <w:tcW w:w="709"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IX</w:t>
            </w:r>
          </w:p>
        </w:tc>
        <w:tc>
          <w:tcPr>
            <w:tcW w:w="565"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X</w:t>
            </w:r>
          </w:p>
        </w:tc>
        <w:tc>
          <w:tcPr>
            <w:tcW w:w="581"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 xml:space="preserve"> XI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Процена XII</w:t>
            </w:r>
          </w:p>
        </w:tc>
        <w:tc>
          <w:tcPr>
            <w:tcW w:w="829"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Укупно</w:t>
            </w:r>
          </w:p>
        </w:tc>
      </w:tr>
      <w:tr w:rsidR="00EF6921" w:rsidRPr="00EF6921" w:rsidTr="00EF6921">
        <w:trPr>
          <w:gridAfter w:val="2"/>
          <w:wAfter w:w="57" w:type="dxa"/>
          <w:trHeight w:val="425"/>
        </w:trPr>
        <w:tc>
          <w:tcPr>
            <w:tcW w:w="1260" w:type="dxa"/>
            <w:vMerge w:val="restart"/>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24"/>
                <w:szCs w:val="24"/>
                <w:lang w:val="sr-Cyrl-CS"/>
              </w:rPr>
              <w:t>Широке потрошње</w:t>
            </w:r>
          </w:p>
        </w:tc>
        <w:tc>
          <w:tcPr>
            <w:tcW w:w="841" w:type="dxa"/>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Виша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14</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w:t>
            </w:r>
          </w:p>
        </w:tc>
        <w:tc>
          <w:tcPr>
            <w:tcW w:w="567" w:type="dxa"/>
            <w:gridSpan w:val="4"/>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330</w:t>
            </w:r>
          </w:p>
        </w:tc>
        <w:tc>
          <w:tcPr>
            <w:tcW w:w="577"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239</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222</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461</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467</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550</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516</w:t>
            </w:r>
          </w:p>
        </w:tc>
        <w:tc>
          <w:tcPr>
            <w:tcW w:w="565"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258</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21</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100</w:t>
            </w:r>
          </w:p>
        </w:tc>
        <w:tc>
          <w:tcPr>
            <w:tcW w:w="829" w:type="dxa"/>
          </w:tcPr>
          <w:p w:rsidR="00EF6921" w:rsidRPr="00EF6921" w:rsidRDefault="00EF6921" w:rsidP="00EF6921">
            <w:pPr>
              <w:widowControl w:val="0"/>
              <w:autoSpaceDE w:val="0"/>
              <w:autoSpaceDN w:val="0"/>
              <w:adjustRightInd w:val="0"/>
              <w:spacing w:after="0" w:line="240" w:lineRule="auto"/>
              <w:jc w:val="right"/>
              <w:rPr>
                <w:rFonts w:ascii="Times New Roman" w:hAnsi="Times New Roman"/>
                <w:sz w:val="16"/>
                <w:szCs w:val="16"/>
              </w:rPr>
            </w:pPr>
            <w:r w:rsidRPr="00EF6921">
              <w:rPr>
                <w:rFonts w:ascii="Times New Roman" w:hAnsi="Times New Roman"/>
                <w:sz w:val="16"/>
                <w:szCs w:val="16"/>
              </w:rPr>
              <w:t>3188</w:t>
            </w:r>
          </w:p>
        </w:tc>
      </w:tr>
      <w:tr w:rsidR="00EF6921" w:rsidRPr="00EF6921" w:rsidTr="00EF6921">
        <w:trPr>
          <w:gridAfter w:val="2"/>
          <w:wAfter w:w="57" w:type="dxa"/>
          <w:trHeight w:val="479"/>
        </w:trPr>
        <w:tc>
          <w:tcPr>
            <w:tcW w:w="1260" w:type="dxa"/>
            <w:vMerge/>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p>
        </w:tc>
        <w:tc>
          <w:tcPr>
            <w:tcW w:w="841" w:type="dxa"/>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Нижа</w:t>
            </w:r>
          </w:p>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7</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w:t>
            </w:r>
          </w:p>
        </w:tc>
        <w:tc>
          <w:tcPr>
            <w:tcW w:w="567" w:type="dxa"/>
            <w:gridSpan w:val="4"/>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128</w:t>
            </w:r>
          </w:p>
        </w:tc>
        <w:tc>
          <w:tcPr>
            <w:tcW w:w="577"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52</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109</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178</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204</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226</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203</w:t>
            </w:r>
          </w:p>
        </w:tc>
        <w:tc>
          <w:tcPr>
            <w:tcW w:w="565"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119</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11</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50</w:t>
            </w:r>
          </w:p>
        </w:tc>
        <w:tc>
          <w:tcPr>
            <w:tcW w:w="829" w:type="dxa"/>
          </w:tcPr>
          <w:p w:rsidR="00EF6921" w:rsidRPr="00EF6921" w:rsidRDefault="00EF6921" w:rsidP="00EF6921">
            <w:pPr>
              <w:widowControl w:val="0"/>
              <w:autoSpaceDE w:val="0"/>
              <w:autoSpaceDN w:val="0"/>
              <w:adjustRightInd w:val="0"/>
              <w:spacing w:after="0" w:line="240" w:lineRule="auto"/>
              <w:jc w:val="right"/>
              <w:rPr>
                <w:rFonts w:ascii="Times New Roman" w:hAnsi="Times New Roman"/>
                <w:sz w:val="16"/>
                <w:szCs w:val="16"/>
              </w:rPr>
            </w:pPr>
            <w:r w:rsidRPr="00EF6921">
              <w:rPr>
                <w:rFonts w:ascii="Times New Roman" w:hAnsi="Times New Roman"/>
                <w:sz w:val="16"/>
                <w:szCs w:val="16"/>
              </w:rPr>
              <w:t>1292</w:t>
            </w:r>
          </w:p>
        </w:tc>
      </w:tr>
      <w:tr w:rsidR="00EF6921" w:rsidRPr="00EF6921" w:rsidTr="00EF6921">
        <w:trPr>
          <w:gridAfter w:val="26"/>
          <w:wAfter w:w="6299" w:type="dxa"/>
          <w:trHeight w:val="521"/>
        </w:trPr>
        <w:tc>
          <w:tcPr>
            <w:tcW w:w="4634" w:type="dxa"/>
            <w:gridSpan w:val="16"/>
          </w:tcPr>
          <w:p w:rsidR="00EF6921" w:rsidRPr="00EF6921" w:rsidRDefault="00EF6921" w:rsidP="00EF6921">
            <w:pPr>
              <w:widowControl w:val="0"/>
              <w:tabs>
                <w:tab w:val="left" w:pos="6720"/>
              </w:tabs>
              <w:autoSpaceDE w:val="0"/>
              <w:autoSpaceDN w:val="0"/>
              <w:adjustRightInd w:val="0"/>
              <w:spacing w:after="0" w:line="240" w:lineRule="auto"/>
              <w:rPr>
                <w:rFonts w:ascii="Times New Roman" w:hAnsi="Times New Roman"/>
                <w:sz w:val="24"/>
                <w:szCs w:val="24"/>
              </w:rPr>
            </w:pPr>
            <w:r w:rsidRPr="00EF6921">
              <w:rPr>
                <w:rFonts w:ascii="Times New Roman" w:hAnsi="Times New Roman"/>
                <w:sz w:val="24"/>
                <w:szCs w:val="24"/>
                <w:lang w:val="sr-Cyrl-CS"/>
              </w:rPr>
              <w:t xml:space="preserve">Мерно место: </w:t>
            </w:r>
            <w:r w:rsidRPr="00EF6921">
              <w:rPr>
                <w:rFonts w:ascii="Times New Roman" w:hAnsi="Times New Roman"/>
                <w:lang w:val="sr-Cyrl-CS"/>
              </w:rPr>
              <w:t xml:space="preserve">Камп Златибор, Тић поље Златибор, ЕД број </w:t>
            </w:r>
            <w:r w:rsidRPr="00EF6921">
              <w:rPr>
                <w:rFonts w:ascii="Times New Roman" w:hAnsi="Times New Roman"/>
              </w:rPr>
              <w:t>5068728780</w:t>
            </w:r>
            <w:r w:rsidRPr="00EF6921">
              <w:rPr>
                <w:rFonts w:ascii="Times New Roman" w:hAnsi="Times New Roman"/>
                <w:lang w:val="sr-Cyrl-CS"/>
              </w:rPr>
              <w:t xml:space="preserve">, број бројила </w:t>
            </w:r>
            <w:r w:rsidRPr="00EF6921">
              <w:rPr>
                <w:rFonts w:ascii="Times New Roman" w:hAnsi="Times New Roman"/>
              </w:rPr>
              <w:t>4</w:t>
            </w:r>
            <w:r w:rsidRPr="00EF6921">
              <w:rPr>
                <w:rFonts w:ascii="Times New Roman" w:hAnsi="Times New Roman"/>
                <w:lang w:val="sr-Cyrl-CS"/>
              </w:rPr>
              <w:t>63331</w:t>
            </w:r>
          </w:p>
        </w:tc>
      </w:tr>
      <w:tr w:rsidR="00EF6921" w:rsidRPr="00EF6921" w:rsidTr="00EF6921">
        <w:trPr>
          <w:gridAfter w:val="2"/>
          <w:wAfter w:w="57" w:type="dxa"/>
          <w:trHeight w:val="402"/>
        </w:trPr>
        <w:tc>
          <w:tcPr>
            <w:tcW w:w="1260" w:type="dxa"/>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Категорија купца (широка потрошња или ниски напон)</w:t>
            </w:r>
          </w:p>
        </w:tc>
        <w:tc>
          <w:tcPr>
            <w:tcW w:w="841"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Тарифе</w:t>
            </w:r>
          </w:p>
        </w:tc>
        <w:tc>
          <w:tcPr>
            <w:tcW w:w="756" w:type="dxa"/>
            <w:gridSpan w:val="2"/>
            <w:tcBorders>
              <w:right w:val="single" w:sz="4" w:space="0" w:color="auto"/>
            </w:tcBorders>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Јединица мере</w:t>
            </w:r>
          </w:p>
        </w:tc>
        <w:tc>
          <w:tcPr>
            <w:tcW w:w="236" w:type="dxa"/>
            <w:gridSpan w:val="4"/>
            <w:tcBorders>
              <w:left w:val="single" w:sz="4" w:space="0" w:color="auto"/>
            </w:tcBorders>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p>
        </w:tc>
        <w:tc>
          <w:tcPr>
            <w:tcW w:w="562"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w:t>
            </w:r>
          </w:p>
        </w:tc>
        <w:tc>
          <w:tcPr>
            <w:tcW w:w="565"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w:t>
            </w:r>
          </w:p>
        </w:tc>
        <w:tc>
          <w:tcPr>
            <w:tcW w:w="567" w:type="dxa"/>
            <w:gridSpan w:val="4"/>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III</w:t>
            </w:r>
          </w:p>
        </w:tc>
        <w:tc>
          <w:tcPr>
            <w:tcW w:w="568"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w:t>
            </w:r>
          </w:p>
        </w:tc>
        <w:tc>
          <w:tcPr>
            <w:tcW w:w="709"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w:t>
            </w:r>
          </w:p>
        </w:tc>
        <w:tc>
          <w:tcPr>
            <w:tcW w:w="567"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VIII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IX</w:t>
            </w:r>
          </w:p>
        </w:tc>
        <w:tc>
          <w:tcPr>
            <w:tcW w:w="565" w:type="dxa"/>
            <w:gridSpan w:val="2"/>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X</w:t>
            </w:r>
          </w:p>
        </w:tc>
        <w:tc>
          <w:tcPr>
            <w:tcW w:w="581"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 xml:space="preserve"> XI</w:t>
            </w:r>
          </w:p>
        </w:tc>
        <w:tc>
          <w:tcPr>
            <w:tcW w:w="568" w:type="dxa"/>
            <w:gridSpan w:val="3"/>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Процена XII</w:t>
            </w:r>
          </w:p>
        </w:tc>
        <w:tc>
          <w:tcPr>
            <w:tcW w:w="829" w:type="dxa"/>
            <w:vAlign w:val="center"/>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Укупно</w:t>
            </w:r>
          </w:p>
        </w:tc>
      </w:tr>
      <w:tr w:rsidR="00EF6921" w:rsidRPr="00EF6921" w:rsidTr="00EF6921">
        <w:trPr>
          <w:gridAfter w:val="2"/>
          <w:wAfter w:w="57" w:type="dxa"/>
          <w:trHeight w:val="489"/>
        </w:trPr>
        <w:tc>
          <w:tcPr>
            <w:tcW w:w="1260" w:type="dxa"/>
            <w:vMerge w:val="restart"/>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r w:rsidRPr="00EF6921">
              <w:rPr>
                <w:rFonts w:ascii="Times New Roman" w:hAnsi="Times New Roman"/>
                <w:sz w:val="24"/>
                <w:szCs w:val="24"/>
                <w:lang w:val="sr-Cyrl-CS"/>
              </w:rPr>
              <w:t>Широке потрошње</w:t>
            </w:r>
          </w:p>
        </w:tc>
        <w:tc>
          <w:tcPr>
            <w:tcW w:w="841" w:type="dxa"/>
            <w:tcBorders>
              <w:bottom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Виша</w:t>
            </w: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67" w:type="dxa"/>
            <w:gridSpan w:val="4"/>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77"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22</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24</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w:t>
            </w:r>
          </w:p>
        </w:tc>
        <w:tc>
          <w:tcPr>
            <w:tcW w:w="565"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30</w:t>
            </w:r>
          </w:p>
        </w:tc>
        <w:tc>
          <w:tcPr>
            <w:tcW w:w="829" w:type="dxa"/>
          </w:tcPr>
          <w:p w:rsidR="00EF6921" w:rsidRPr="00EF6921" w:rsidRDefault="00EF6921" w:rsidP="00EF6921">
            <w:pPr>
              <w:widowControl w:val="0"/>
              <w:autoSpaceDE w:val="0"/>
              <w:autoSpaceDN w:val="0"/>
              <w:adjustRightInd w:val="0"/>
              <w:spacing w:after="0" w:line="240" w:lineRule="auto"/>
              <w:jc w:val="right"/>
              <w:rPr>
                <w:rFonts w:ascii="Times New Roman" w:hAnsi="Times New Roman"/>
                <w:sz w:val="16"/>
                <w:szCs w:val="16"/>
              </w:rPr>
            </w:pPr>
            <w:r w:rsidRPr="00EF6921">
              <w:rPr>
                <w:rFonts w:ascii="Times New Roman" w:hAnsi="Times New Roman"/>
                <w:sz w:val="16"/>
                <w:szCs w:val="16"/>
              </w:rPr>
              <w:t>77</w:t>
            </w:r>
          </w:p>
        </w:tc>
      </w:tr>
      <w:tr w:rsidR="00EF6921" w:rsidRPr="00EF6921" w:rsidTr="00EF6921">
        <w:trPr>
          <w:gridAfter w:val="2"/>
          <w:wAfter w:w="57" w:type="dxa"/>
          <w:trHeight w:val="479"/>
        </w:trPr>
        <w:tc>
          <w:tcPr>
            <w:tcW w:w="1260" w:type="dxa"/>
            <w:vMerge/>
          </w:tcPr>
          <w:p w:rsidR="00EF6921" w:rsidRPr="00EF6921" w:rsidRDefault="00EF6921" w:rsidP="00EF6921">
            <w:pPr>
              <w:widowControl w:val="0"/>
              <w:autoSpaceDE w:val="0"/>
              <w:autoSpaceDN w:val="0"/>
              <w:adjustRightInd w:val="0"/>
              <w:spacing w:after="0" w:line="240" w:lineRule="auto"/>
              <w:rPr>
                <w:rFonts w:ascii="Times New Roman" w:hAnsi="Times New Roman"/>
                <w:sz w:val="24"/>
                <w:szCs w:val="24"/>
                <w:lang w:val="sr-Cyrl-CS"/>
              </w:rPr>
            </w:pPr>
          </w:p>
        </w:tc>
        <w:tc>
          <w:tcPr>
            <w:tcW w:w="841" w:type="dxa"/>
            <w:tcBorders>
              <w:top w:val="single" w:sz="4" w:space="0" w:color="auto"/>
            </w:tcBorders>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lang w:val="sr-Cyrl-CS"/>
              </w:rPr>
              <w:t>Нижа</w:t>
            </w:r>
          </w:p>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p>
        </w:tc>
        <w:tc>
          <w:tcPr>
            <w:tcW w:w="983" w:type="dxa"/>
            <w:gridSpan w:val="5"/>
          </w:tcPr>
          <w:p w:rsidR="00EF6921" w:rsidRPr="00EF6921" w:rsidRDefault="00EF6921" w:rsidP="00EF6921">
            <w:pPr>
              <w:widowControl w:val="0"/>
              <w:autoSpaceDE w:val="0"/>
              <w:autoSpaceDN w:val="0"/>
              <w:adjustRightInd w:val="0"/>
              <w:spacing w:after="0" w:line="240" w:lineRule="auto"/>
              <w:rPr>
                <w:rFonts w:ascii="Times New Roman" w:hAnsi="Times New Roman"/>
                <w:sz w:val="18"/>
                <w:szCs w:val="18"/>
                <w:lang w:val="sr-Cyrl-CS"/>
              </w:rPr>
            </w:pPr>
            <w:r w:rsidRPr="00EF6921">
              <w:rPr>
                <w:rFonts w:ascii="Times New Roman" w:hAnsi="Times New Roman"/>
                <w:sz w:val="18"/>
                <w:szCs w:val="18"/>
              </w:rPr>
              <w:t>kWh</w:t>
            </w:r>
          </w:p>
        </w:tc>
        <w:tc>
          <w:tcPr>
            <w:tcW w:w="562"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65"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67" w:type="dxa"/>
            <w:gridSpan w:val="4"/>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77"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709"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13</w:t>
            </w:r>
          </w:p>
        </w:tc>
        <w:tc>
          <w:tcPr>
            <w:tcW w:w="567"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12</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65" w:type="dxa"/>
            <w:gridSpan w:val="2"/>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rPr>
            </w:pPr>
            <w:r w:rsidRPr="00EF6921">
              <w:rPr>
                <w:rFonts w:ascii="Times New Roman" w:hAnsi="Times New Roman"/>
                <w:sz w:val="16"/>
                <w:szCs w:val="16"/>
              </w:rPr>
              <w:t>0</w:t>
            </w:r>
          </w:p>
        </w:tc>
        <w:tc>
          <w:tcPr>
            <w:tcW w:w="581"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0</w:t>
            </w:r>
          </w:p>
        </w:tc>
        <w:tc>
          <w:tcPr>
            <w:tcW w:w="568" w:type="dxa"/>
            <w:gridSpan w:val="3"/>
          </w:tcPr>
          <w:p w:rsidR="00EF6921" w:rsidRPr="00EF6921" w:rsidRDefault="00EF6921" w:rsidP="00EF6921">
            <w:pPr>
              <w:widowControl w:val="0"/>
              <w:autoSpaceDE w:val="0"/>
              <w:autoSpaceDN w:val="0"/>
              <w:adjustRightInd w:val="0"/>
              <w:spacing w:after="0" w:line="240" w:lineRule="auto"/>
              <w:rPr>
                <w:rFonts w:ascii="Times New Roman" w:hAnsi="Times New Roman"/>
                <w:sz w:val="16"/>
                <w:szCs w:val="16"/>
                <w:lang w:val="sr-Cyrl-CS"/>
              </w:rPr>
            </w:pPr>
            <w:r w:rsidRPr="00EF6921">
              <w:rPr>
                <w:rFonts w:ascii="Times New Roman" w:hAnsi="Times New Roman"/>
                <w:sz w:val="16"/>
                <w:szCs w:val="16"/>
                <w:lang w:val="sr-Cyrl-CS"/>
              </w:rPr>
              <w:t>20</w:t>
            </w:r>
          </w:p>
        </w:tc>
        <w:tc>
          <w:tcPr>
            <w:tcW w:w="829" w:type="dxa"/>
          </w:tcPr>
          <w:p w:rsidR="00EF6921" w:rsidRPr="00EF6921" w:rsidRDefault="00EF6921" w:rsidP="00EF6921">
            <w:pPr>
              <w:widowControl w:val="0"/>
              <w:autoSpaceDE w:val="0"/>
              <w:autoSpaceDN w:val="0"/>
              <w:adjustRightInd w:val="0"/>
              <w:spacing w:after="0" w:line="240" w:lineRule="auto"/>
              <w:jc w:val="right"/>
              <w:rPr>
                <w:rFonts w:ascii="Times New Roman" w:hAnsi="Times New Roman"/>
                <w:sz w:val="16"/>
                <w:szCs w:val="16"/>
              </w:rPr>
            </w:pPr>
            <w:r w:rsidRPr="00EF6921">
              <w:rPr>
                <w:rFonts w:ascii="Times New Roman" w:hAnsi="Times New Roman"/>
                <w:sz w:val="16"/>
                <w:szCs w:val="16"/>
              </w:rPr>
              <w:t>45</w:t>
            </w:r>
          </w:p>
        </w:tc>
      </w:tr>
    </w:tbl>
    <w:p w:rsidR="00EF6921" w:rsidRPr="00EF6921" w:rsidRDefault="00EF6921" w:rsidP="006E08C9">
      <w:pPr>
        <w:widowControl w:val="0"/>
        <w:suppressAutoHyphens/>
        <w:autoSpaceDN w:val="0"/>
        <w:spacing w:after="0" w:line="240" w:lineRule="auto"/>
        <w:rPr>
          <w:rFonts w:ascii="Times New Roman" w:eastAsia="SimSun" w:hAnsi="Times New Roman"/>
          <w:b/>
          <w:kern w:val="3"/>
          <w:sz w:val="24"/>
          <w:szCs w:val="24"/>
          <w:lang w:val="sr-Latn-RS" w:eastAsia="zh-CN" w:bidi="hi-IN"/>
        </w:rPr>
      </w:pPr>
    </w:p>
    <w:p w:rsidR="007C2855" w:rsidRPr="007620D3" w:rsidRDefault="007C2855">
      <w:pPr>
        <w:widowControl w:val="0"/>
        <w:autoSpaceDE w:val="0"/>
        <w:autoSpaceDN w:val="0"/>
        <w:adjustRightInd w:val="0"/>
        <w:spacing w:after="0" w:line="240" w:lineRule="auto"/>
        <w:rPr>
          <w:rFonts w:ascii="Times New Roman" w:hAnsi="Times New Roman"/>
          <w:b/>
          <w:sz w:val="24"/>
          <w:szCs w:val="24"/>
          <w:lang w:val="sr-Cyrl-CS"/>
        </w:rPr>
      </w:pPr>
      <w:r w:rsidRPr="007620D3">
        <w:rPr>
          <w:rFonts w:ascii="Times New Roman" w:hAnsi="Times New Roman"/>
          <w:b/>
          <w:sz w:val="24"/>
          <w:szCs w:val="24"/>
          <w:lang w:val="sr-Cyrl-CS"/>
        </w:rPr>
        <w:t>3. Капацитет испоруке:</w:t>
      </w:r>
    </w:p>
    <w:p w:rsidR="008E14BA" w:rsidRPr="003945AA" w:rsidRDefault="007C2855" w:rsidP="00267F2A">
      <w:pPr>
        <w:widowControl w:val="0"/>
        <w:autoSpaceDE w:val="0"/>
        <w:autoSpaceDN w:val="0"/>
        <w:adjustRightInd w:val="0"/>
        <w:spacing w:after="0" w:line="240" w:lineRule="auto"/>
        <w:jc w:val="both"/>
        <w:rPr>
          <w:rFonts w:ascii="Times New Roman" w:hAnsi="Times New Roman"/>
          <w:sz w:val="24"/>
          <w:szCs w:val="24"/>
        </w:rPr>
      </w:pPr>
      <w:r w:rsidRPr="007620D3">
        <w:rPr>
          <w:rFonts w:ascii="Times New Roman" w:hAnsi="Times New Roman"/>
          <w:sz w:val="24"/>
          <w:szCs w:val="24"/>
          <w:lang w:val="sr-Cyrl-CS"/>
        </w:rPr>
        <w:t>Планирана потрошња електр</w:t>
      </w:r>
      <w:r w:rsidR="00BE5FF2" w:rsidRPr="007620D3">
        <w:rPr>
          <w:rFonts w:ascii="Times New Roman" w:hAnsi="Times New Roman"/>
          <w:sz w:val="24"/>
          <w:szCs w:val="24"/>
          <w:lang w:val="sr-Cyrl-CS"/>
        </w:rPr>
        <w:t>и</w:t>
      </w:r>
      <w:r w:rsidRPr="007620D3">
        <w:rPr>
          <w:rFonts w:ascii="Times New Roman" w:hAnsi="Times New Roman"/>
          <w:sz w:val="24"/>
          <w:szCs w:val="24"/>
          <w:lang w:val="sr-Cyrl-CS"/>
        </w:rPr>
        <w:t>чне енергије (</w:t>
      </w:r>
      <w:r w:rsidR="00B65BC0" w:rsidRPr="007620D3">
        <w:rPr>
          <w:rFonts w:ascii="Times New Roman" w:hAnsi="Times New Roman"/>
          <w:sz w:val="24"/>
          <w:szCs w:val="24"/>
        </w:rPr>
        <w:t>kWh</w:t>
      </w:r>
      <w:r w:rsidRPr="007620D3">
        <w:rPr>
          <w:rFonts w:ascii="Times New Roman" w:hAnsi="Times New Roman"/>
          <w:sz w:val="24"/>
          <w:szCs w:val="24"/>
          <w:lang w:val="sr-Cyrl-CS"/>
        </w:rPr>
        <w:t>) за период 01.01.20</w:t>
      </w:r>
      <w:r w:rsidR="00EF6921">
        <w:rPr>
          <w:rFonts w:ascii="Times New Roman" w:hAnsi="Times New Roman"/>
          <w:sz w:val="24"/>
          <w:szCs w:val="24"/>
          <w:lang w:val="sr-Latn-RS"/>
        </w:rPr>
        <w:t>20</w:t>
      </w:r>
      <w:r w:rsidRPr="007620D3">
        <w:rPr>
          <w:rFonts w:ascii="Times New Roman" w:hAnsi="Times New Roman"/>
          <w:sz w:val="24"/>
          <w:szCs w:val="24"/>
          <w:lang w:val="sr-Cyrl-CS"/>
        </w:rPr>
        <w:t>. године до 31.12.20</w:t>
      </w:r>
      <w:r w:rsidR="00EF6921">
        <w:rPr>
          <w:rFonts w:ascii="Times New Roman" w:hAnsi="Times New Roman"/>
          <w:sz w:val="24"/>
          <w:szCs w:val="24"/>
          <w:lang w:val="sr-Latn-RS"/>
        </w:rPr>
        <w:t>20</w:t>
      </w:r>
      <w:r w:rsidR="003945AA">
        <w:rPr>
          <w:rFonts w:ascii="Times New Roman" w:hAnsi="Times New Roman"/>
          <w:sz w:val="24"/>
          <w:szCs w:val="24"/>
          <w:lang w:val="sr-Cyrl-CS"/>
        </w:rPr>
        <w:t xml:space="preserve">. године: </w:t>
      </w:r>
    </w:p>
    <w:p w:rsidR="00EF6921" w:rsidRPr="00CB6319" w:rsidRDefault="00861F3F" w:rsidP="00861F3F">
      <w:pPr>
        <w:widowControl w:val="0"/>
        <w:tabs>
          <w:tab w:val="left" w:pos="141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ab/>
      </w:r>
    </w:p>
    <w:tbl>
      <w:tblPr>
        <w:tblStyle w:val="TableGrid"/>
        <w:tblpPr w:leftFromText="180" w:rightFromText="180" w:vertAnchor="text" w:horzAnchor="margin" w:tblpXSpec="center" w:tblpY="492"/>
        <w:tblOverlap w:val="never"/>
        <w:tblW w:w="10890" w:type="dxa"/>
        <w:tblLayout w:type="fixed"/>
        <w:tblLook w:val="04A0" w:firstRow="1" w:lastRow="0" w:firstColumn="1" w:lastColumn="0" w:noHBand="0" w:noVBand="1"/>
      </w:tblPr>
      <w:tblGrid>
        <w:gridCol w:w="2060"/>
        <w:gridCol w:w="1040"/>
        <w:gridCol w:w="1040"/>
        <w:gridCol w:w="1348"/>
        <w:gridCol w:w="3422"/>
        <w:gridCol w:w="1980"/>
      </w:tblGrid>
      <w:tr w:rsidR="00EF6921" w:rsidTr="00EF6921">
        <w:trPr>
          <w:trHeight w:val="1343"/>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Категорија потрошње</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Тарифе</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Јединица мере</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widowControl w:val="0"/>
              <w:autoSpaceDE w:val="0"/>
              <w:autoSpaceDN w:val="0"/>
              <w:adjustRightInd w:val="0"/>
              <w:rPr>
                <w:rFonts w:ascii="Times New Roman" w:hAnsi="Times New Roman"/>
                <w:sz w:val="24"/>
                <w:szCs w:val="24"/>
              </w:rPr>
            </w:pPr>
            <w:r>
              <w:rPr>
                <w:rFonts w:ascii="Times New Roman" w:hAnsi="Times New Roman"/>
                <w:sz w:val="24"/>
                <w:szCs w:val="24"/>
                <w:lang w:val="sr-Cyrl-CS"/>
              </w:rPr>
              <w:t>Активна/</w:t>
            </w:r>
          </w:p>
          <w:p w:rsidR="00EF6921" w:rsidRDefault="00EF6921" w:rsidP="00EF6921">
            <w:pPr>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Реактивна</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Очекивана укупна потрошња у 2019. год.</w:t>
            </w:r>
          </w:p>
        </w:tc>
        <w:tc>
          <w:tcPr>
            <w:tcW w:w="19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F6921" w:rsidRDefault="00EF6921" w:rsidP="00EF6921">
            <w:pPr>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Планирана потрошња у 2020. години</w:t>
            </w:r>
          </w:p>
        </w:tc>
      </w:tr>
      <w:tr w:rsidR="00EF6921" w:rsidTr="00EF6921">
        <w:trPr>
          <w:trHeight w:val="150"/>
        </w:trPr>
        <w:tc>
          <w:tcPr>
            <w:tcW w:w="20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Ниски напон</w:t>
            </w:r>
          </w:p>
        </w:tc>
        <w:tc>
          <w:tcPr>
            <w:tcW w:w="1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Виша тарифа</w:t>
            </w:r>
          </w:p>
        </w:tc>
        <w:tc>
          <w:tcPr>
            <w:tcW w:w="1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rPr>
            </w:pPr>
            <w:r>
              <w:rPr>
                <w:rFonts w:ascii="Times New Roman" w:hAnsi="Times New Roman"/>
                <w:sz w:val="20"/>
                <w:szCs w:val="20"/>
              </w:rPr>
              <w:t>kWh</w:t>
            </w:r>
          </w:p>
        </w:tc>
        <w:tc>
          <w:tcPr>
            <w:tcW w:w="1348" w:type="dxa"/>
            <w:tcBorders>
              <w:top w:val="single" w:sz="4" w:space="0" w:color="000000" w:themeColor="text1"/>
              <w:left w:val="single" w:sz="4" w:space="0" w:color="auto"/>
              <w:bottom w:val="single" w:sz="4" w:space="0" w:color="auto"/>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А</w:t>
            </w:r>
          </w:p>
        </w:tc>
        <w:tc>
          <w:tcPr>
            <w:tcW w:w="3422" w:type="dxa"/>
            <w:tcBorders>
              <w:top w:val="single" w:sz="4" w:space="0" w:color="000000" w:themeColor="text1"/>
              <w:left w:val="single" w:sz="4" w:space="0" w:color="000000" w:themeColor="text1"/>
              <w:bottom w:val="single" w:sz="4" w:space="0" w:color="auto"/>
              <w:right w:val="single" w:sz="4" w:space="0" w:color="auto"/>
            </w:tcBorders>
            <w:hideMark/>
          </w:tcPr>
          <w:p w:rsidR="00EF6921" w:rsidRPr="00590AA0" w:rsidRDefault="00EF6921" w:rsidP="00EF6921">
            <w:pPr>
              <w:jc w:val="right"/>
              <w:rPr>
                <w:rFonts w:ascii="Times New Roman" w:hAnsi="Times New Roman"/>
                <w:sz w:val="20"/>
                <w:szCs w:val="20"/>
              </w:rPr>
            </w:pPr>
            <w:r>
              <w:rPr>
                <w:rFonts w:ascii="Times New Roman" w:hAnsi="Times New Roman"/>
                <w:sz w:val="20"/>
                <w:szCs w:val="20"/>
              </w:rPr>
              <w:t>55418</w:t>
            </w:r>
          </w:p>
        </w:tc>
        <w:tc>
          <w:tcPr>
            <w:tcW w:w="1980" w:type="dxa"/>
            <w:tcBorders>
              <w:top w:val="single" w:sz="4" w:space="0" w:color="000000" w:themeColor="text1"/>
              <w:left w:val="single" w:sz="4" w:space="0" w:color="auto"/>
              <w:bottom w:val="single" w:sz="4" w:space="0" w:color="auto"/>
              <w:right w:val="single" w:sz="4" w:space="0" w:color="auto"/>
            </w:tcBorders>
            <w:hideMark/>
          </w:tcPr>
          <w:p w:rsidR="00EF6921" w:rsidRDefault="00EF6921" w:rsidP="00EF692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62000</w:t>
            </w:r>
          </w:p>
        </w:tc>
      </w:tr>
      <w:tr w:rsidR="00EF6921" w:rsidTr="00EF6921">
        <w:trPr>
          <w:trHeight w:val="242"/>
        </w:trPr>
        <w:tc>
          <w:tcPr>
            <w:tcW w:w="20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rPr>
                <w:rFonts w:ascii="Times New Roman" w:hAnsi="Times New Roman"/>
                <w:sz w:val="20"/>
                <w:szCs w:val="20"/>
                <w:lang w:val="sr-Cyrl-CS"/>
              </w:rPr>
            </w:pPr>
          </w:p>
        </w:tc>
        <w:tc>
          <w:tcPr>
            <w:tcW w:w="1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rPr>
                <w:rFonts w:ascii="Times New Roman" w:hAnsi="Times New Roman"/>
                <w:sz w:val="20"/>
                <w:szCs w:val="20"/>
                <w:lang w:val="sr-Cyrl-CS"/>
              </w:rPr>
            </w:pPr>
          </w:p>
        </w:tc>
        <w:tc>
          <w:tcPr>
            <w:tcW w:w="1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rPr>
                <w:rFonts w:ascii="Times New Roman" w:hAnsi="Times New Roman"/>
                <w:sz w:val="20"/>
                <w:szCs w:val="20"/>
              </w:rPr>
            </w:pPr>
          </w:p>
        </w:tc>
        <w:tc>
          <w:tcPr>
            <w:tcW w:w="1348" w:type="dxa"/>
            <w:tcBorders>
              <w:top w:val="single" w:sz="4" w:space="0" w:color="auto"/>
              <w:left w:val="single" w:sz="4" w:space="0" w:color="auto"/>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Р</w:t>
            </w:r>
          </w:p>
        </w:tc>
        <w:tc>
          <w:tcPr>
            <w:tcW w:w="3422" w:type="dxa"/>
            <w:tcBorders>
              <w:top w:val="single" w:sz="4" w:space="0" w:color="auto"/>
              <w:left w:val="single" w:sz="4" w:space="0" w:color="000000" w:themeColor="text1"/>
              <w:bottom w:val="single" w:sz="4" w:space="0" w:color="000000" w:themeColor="text1"/>
              <w:right w:val="single" w:sz="4" w:space="0" w:color="auto"/>
            </w:tcBorders>
            <w:hideMark/>
          </w:tcPr>
          <w:p w:rsidR="00EF6921" w:rsidRPr="00590AA0" w:rsidRDefault="00EF6921" w:rsidP="00EF6921">
            <w:pPr>
              <w:jc w:val="right"/>
              <w:rPr>
                <w:rFonts w:ascii="Times New Roman" w:hAnsi="Times New Roman"/>
                <w:sz w:val="20"/>
                <w:szCs w:val="20"/>
              </w:rPr>
            </w:pPr>
            <w:r>
              <w:rPr>
                <w:rFonts w:ascii="Times New Roman" w:hAnsi="Times New Roman"/>
                <w:sz w:val="20"/>
                <w:szCs w:val="20"/>
              </w:rPr>
              <w:t>11023</w:t>
            </w:r>
          </w:p>
        </w:tc>
        <w:tc>
          <w:tcPr>
            <w:tcW w:w="1980" w:type="dxa"/>
            <w:tcBorders>
              <w:top w:val="single" w:sz="4" w:space="0" w:color="auto"/>
              <w:left w:val="single" w:sz="4" w:space="0" w:color="auto"/>
              <w:bottom w:val="single" w:sz="4" w:space="0" w:color="000000" w:themeColor="text1"/>
              <w:right w:val="single" w:sz="4" w:space="0" w:color="auto"/>
            </w:tcBorders>
            <w:hideMark/>
          </w:tcPr>
          <w:p w:rsidR="00EF6921" w:rsidRDefault="00EF6921" w:rsidP="00EF692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15000</w:t>
            </w:r>
          </w:p>
        </w:tc>
      </w:tr>
      <w:tr w:rsidR="00EF6921" w:rsidTr="00EF6921">
        <w:trPr>
          <w:trHeight w:val="135"/>
        </w:trPr>
        <w:tc>
          <w:tcPr>
            <w:tcW w:w="20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rPr>
                <w:rFonts w:ascii="Times New Roman" w:hAnsi="Times New Roman"/>
                <w:sz w:val="20"/>
                <w:szCs w:val="20"/>
                <w:lang w:val="sr-Cyrl-CS"/>
              </w:rPr>
            </w:pPr>
          </w:p>
        </w:tc>
        <w:tc>
          <w:tcPr>
            <w:tcW w:w="1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Нижа тарифа</w:t>
            </w:r>
          </w:p>
        </w:tc>
        <w:tc>
          <w:tcPr>
            <w:tcW w:w="1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rPr>
              <w:t>kWh</w:t>
            </w:r>
          </w:p>
        </w:tc>
        <w:tc>
          <w:tcPr>
            <w:tcW w:w="1348" w:type="dxa"/>
            <w:tcBorders>
              <w:top w:val="single" w:sz="4" w:space="0" w:color="000000" w:themeColor="text1"/>
              <w:left w:val="single" w:sz="4" w:space="0" w:color="auto"/>
              <w:bottom w:val="single" w:sz="4" w:space="0" w:color="auto"/>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А</w:t>
            </w:r>
          </w:p>
        </w:tc>
        <w:tc>
          <w:tcPr>
            <w:tcW w:w="3422" w:type="dxa"/>
            <w:tcBorders>
              <w:top w:val="single" w:sz="4" w:space="0" w:color="000000" w:themeColor="text1"/>
              <w:left w:val="single" w:sz="4" w:space="0" w:color="000000" w:themeColor="text1"/>
              <w:bottom w:val="single" w:sz="4" w:space="0" w:color="auto"/>
              <w:right w:val="single" w:sz="4" w:space="0" w:color="auto"/>
            </w:tcBorders>
            <w:hideMark/>
          </w:tcPr>
          <w:p w:rsidR="00EF6921" w:rsidRPr="00590AA0" w:rsidRDefault="00EF6921" w:rsidP="00EF6921">
            <w:pPr>
              <w:jc w:val="right"/>
              <w:rPr>
                <w:rFonts w:ascii="Times New Roman" w:hAnsi="Times New Roman"/>
                <w:sz w:val="20"/>
                <w:szCs w:val="20"/>
              </w:rPr>
            </w:pPr>
            <w:r>
              <w:rPr>
                <w:rFonts w:ascii="Times New Roman" w:hAnsi="Times New Roman"/>
                <w:sz w:val="20"/>
                <w:szCs w:val="20"/>
              </w:rPr>
              <w:t>10365</w:t>
            </w:r>
          </w:p>
        </w:tc>
        <w:tc>
          <w:tcPr>
            <w:tcW w:w="1980" w:type="dxa"/>
            <w:tcBorders>
              <w:top w:val="single" w:sz="4" w:space="0" w:color="000000" w:themeColor="text1"/>
              <w:left w:val="single" w:sz="4" w:space="0" w:color="auto"/>
              <w:bottom w:val="single" w:sz="4" w:space="0" w:color="auto"/>
              <w:right w:val="single" w:sz="4" w:space="0" w:color="auto"/>
            </w:tcBorders>
            <w:hideMark/>
          </w:tcPr>
          <w:p w:rsidR="00EF6921" w:rsidRDefault="00EF6921" w:rsidP="00EF692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12000</w:t>
            </w:r>
          </w:p>
        </w:tc>
      </w:tr>
      <w:tr w:rsidR="00EF6921" w:rsidTr="00EF6921">
        <w:trPr>
          <w:trHeight w:val="126"/>
        </w:trPr>
        <w:tc>
          <w:tcPr>
            <w:tcW w:w="20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rPr>
                <w:rFonts w:ascii="Times New Roman" w:hAnsi="Times New Roman"/>
                <w:sz w:val="20"/>
                <w:szCs w:val="20"/>
                <w:lang w:val="sr-Cyrl-CS"/>
              </w:rPr>
            </w:pPr>
          </w:p>
        </w:tc>
        <w:tc>
          <w:tcPr>
            <w:tcW w:w="1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rPr>
                <w:rFonts w:ascii="Times New Roman" w:hAnsi="Times New Roman"/>
                <w:sz w:val="20"/>
                <w:szCs w:val="20"/>
                <w:lang w:val="sr-Cyrl-CS"/>
              </w:rPr>
            </w:pPr>
          </w:p>
        </w:tc>
        <w:tc>
          <w:tcPr>
            <w:tcW w:w="1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rPr>
                <w:rFonts w:ascii="Times New Roman" w:hAnsi="Times New Roman"/>
                <w:sz w:val="20"/>
                <w:szCs w:val="20"/>
                <w:lang w:val="sr-Cyrl-CS"/>
              </w:rPr>
            </w:pPr>
          </w:p>
        </w:tc>
        <w:tc>
          <w:tcPr>
            <w:tcW w:w="1348" w:type="dxa"/>
            <w:tcBorders>
              <w:top w:val="single" w:sz="4" w:space="0" w:color="auto"/>
              <w:left w:val="single" w:sz="4" w:space="0" w:color="auto"/>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Р</w:t>
            </w:r>
          </w:p>
        </w:tc>
        <w:tc>
          <w:tcPr>
            <w:tcW w:w="3422" w:type="dxa"/>
            <w:tcBorders>
              <w:top w:val="single" w:sz="4" w:space="0" w:color="auto"/>
              <w:left w:val="single" w:sz="4" w:space="0" w:color="000000" w:themeColor="text1"/>
              <w:bottom w:val="single" w:sz="4" w:space="0" w:color="000000" w:themeColor="text1"/>
              <w:right w:val="single" w:sz="4" w:space="0" w:color="auto"/>
            </w:tcBorders>
            <w:hideMark/>
          </w:tcPr>
          <w:p w:rsidR="00EF6921" w:rsidRPr="00590AA0" w:rsidRDefault="00EF6921" w:rsidP="00EF6921">
            <w:pPr>
              <w:jc w:val="right"/>
              <w:rPr>
                <w:rFonts w:ascii="Times New Roman" w:hAnsi="Times New Roman"/>
                <w:sz w:val="20"/>
                <w:szCs w:val="20"/>
              </w:rPr>
            </w:pPr>
            <w:r>
              <w:rPr>
                <w:rFonts w:ascii="Times New Roman" w:hAnsi="Times New Roman"/>
                <w:sz w:val="20"/>
                <w:szCs w:val="20"/>
              </w:rPr>
              <w:t>5629</w:t>
            </w:r>
          </w:p>
        </w:tc>
        <w:tc>
          <w:tcPr>
            <w:tcW w:w="1980" w:type="dxa"/>
            <w:tcBorders>
              <w:top w:val="single" w:sz="4" w:space="0" w:color="auto"/>
              <w:left w:val="single" w:sz="4" w:space="0" w:color="auto"/>
              <w:bottom w:val="single" w:sz="4" w:space="0" w:color="000000" w:themeColor="text1"/>
              <w:right w:val="single" w:sz="4" w:space="0" w:color="auto"/>
            </w:tcBorders>
            <w:hideMark/>
          </w:tcPr>
          <w:p w:rsidR="00EF6921" w:rsidRDefault="00EF6921" w:rsidP="00EF692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8000</w:t>
            </w:r>
          </w:p>
        </w:tc>
      </w:tr>
      <w:tr w:rsidR="00EF6921" w:rsidTr="00EF6921">
        <w:trPr>
          <w:trHeight w:val="278"/>
        </w:trPr>
        <w:tc>
          <w:tcPr>
            <w:tcW w:w="20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Широка потрошња</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Виша тарифа</w:t>
            </w:r>
          </w:p>
        </w:tc>
        <w:tc>
          <w:tcPr>
            <w:tcW w:w="23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rPr>
              <w:t>kWh</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921" w:rsidRPr="00590AA0" w:rsidRDefault="00EF6921" w:rsidP="00EF692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77878</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EF6921" w:rsidRDefault="00EF6921" w:rsidP="00EF692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86000</w:t>
            </w:r>
          </w:p>
        </w:tc>
      </w:tr>
      <w:tr w:rsidR="00EF6921" w:rsidTr="00EF6921">
        <w:trPr>
          <w:trHeight w:val="148"/>
        </w:trPr>
        <w:tc>
          <w:tcPr>
            <w:tcW w:w="20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6921" w:rsidRDefault="00EF6921" w:rsidP="00EF6921">
            <w:pPr>
              <w:rPr>
                <w:rFonts w:ascii="Times New Roman" w:hAnsi="Times New Roman"/>
                <w:sz w:val="20"/>
                <w:szCs w:val="20"/>
                <w:lang w:val="sr-Cyrl-CS"/>
              </w:rPr>
            </w:pP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Нижа тарифа</w:t>
            </w:r>
          </w:p>
        </w:tc>
        <w:tc>
          <w:tcPr>
            <w:tcW w:w="23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rPr>
              <w:t>kWh</w:t>
            </w:r>
          </w:p>
        </w:tc>
        <w:tc>
          <w:tcPr>
            <w:tcW w:w="3422" w:type="dxa"/>
            <w:tcBorders>
              <w:top w:val="single" w:sz="4" w:space="0" w:color="000000" w:themeColor="text1"/>
              <w:left w:val="single" w:sz="4" w:space="0" w:color="000000" w:themeColor="text1"/>
              <w:bottom w:val="nil"/>
              <w:right w:val="single" w:sz="4" w:space="0" w:color="auto"/>
            </w:tcBorders>
            <w:hideMark/>
          </w:tcPr>
          <w:p w:rsidR="00EF6921" w:rsidRPr="00590AA0" w:rsidRDefault="00EF6921" w:rsidP="00EF692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7960</w:t>
            </w:r>
          </w:p>
        </w:tc>
        <w:tc>
          <w:tcPr>
            <w:tcW w:w="1980" w:type="dxa"/>
            <w:tcBorders>
              <w:top w:val="single" w:sz="4" w:space="0" w:color="000000" w:themeColor="text1"/>
              <w:left w:val="single" w:sz="4" w:space="0" w:color="auto"/>
              <w:bottom w:val="nil"/>
              <w:right w:val="single" w:sz="4" w:space="0" w:color="auto"/>
            </w:tcBorders>
            <w:hideMark/>
          </w:tcPr>
          <w:p w:rsidR="00EF6921" w:rsidRDefault="00EF6921" w:rsidP="00EF692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10000</w:t>
            </w:r>
          </w:p>
        </w:tc>
      </w:tr>
      <w:tr w:rsidR="00EF6921" w:rsidTr="00EF6921">
        <w:trPr>
          <w:trHeight w:val="274"/>
        </w:trPr>
        <w:tc>
          <w:tcPr>
            <w:tcW w:w="54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921" w:rsidRDefault="00EF6921" w:rsidP="00EF6921">
            <w:pPr>
              <w:widowControl w:val="0"/>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Укупно</w:t>
            </w:r>
          </w:p>
        </w:tc>
        <w:tc>
          <w:tcPr>
            <w:tcW w:w="3422" w:type="dxa"/>
            <w:tcBorders>
              <w:top w:val="single" w:sz="4" w:space="0" w:color="auto"/>
              <w:left w:val="single" w:sz="4" w:space="0" w:color="000000" w:themeColor="text1"/>
              <w:bottom w:val="single" w:sz="4" w:space="0" w:color="auto"/>
              <w:right w:val="single" w:sz="4" w:space="0" w:color="auto"/>
            </w:tcBorders>
            <w:hideMark/>
          </w:tcPr>
          <w:p w:rsidR="00EF6921" w:rsidRPr="00590AA0" w:rsidRDefault="00EF6921" w:rsidP="00EF6921">
            <w:pPr>
              <w:jc w:val="right"/>
              <w:rPr>
                <w:rFonts w:ascii="Times New Roman" w:hAnsi="Times New Roman"/>
                <w:sz w:val="24"/>
                <w:szCs w:val="24"/>
              </w:rPr>
            </w:pPr>
            <w:r>
              <w:rPr>
                <w:rFonts w:ascii="Times New Roman" w:hAnsi="Times New Roman"/>
                <w:sz w:val="24"/>
                <w:szCs w:val="24"/>
              </w:rPr>
              <w:t>168273</w:t>
            </w:r>
          </w:p>
        </w:tc>
        <w:tc>
          <w:tcPr>
            <w:tcW w:w="1980" w:type="dxa"/>
            <w:tcBorders>
              <w:top w:val="single" w:sz="4" w:space="0" w:color="auto"/>
              <w:left w:val="single" w:sz="4" w:space="0" w:color="000000" w:themeColor="text1"/>
              <w:bottom w:val="single" w:sz="4" w:space="0" w:color="auto"/>
              <w:right w:val="single" w:sz="4" w:space="0" w:color="auto"/>
            </w:tcBorders>
            <w:hideMark/>
          </w:tcPr>
          <w:p w:rsidR="00EF6921" w:rsidRDefault="00EF6921" w:rsidP="00EF6921">
            <w:pPr>
              <w:jc w:val="right"/>
              <w:rPr>
                <w:rFonts w:ascii="Times New Roman" w:hAnsi="Times New Roman"/>
                <w:sz w:val="24"/>
                <w:szCs w:val="24"/>
              </w:rPr>
            </w:pPr>
            <w:r>
              <w:rPr>
                <w:rFonts w:ascii="Times New Roman" w:hAnsi="Times New Roman"/>
                <w:sz w:val="24"/>
                <w:szCs w:val="24"/>
              </w:rPr>
              <w:t>193000</w:t>
            </w:r>
          </w:p>
        </w:tc>
      </w:tr>
    </w:tbl>
    <w:p w:rsidR="00D81976" w:rsidRPr="00EF6921" w:rsidRDefault="00D81976" w:rsidP="00861F3F">
      <w:pPr>
        <w:widowControl w:val="0"/>
        <w:tabs>
          <w:tab w:val="left" w:pos="1410"/>
        </w:tabs>
        <w:autoSpaceDE w:val="0"/>
        <w:autoSpaceDN w:val="0"/>
        <w:adjustRightInd w:val="0"/>
        <w:spacing w:after="0" w:line="240" w:lineRule="auto"/>
        <w:rPr>
          <w:rFonts w:ascii="Times New Roman" w:hAnsi="Times New Roman"/>
          <w:sz w:val="24"/>
          <w:szCs w:val="24"/>
          <w:lang w:val="sr-Latn-RS"/>
        </w:rPr>
      </w:pPr>
    </w:p>
    <w:p w:rsidR="00790439" w:rsidRPr="0098614A" w:rsidRDefault="0098614A">
      <w:pPr>
        <w:widowControl w:val="0"/>
        <w:autoSpaceDE w:val="0"/>
        <w:autoSpaceDN w:val="0"/>
        <w:adjustRightInd w:val="0"/>
        <w:spacing w:after="0" w:line="240" w:lineRule="auto"/>
        <w:rPr>
          <w:rFonts w:ascii="Times New Roman" w:hAnsi="Times New Roman"/>
          <w:b/>
          <w:sz w:val="24"/>
          <w:szCs w:val="24"/>
          <w:lang w:val="sr-Cyrl-CS"/>
        </w:rPr>
      </w:pPr>
      <w:r w:rsidRPr="0098614A">
        <w:rPr>
          <w:rFonts w:ascii="Times New Roman" w:hAnsi="Times New Roman"/>
          <w:b/>
          <w:sz w:val="24"/>
          <w:szCs w:val="24"/>
          <w:lang w:val="sr-Cyrl-CS"/>
        </w:rPr>
        <w:t>4. Одговорност снабдевача</w:t>
      </w:r>
    </w:p>
    <w:p w:rsidR="0098614A" w:rsidRDefault="0098614A" w:rsidP="006D0BA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Снабдевач је балансно одговоран за место </w:t>
      </w:r>
      <w:r w:rsidR="006D0BA1">
        <w:rPr>
          <w:rFonts w:ascii="Times New Roman" w:hAnsi="Times New Roman"/>
          <w:sz w:val="24"/>
          <w:szCs w:val="24"/>
          <w:lang w:val="sr-Cyrl-CS"/>
        </w:rPr>
        <w:t>примопредаје купцу (наручиоцу).</w:t>
      </w:r>
    </w:p>
    <w:p w:rsidR="0098614A" w:rsidRPr="0098614A" w:rsidRDefault="0098614A">
      <w:pPr>
        <w:widowControl w:val="0"/>
        <w:autoSpaceDE w:val="0"/>
        <w:autoSpaceDN w:val="0"/>
        <w:adjustRightInd w:val="0"/>
        <w:spacing w:after="0" w:line="240" w:lineRule="auto"/>
        <w:rPr>
          <w:rFonts w:ascii="Times New Roman" w:hAnsi="Times New Roman"/>
          <w:b/>
          <w:sz w:val="24"/>
          <w:szCs w:val="24"/>
          <w:lang w:val="sr-Cyrl-CS"/>
        </w:rPr>
      </w:pPr>
      <w:r w:rsidRPr="0098614A">
        <w:rPr>
          <w:rFonts w:ascii="Times New Roman" w:hAnsi="Times New Roman"/>
          <w:b/>
          <w:sz w:val="24"/>
          <w:szCs w:val="24"/>
          <w:lang w:val="sr-Cyrl-CS"/>
        </w:rPr>
        <w:t>5. Врста продаје</w:t>
      </w:r>
    </w:p>
    <w:p w:rsidR="0098614A" w:rsidRDefault="0098614A" w:rsidP="006D0BA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Стална и гарантована одређена на основу стварне потрошње електричне енергије Купца, на мес</w:t>
      </w:r>
      <w:r w:rsidR="006D0BA1">
        <w:rPr>
          <w:rFonts w:ascii="Times New Roman" w:hAnsi="Times New Roman"/>
          <w:sz w:val="24"/>
          <w:szCs w:val="24"/>
          <w:lang w:val="sr-Cyrl-CS"/>
        </w:rPr>
        <w:t>ту примопредаје током испоруке.</w:t>
      </w:r>
    </w:p>
    <w:p w:rsidR="0098614A" w:rsidRPr="0098614A" w:rsidRDefault="0098614A">
      <w:pPr>
        <w:widowControl w:val="0"/>
        <w:autoSpaceDE w:val="0"/>
        <w:autoSpaceDN w:val="0"/>
        <w:adjustRightInd w:val="0"/>
        <w:spacing w:after="0" w:line="240" w:lineRule="auto"/>
        <w:rPr>
          <w:rFonts w:ascii="Times New Roman" w:hAnsi="Times New Roman"/>
          <w:b/>
          <w:sz w:val="24"/>
          <w:szCs w:val="24"/>
          <w:lang w:val="sr-Cyrl-CS"/>
        </w:rPr>
      </w:pPr>
      <w:r w:rsidRPr="0098614A">
        <w:rPr>
          <w:rFonts w:ascii="Times New Roman" w:hAnsi="Times New Roman"/>
          <w:b/>
          <w:sz w:val="24"/>
          <w:szCs w:val="24"/>
          <w:lang w:val="sr-Cyrl-CS"/>
        </w:rPr>
        <w:t>6. Техничке карактеристике</w:t>
      </w:r>
    </w:p>
    <w:p w:rsidR="0098614A" w:rsidRDefault="0098614A" w:rsidP="006D0BA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У складу са Правилима о раду тржишта електирчне енергије („Сл. гласник РС“, бр. 120/2012 и 120/2014), као под 2. и дати преглед мерних места из надлежности наручиоца прикључених на дистрибутивни систем. </w:t>
      </w:r>
    </w:p>
    <w:p w:rsidR="0098614A" w:rsidRPr="003E628C" w:rsidRDefault="0098614A">
      <w:pPr>
        <w:widowControl w:val="0"/>
        <w:autoSpaceDE w:val="0"/>
        <w:autoSpaceDN w:val="0"/>
        <w:adjustRightInd w:val="0"/>
        <w:spacing w:after="0" w:line="240" w:lineRule="auto"/>
        <w:rPr>
          <w:rFonts w:ascii="Times New Roman" w:hAnsi="Times New Roman"/>
          <w:b/>
          <w:sz w:val="24"/>
          <w:szCs w:val="24"/>
          <w:lang w:val="sr-Cyrl-CS"/>
        </w:rPr>
      </w:pPr>
      <w:r w:rsidRPr="003E628C">
        <w:rPr>
          <w:rFonts w:ascii="Times New Roman" w:hAnsi="Times New Roman"/>
          <w:b/>
          <w:sz w:val="24"/>
          <w:szCs w:val="24"/>
          <w:lang w:val="sr-Cyrl-CS"/>
        </w:rPr>
        <w:t>7. Квалитет добара</w:t>
      </w:r>
    </w:p>
    <w:p w:rsidR="0098614A" w:rsidRDefault="0098614A"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Врста и ниво квалитета испоруке електричне енергије у складу са:</w:t>
      </w:r>
    </w:p>
    <w:p w:rsidR="0098614A" w:rsidRPr="003945AA" w:rsidRDefault="0098614A" w:rsidP="00267F2A">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lang w:val="sr-Cyrl-CS"/>
        </w:rPr>
      </w:pPr>
      <w:r w:rsidRPr="003945AA">
        <w:rPr>
          <w:rFonts w:ascii="Times New Roman" w:hAnsi="Times New Roman"/>
          <w:sz w:val="24"/>
          <w:szCs w:val="24"/>
          <w:lang w:val="sr-Cyrl-CS"/>
        </w:rPr>
        <w:t xml:space="preserve">Закон о енергетици </w:t>
      </w:r>
      <w:r w:rsidR="003E628C" w:rsidRPr="003945AA">
        <w:rPr>
          <w:rFonts w:ascii="Times New Roman" w:hAnsi="Times New Roman"/>
          <w:sz w:val="24"/>
          <w:szCs w:val="24"/>
          <w:lang w:val="sr-Cyrl-CS"/>
        </w:rPr>
        <w:t>(„Сл. гласник РС“ број 145/2014),</w:t>
      </w:r>
    </w:p>
    <w:p w:rsidR="003E628C" w:rsidRPr="003945AA" w:rsidRDefault="003E628C" w:rsidP="00267F2A">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lang w:val="sr-Cyrl-CS"/>
        </w:rPr>
      </w:pPr>
      <w:r w:rsidRPr="003945AA">
        <w:rPr>
          <w:rFonts w:ascii="Times New Roman" w:hAnsi="Times New Roman"/>
          <w:sz w:val="24"/>
          <w:szCs w:val="24"/>
          <w:lang w:val="sr-Cyrl-CS"/>
        </w:rPr>
        <w:t>Правилима о раду преносног система („Сл. гласник РС“ број 79/2014),</w:t>
      </w:r>
    </w:p>
    <w:p w:rsidR="003E628C" w:rsidRPr="003945AA" w:rsidRDefault="003E628C" w:rsidP="00267F2A">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lang w:val="sr-Cyrl-CS"/>
        </w:rPr>
      </w:pPr>
      <w:r w:rsidRPr="003945AA">
        <w:rPr>
          <w:rFonts w:ascii="Times New Roman" w:hAnsi="Times New Roman"/>
          <w:sz w:val="24"/>
          <w:szCs w:val="24"/>
          <w:lang w:val="sr-Cyrl-CS"/>
        </w:rPr>
        <w:t>Правилима о раду дистрибутивног система,</w:t>
      </w:r>
    </w:p>
    <w:p w:rsidR="003945AA" w:rsidRPr="006D0BA1" w:rsidRDefault="003E628C" w:rsidP="006D0BA1">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lang w:val="sr-Cyrl-CS"/>
        </w:rPr>
      </w:pPr>
      <w:r w:rsidRPr="003945AA">
        <w:rPr>
          <w:rFonts w:ascii="Times New Roman" w:hAnsi="Times New Roman"/>
          <w:sz w:val="24"/>
          <w:szCs w:val="24"/>
          <w:lang w:val="sr-Cyrl-CS"/>
        </w:rPr>
        <w:t>Уредба о условима испоруке и снабдевања електричне енергије („Сл. гласник РС“ број 63/2013),</w:t>
      </w:r>
    </w:p>
    <w:p w:rsidR="0098614A" w:rsidRPr="003E628C" w:rsidRDefault="003E628C">
      <w:pPr>
        <w:widowControl w:val="0"/>
        <w:autoSpaceDE w:val="0"/>
        <w:autoSpaceDN w:val="0"/>
        <w:adjustRightInd w:val="0"/>
        <w:spacing w:after="0" w:line="240" w:lineRule="auto"/>
        <w:rPr>
          <w:rFonts w:ascii="Times New Roman" w:hAnsi="Times New Roman"/>
          <w:b/>
          <w:sz w:val="24"/>
          <w:szCs w:val="24"/>
          <w:lang w:val="sr-Cyrl-CS"/>
        </w:rPr>
      </w:pPr>
      <w:r w:rsidRPr="003E628C">
        <w:rPr>
          <w:rFonts w:ascii="Times New Roman" w:hAnsi="Times New Roman"/>
          <w:b/>
          <w:sz w:val="24"/>
          <w:szCs w:val="24"/>
          <w:lang w:val="sr-Cyrl-CS"/>
        </w:rPr>
        <w:t xml:space="preserve">8. Период испоруке </w:t>
      </w:r>
    </w:p>
    <w:p w:rsidR="003E628C" w:rsidRDefault="003E628C" w:rsidP="006D0BA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Од 01.01.20</w:t>
      </w:r>
      <w:r w:rsidR="00EF6921">
        <w:rPr>
          <w:rFonts w:ascii="Times New Roman" w:hAnsi="Times New Roman"/>
          <w:sz w:val="24"/>
          <w:szCs w:val="24"/>
          <w:lang w:val="sr-Latn-RS"/>
        </w:rPr>
        <w:t>20</w:t>
      </w:r>
      <w:r>
        <w:rPr>
          <w:rFonts w:ascii="Times New Roman" w:hAnsi="Times New Roman"/>
          <w:sz w:val="24"/>
          <w:szCs w:val="24"/>
          <w:lang w:val="sr-Cyrl-CS"/>
        </w:rPr>
        <w:t>. године од 00:00 часова до 31.12.20</w:t>
      </w:r>
      <w:r w:rsidR="00EF6921">
        <w:rPr>
          <w:rFonts w:ascii="Times New Roman" w:hAnsi="Times New Roman"/>
          <w:sz w:val="24"/>
          <w:szCs w:val="24"/>
          <w:lang w:val="sr-Latn-RS"/>
        </w:rPr>
        <w:t>20</w:t>
      </w:r>
      <w:r>
        <w:rPr>
          <w:rFonts w:ascii="Times New Roman" w:hAnsi="Times New Roman"/>
          <w:sz w:val="24"/>
          <w:szCs w:val="24"/>
          <w:lang w:val="sr-Cyrl-CS"/>
        </w:rPr>
        <w:t>. године до</w:t>
      </w:r>
      <w:r w:rsidR="00737B59">
        <w:rPr>
          <w:rFonts w:ascii="Times New Roman" w:hAnsi="Times New Roman"/>
          <w:sz w:val="24"/>
          <w:szCs w:val="24"/>
          <w:lang w:val="sr-Cyrl-CS"/>
        </w:rPr>
        <w:t xml:space="preserve"> 24</w:t>
      </w:r>
      <w:r w:rsidR="006D0BA1">
        <w:rPr>
          <w:rFonts w:ascii="Times New Roman" w:hAnsi="Times New Roman"/>
          <w:sz w:val="24"/>
          <w:szCs w:val="24"/>
          <w:lang w:val="sr-Cyrl-CS"/>
        </w:rPr>
        <w:t>:00 часова.</w:t>
      </w:r>
      <w:r w:rsidR="00AF410E" w:rsidRPr="00AF410E">
        <w:t xml:space="preserve"> </w:t>
      </w:r>
      <w:r w:rsidR="00AF410E" w:rsidRPr="00AF410E">
        <w:rPr>
          <w:rFonts w:ascii="Times New Roman" w:hAnsi="Times New Roman"/>
          <w:sz w:val="24"/>
          <w:szCs w:val="24"/>
          <w:lang w:val="sr-Cyrl-CS"/>
        </w:rPr>
        <w:t>У случају промене снадбевача уговор ступа на снагу даном завршетка законске процедуре промене снадбевача у 00:00h и важи до 31.12.20</w:t>
      </w:r>
      <w:r w:rsidR="00EF6921">
        <w:rPr>
          <w:rFonts w:ascii="Times New Roman" w:hAnsi="Times New Roman"/>
          <w:sz w:val="24"/>
          <w:szCs w:val="24"/>
          <w:lang w:val="sr-Latn-RS"/>
        </w:rPr>
        <w:t>20</w:t>
      </w:r>
      <w:r w:rsidR="00AF410E" w:rsidRPr="00AF410E">
        <w:rPr>
          <w:rFonts w:ascii="Times New Roman" w:hAnsi="Times New Roman"/>
          <w:sz w:val="24"/>
          <w:szCs w:val="24"/>
          <w:lang w:val="sr-Cyrl-CS"/>
        </w:rPr>
        <w:t>.године 24:00h</w:t>
      </w:r>
    </w:p>
    <w:p w:rsidR="00737B59" w:rsidRDefault="00737B59">
      <w:pPr>
        <w:widowControl w:val="0"/>
        <w:autoSpaceDE w:val="0"/>
        <w:autoSpaceDN w:val="0"/>
        <w:adjustRightInd w:val="0"/>
        <w:spacing w:after="0" w:line="240" w:lineRule="auto"/>
        <w:rPr>
          <w:rFonts w:ascii="Times New Roman" w:hAnsi="Times New Roman"/>
          <w:b/>
          <w:sz w:val="24"/>
          <w:szCs w:val="24"/>
          <w:lang w:val="sr-Cyrl-CS"/>
        </w:rPr>
      </w:pPr>
      <w:r w:rsidRPr="00737B59">
        <w:rPr>
          <w:rFonts w:ascii="Times New Roman" w:hAnsi="Times New Roman"/>
          <w:b/>
          <w:sz w:val="24"/>
          <w:szCs w:val="24"/>
          <w:lang w:val="sr-Cyrl-CS"/>
        </w:rPr>
        <w:t>9. Место испоруке добара</w:t>
      </w:r>
    </w:p>
    <w:p w:rsidR="00737B59" w:rsidRDefault="00737B5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Мерна места купца (наручиоца) прикључена на дистрибутивни систем у категорији потрошње на ниском напону и широке потрошње. </w:t>
      </w:r>
    </w:p>
    <w:p w:rsidR="00737B59" w:rsidRDefault="00737B5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мале вредности, поступити у складу са Законом о енергетици, односно да ће одмах по потписивању уговора закључити:</w:t>
      </w:r>
    </w:p>
    <w:p w:rsidR="00737B59" w:rsidRDefault="00737B5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1. Уговор о приступу систему са оператором система на који је објекат крајњег купца прикључен и </w:t>
      </w:r>
    </w:p>
    <w:p w:rsidR="003945AA" w:rsidRPr="006D0BA1" w:rsidRDefault="00737B59" w:rsidP="003945AA">
      <w:pPr>
        <w:widowControl w:val="0"/>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sz w:val="24"/>
          <w:szCs w:val="24"/>
          <w:lang w:val="sr-Cyrl-CS"/>
        </w:rPr>
        <w:t xml:space="preserve">2. </w:t>
      </w:r>
      <w:r w:rsidR="0093592E">
        <w:rPr>
          <w:rFonts w:ascii="Times New Roman" w:hAnsi="Times New Roman"/>
          <w:sz w:val="24"/>
          <w:szCs w:val="24"/>
          <w:lang w:val="sr-Cyrl-CS"/>
        </w:rPr>
        <w:t xml:space="preserve">Уговор којим преузима балансну одговорност за места примопредаје крајњег купца. </w:t>
      </w:r>
    </w:p>
    <w:p w:rsidR="0093592E" w:rsidRPr="0093592E" w:rsidRDefault="0093592E">
      <w:pPr>
        <w:widowControl w:val="0"/>
        <w:autoSpaceDE w:val="0"/>
        <w:autoSpaceDN w:val="0"/>
        <w:adjustRightInd w:val="0"/>
        <w:spacing w:after="0" w:line="240" w:lineRule="auto"/>
        <w:rPr>
          <w:rFonts w:ascii="Times New Roman" w:hAnsi="Times New Roman"/>
          <w:b/>
          <w:sz w:val="24"/>
          <w:szCs w:val="24"/>
          <w:lang w:val="sr-Cyrl-CS"/>
        </w:rPr>
      </w:pPr>
      <w:r w:rsidRPr="0093592E">
        <w:rPr>
          <w:rFonts w:ascii="Times New Roman" w:hAnsi="Times New Roman"/>
          <w:b/>
          <w:sz w:val="24"/>
          <w:szCs w:val="24"/>
          <w:lang w:val="sr-Cyrl-CS"/>
        </w:rPr>
        <w:t>10. Начин спровођења контроле и обезбеђивања гаранције квалитета</w:t>
      </w:r>
    </w:p>
    <w:p w:rsidR="0093592E" w:rsidRPr="003945AA" w:rsidRDefault="0093592E" w:rsidP="003945AA">
      <w:pPr>
        <w:widowControl w:val="0"/>
        <w:autoSpaceDE w:val="0"/>
        <w:autoSpaceDN w:val="0"/>
        <w:adjustRightInd w:val="0"/>
        <w:spacing w:after="0" w:line="240" w:lineRule="auto"/>
        <w:jc w:val="both"/>
        <w:rPr>
          <w:rFonts w:ascii="Times New Roman" w:hAnsi="Times New Roman"/>
          <w:sz w:val="24"/>
          <w:szCs w:val="24"/>
        </w:rPr>
      </w:pPr>
      <w:r w:rsidRPr="0093592E">
        <w:rPr>
          <w:rFonts w:ascii="Times New Roman" w:hAnsi="Times New Roman"/>
          <w:sz w:val="24"/>
          <w:szCs w:val="24"/>
          <w:lang w:val="sr-Cyrl-CS"/>
        </w:rPr>
        <w:t>У ск</w:t>
      </w:r>
      <w:r>
        <w:rPr>
          <w:rFonts w:ascii="Times New Roman" w:hAnsi="Times New Roman"/>
          <w:sz w:val="24"/>
          <w:szCs w:val="24"/>
          <w:lang w:val="sr-Cyrl-CS"/>
        </w:rPr>
        <w:t>ладу са одредбама докумената из тачке 7. овог поглавља конкурсне документације.</w:t>
      </w:r>
    </w:p>
    <w:p w:rsidR="003945AA" w:rsidRDefault="003945AA" w:rsidP="005A43B8">
      <w:pPr>
        <w:jc w:val="both"/>
        <w:rPr>
          <w:rFonts w:ascii="Times New Roman" w:hAnsi="Times New Roman"/>
          <w:b/>
          <w:bCs/>
          <w:sz w:val="24"/>
          <w:szCs w:val="24"/>
        </w:rPr>
      </w:pPr>
    </w:p>
    <w:p w:rsidR="00A75C19" w:rsidRPr="003945AA" w:rsidRDefault="00A75C19" w:rsidP="003945AA">
      <w:pPr>
        <w:jc w:val="both"/>
        <w:rPr>
          <w:rFonts w:ascii="Times New Roman" w:hAnsi="Times New Roman"/>
          <w:sz w:val="24"/>
          <w:szCs w:val="24"/>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sidR="000F170F">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sidR="00C91EE2">
        <w:rPr>
          <w:rFonts w:ascii="Times New Roman" w:hAnsi="Times New Roman"/>
          <w:sz w:val="24"/>
          <w:szCs w:val="24"/>
          <w:lang w:val="ru-RU"/>
        </w:rPr>
        <w:t xml:space="preserve">испоручи </w:t>
      </w:r>
      <w:r w:rsidRPr="00E00BF0">
        <w:rPr>
          <w:rFonts w:ascii="Times New Roman" w:hAnsi="Times New Roman"/>
          <w:sz w:val="24"/>
          <w:szCs w:val="24"/>
          <w:lang w:val="ru-RU"/>
        </w:rPr>
        <w:t>предметн</w:t>
      </w:r>
      <w:r w:rsidR="00C91EE2">
        <w:rPr>
          <w:rFonts w:ascii="Times New Roman" w:hAnsi="Times New Roman"/>
          <w:sz w:val="24"/>
          <w:szCs w:val="24"/>
          <w:lang w:val="ru-RU"/>
        </w:rPr>
        <w:t>а</w:t>
      </w:r>
      <w:r w:rsidRPr="00E00BF0">
        <w:rPr>
          <w:rFonts w:ascii="Times New Roman" w:hAnsi="Times New Roman"/>
          <w:sz w:val="24"/>
          <w:szCs w:val="24"/>
          <w:lang w:val="ru-RU"/>
        </w:rPr>
        <w:t xml:space="preserve"> </w:t>
      </w:r>
      <w:r w:rsidR="00C91EE2">
        <w:rPr>
          <w:rFonts w:ascii="Times New Roman" w:hAnsi="Times New Roman"/>
          <w:sz w:val="24"/>
          <w:szCs w:val="24"/>
          <w:lang w:val="ru-RU"/>
        </w:rPr>
        <w:t>добра</w:t>
      </w:r>
      <w:r w:rsidRPr="00E00BF0">
        <w:rPr>
          <w:rFonts w:ascii="Times New Roman" w:hAnsi="Times New Roman"/>
          <w:sz w:val="24"/>
          <w:szCs w:val="24"/>
          <w:lang w:val="ru-RU"/>
        </w:rPr>
        <w:t xml:space="preserve"> у свему у складу са Техничком спецификацијом.</w:t>
      </w:r>
    </w:p>
    <w:p w:rsidR="00FF43BF" w:rsidRDefault="00FF43BF" w:rsidP="002052C3">
      <w:pPr>
        <w:widowControl w:val="0"/>
        <w:tabs>
          <w:tab w:val="left" w:pos="4220"/>
        </w:tabs>
        <w:autoSpaceDE w:val="0"/>
        <w:autoSpaceDN w:val="0"/>
        <w:adjustRightInd w:val="0"/>
        <w:spacing w:after="0" w:line="240" w:lineRule="auto"/>
        <w:ind w:left="120"/>
        <w:rPr>
          <w:rFonts w:ascii="Times New Roman" w:hAnsi="Times New Roman"/>
          <w:sz w:val="24"/>
          <w:szCs w:val="24"/>
        </w:rPr>
      </w:pPr>
    </w:p>
    <w:p w:rsidR="00FF43BF" w:rsidRDefault="00FF43BF" w:rsidP="002052C3">
      <w:pPr>
        <w:widowControl w:val="0"/>
        <w:tabs>
          <w:tab w:val="left" w:pos="4220"/>
        </w:tabs>
        <w:autoSpaceDE w:val="0"/>
        <w:autoSpaceDN w:val="0"/>
        <w:adjustRightInd w:val="0"/>
        <w:spacing w:after="0" w:line="240" w:lineRule="auto"/>
        <w:ind w:left="120"/>
        <w:rPr>
          <w:rFonts w:ascii="Times New Roman" w:hAnsi="Times New Roman"/>
          <w:sz w:val="24"/>
          <w:szCs w:val="24"/>
        </w:rPr>
      </w:pPr>
    </w:p>
    <w:p w:rsidR="00A75C19" w:rsidRPr="00E00BF0" w:rsidRDefault="00A75C19" w:rsidP="002052C3">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sz w:val="24"/>
          <w:szCs w:val="24"/>
          <w:lang w:val="ru-RU"/>
        </w:rPr>
        <w:t>Датум_______________</w:t>
      </w:r>
      <w:r w:rsidRPr="00E00BF0">
        <w:rPr>
          <w:rFonts w:ascii="Times New Roman" w:hAnsi="Times New Roman"/>
          <w:sz w:val="24"/>
          <w:szCs w:val="24"/>
          <w:lang w:val="ru-RU"/>
        </w:rPr>
        <w:tab/>
        <w:t>М. П.       Понуђач_________________</w:t>
      </w:r>
      <w:r w:rsidR="00772F6B">
        <w:rPr>
          <w:rFonts w:ascii="Times New Roman" w:hAnsi="Times New Roman"/>
          <w:sz w:val="24"/>
          <w:szCs w:val="24"/>
          <w:lang w:val="ru-RU"/>
        </w:rPr>
        <w:t>________</w:t>
      </w:r>
    </w:p>
    <w:p w:rsidR="00A75C19" w:rsidRDefault="00A75C19">
      <w:pPr>
        <w:widowControl w:val="0"/>
        <w:autoSpaceDE w:val="0"/>
        <w:autoSpaceDN w:val="0"/>
        <w:adjustRightInd w:val="0"/>
        <w:spacing w:after="0" w:line="240" w:lineRule="auto"/>
        <w:rPr>
          <w:rFonts w:ascii="Times New Roman" w:hAnsi="Times New Roman"/>
          <w:sz w:val="24"/>
          <w:szCs w:val="24"/>
        </w:rPr>
      </w:pPr>
    </w:p>
    <w:p w:rsidR="00FF43BF" w:rsidRDefault="00FF43BF">
      <w:pPr>
        <w:widowControl w:val="0"/>
        <w:autoSpaceDE w:val="0"/>
        <w:autoSpaceDN w:val="0"/>
        <w:adjustRightInd w:val="0"/>
        <w:spacing w:after="0" w:line="240" w:lineRule="auto"/>
        <w:rPr>
          <w:rFonts w:ascii="Times New Roman" w:hAnsi="Times New Roman"/>
          <w:sz w:val="24"/>
          <w:szCs w:val="24"/>
        </w:rPr>
      </w:pPr>
    </w:p>
    <w:p w:rsidR="00FF43BF" w:rsidRDefault="00FF43BF">
      <w:pPr>
        <w:widowControl w:val="0"/>
        <w:autoSpaceDE w:val="0"/>
        <w:autoSpaceDN w:val="0"/>
        <w:adjustRightInd w:val="0"/>
        <w:spacing w:after="0" w:line="240" w:lineRule="auto"/>
        <w:rPr>
          <w:rFonts w:ascii="Times New Roman" w:hAnsi="Times New Roman"/>
          <w:sz w:val="24"/>
          <w:szCs w:val="24"/>
        </w:rPr>
      </w:pPr>
    </w:p>
    <w:p w:rsidR="00FF43BF" w:rsidRDefault="00FF43BF">
      <w:pPr>
        <w:widowControl w:val="0"/>
        <w:autoSpaceDE w:val="0"/>
        <w:autoSpaceDN w:val="0"/>
        <w:adjustRightInd w:val="0"/>
        <w:spacing w:after="0" w:line="240" w:lineRule="auto"/>
        <w:rPr>
          <w:rFonts w:ascii="Times New Roman" w:hAnsi="Times New Roman"/>
          <w:sz w:val="24"/>
          <w:szCs w:val="24"/>
        </w:rPr>
      </w:pPr>
    </w:p>
    <w:p w:rsidR="00FE76B0" w:rsidRPr="009A5773" w:rsidRDefault="00FE76B0" w:rsidP="009A5773">
      <w:pPr>
        <w:shd w:val="clear" w:color="auto" w:fill="9CC2E5"/>
        <w:spacing w:after="0"/>
        <w:jc w:val="center"/>
        <w:rPr>
          <w:rFonts w:ascii="Times New Roman" w:hAnsi="Times New Roman"/>
          <w:b/>
          <w:bCs/>
          <w:iCs/>
          <w:sz w:val="24"/>
          <w:szCs w:val="24"/>
          <w:lang w:val="sr-Cyrl-RS"/>
        </w:rPr>
      </w:pPr>
      <w:r w:rsidRPr="005B32C0">
        <w:rPr>
          <w:rFonts w:ascii="Times New Roman" w:hAnsi="Times New Roman"/>
          <w:b/>
          <w:bCs/>
          <w:iCs/>
          <w:sz w:val="24"/>
          <w:szCs w:val="24"/>
        </w:rPr>
        <w:t>I</w:t>
      </w:r>
      <w:r>
        <w:rPr>
          <w:rFonts w:ascii="Times New Roman" w:hAnsi="Times New Roman"/>
          <w:b/>
          <w:bCs/>
          <w:iCs/>
          <w:sz w:val="24"/>
          <w:szCs w:val="24"/>
        </w:rPr>
        <w:t>II</w:t>
      </w:r>
      <w:r w:rsidRPr="005B32C0">
        <w:rPr>
          <w:rFonts w:ascii="Times New Roman" w:hAnsi="Times New Roman"/>
          <w:b/>
          <w:bCs/>
          <w:iCs/>
          <w:sz w:val="24"/>
          <w:szCs w:val="24"/>
          <w:lang w:val="ru-RU"/>
        </w:rPr>
        <w:t xml:space="preserve"> </w:t>
      </w:r>
      <w:r w:rsidRPr="005B32C0">
        <w:rPr>
          <w:rFonts w:ascii="Times New Roman" w:hAnsi="Times New Roman"/>
          <w:b/>
          <w:bCs/>
          <w:iCs/>
          <w:sz w:val="24"/>
          <w:szCs w:val="24"/>
        </w:rPr>
        <w:t>Т</w:t>
      </w:r>
      <w:r w:rsidR="009A5773">
        <w:rPr>
          <w:rFonts w:ascii="Times New Roman" w:hAnsi="Times New Roman"/>
          <w:b/>
          <w:bCs/>
          <w:iCs/>
          <w:sz w:val="24"/>
          <w:szCs w:val="24"/>
        </w:rPr>
        <w:t>ЕХНИЧКА ДОКУМЕНТАЦИЈА И ПЛАНОВИ</w:t>
      </w:r>
    </w:p>
    <w:p w:rsidR="00FE76B0" w:rsidRPr="005B32C0" w:rsidRDefault="00FE76B0" w:rsidP="009A5773">
      <w:pPr>
        <w:spacing w:after="0" w:line="240" w:lineRule="auto"/>
        <w:jc w:val="both"/>
        <w:rPr>
          <w:rFonts w:ascii="Times New Roman" w:hAnsi="Times New Roman"/>
          <w:iCs/>
          <w:sz w:val="24"/>
          <w:szCs w:val="24"/>
        </w:rPr>
      </w:pPr>
      <w:r w:rsidRPr="005B32C0">
        <w:rPr>
          <w:rFonts w:ascii="Times New Roman" w:hAnsi="Times New Roman"/>
          <w:iCs/>
          <w:sz w:val="24"/>
          <w:szCs w:val="24"/>
        </w:rPr>
        <w:t xml:space="preserve">У табели у наставку дат је преглед свих мерних места </w:t>
      </w:r>
      <w:r w:rsidRPr="005B32C0">
        <w:rPr>
          <w:rFonts w:ascii="Times New Roman" w:hAnsi="Times New Roman"/>
          <w:iCs/>
          <w:sz w:val="24"/>
          <w:szCs w:val="24"/>
          <w:lang w:val="sr-Cyrl-CS"/>
        </w:rPr>
        <w:t>н</w:t>
      </w:r>
      <w:r w:rsidRPr="005B32C0">
        <w:rPr>
          <w:rFonts w:ascii="Times New Roman" w:hAnsi="Times New Roman"/>
          <w:iCs/>
          <w:sz w:val="24"/>
          <w:szCs w:val="24"/>
        </w:rPr>
        <w:t>аручиоца са потребним подацима о сваком мерном месту.</w:t>
      </w:r>
    </w:p>
    <w:p w:rsidR="00FE76B0" w:rsidRPr="009A5773" w:rsidRDefault="009A5773" w:rsidP="009A5773">
      <w:pPr>
        <w:widowControl w:val="0"/>
        <w:autoSpaceDE w:val="0"/>
        <w:autoSpaceDN w:val="0"/>
        <w:adjustRightInd w:val="0"/>
        <w:spacing w:after="0" w:line="240" w:lineRule="auto"/>
        <w:ind w:left="400"/>
        <w:jc w:val="center"/>
        <w:rPr>
          <w:rFonts w:ascii="Times New Roman" w:eastAsia="Calibri" w:hAnsi="Times New Roman"/>
          <w:b/>
          <w:bCs/>
          <w:sz w:val="24"/>
          <w:szCs w:val="24"/>
          <w:lang w:val="sr-Cyrl-RS"/>
        </w:rPr>
      </w:pPr>
      <w:r>
        <w:rPr>
          <w:rFonts w:ascii="Times New Roman" w:eastAsia="Calibri" w:hAnsi="Times New Roman"/>
          <w:b/>
          <w:bCs/>
          <w:sz w:val="24"/>
          <w:szCs w:val="24"/>
        </w:rPr>
        <w:t>Преглед мерних места наручиоца</w:t>
      </w:r>
    </w:p>
    <w:p w:rsidR="00FE76B0" w:rsidRPr="005B32C0" w:rsidRDefault="00FE76B0" w:rsidP="00FE76B0">
      <w:pPr>
        <w:widowControl w:val="0"/>
        <w:autoSpaceDE w:val="0"/>
        <w:autoSpaceDN w:val="0"/>
        <w:adjustRightInd w:val="0"/>
        <w:spacing w:after="0" w:line="240" w:lineRule="auto"/>
        <w:ind w:left="400"/>
        <w:jc w:val="center"/>
        <w:rPr>
          <w:rFonts w:ascii="Times New Roman" w:eastAsia="Calibri" w:hAnsi="Times New Roman"/>
          <w:b/>
          <w:bCs/>
          <w:sz w:val="24"/>
          <w:szCs w:val="24"/>
        </w:rPr>
      </w:pPr>
    </w:p>
    <w:tbl>
      <w:tblPr>
        <w:tblW w:w="9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080"/>
        <w:gridCol w:w="2070"/>
        <w:gridCol w:w="1800"/>
        <w:gridCol w:w="1537"/>
        <w:gridCol w:w="1559"/>
        <w:gridCol w:w="1701"/>
      </w:tblGrid>
      <w:tr w:rsidR="00FE76B0" w:rsidRPr="005B32C0" w:rsidTr="00132658">
        <w:trPr>
          <w:trHeight w:val="1374"/>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p>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Ред.</w:t>
            </w:r>
          </w:p>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бр.</w:t>
            </w:r>
          </w:p>
        </w:tc>
        <w:tc>
          <w:tcPr>
            <w:tcW w:w="207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color w:val="00000A"/>
                <w:kern w:val="3"/>
                <w:sz w:val="24"/>
                <w:szCs w:val="24"/>
                <w:lang w:eastAsia="zh-CN" w:bidi="en-US"/>
              </w:rPr>
              <w:t>Локација мерног места</w:t>
            </w:r>
          </w:p>
        </w:tc>
        <w:tc>
          <w:tcPr>
            <w:tcW w:w="180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color w:val="00000A"/>
                <w:kern w:val="3"/>
                <w:sz w:val="24"/>
                <w:szCs w:val="24"/>
                <w:lang w:eastAsia="zh-CN" w:bidi="en-US"/>
              </w:rPr>
              <w:t>Адреса мерног места</w:t>
            </w:r>
          </w:p>
        </w:tc>
        <w:tc>
          <w:tcPr>
            <w:tcW w:w="1537" w:type="dxa"/>
            <w:shd w:val="clear" w:color="auto" w:fill="DBE5F1"/>
          </w:tcPr>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ЕД број</w:t>
            </w:r>
          </w:p>
        </w:tc>
        <w:tc>
          <w:tcPr>
            <w:tcW w:w="1559" w:type="dxa"/>
            <w:shd w:val="clear" w:color="auto" w:fill="DBE5F1"/>
          </w:tcPr>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 xml:space="preserve">Број </w:t>
            </w:r>
          </w:p>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бројила</w:t>
            </w:r>
          </w:p>
        </w:tc>
        <w:tc>
          <w:tcPr>
            <w:tcW w:w="1701" w:type="dxa"/>
            <w:shd w:val="clear" w:color="auto" w:fill="DBE5F1"/>
          </w:tcPr>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Категорија потрошње</w:t>
            </w:r>
          </w:p>
        </w:tc>
      </w:tr>
      <w:tr w:rsidR="00FE76B0" w:rsidRPr="005B32C0" w:rsidTr="00132658">
        <w:trPr>
          <w:trHeight w:val="196"/>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1.</w:t>
            </w:r>
          </w:p>
        </w:tc>
        <w:tc>
          <w:tcPr>
            <w:tcW w:w="207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1C067C">
              <w:rPr>
                <w:rFonts w:ascii="Times New Roman" w:hAnsi="Times New Roman"/>
                <w:lang w:val="ru-RU"/>
              </w:rPr>
              <w:t>Брвнара код поште</w:t>
            </w:r>
          </w:p>
        </w:tc>
        <w:tc>
          <w:tcPr>
            <w:tcW w:w="1800" w:type="dxa"/>
            <w:shd w:val="clear" w:color="auto" w:fill="auto"/>
            <w:tcMar>
              <w:top w:w="108" w:type="dxa"/>
              <w:left w:w="108" w:type="dxa"/>
              <w:bottom w:w="108" w:type="dxa"/>
              <w:right w:w="108" w:type="dxa"/>
            </w:tcMar>
            <w:vAlign w:val="center"/>
          </w:tcPr>
          <w:p w:rsidR="00FE76B0" w:rsidRDefault="00FE76B0" w:rsidP="00132658">
            <w:pPr>
              <w:widowControl w:val="0"/>
              <w:suppressAutoHyphens/>
              <w:autoSpaceDN w:val="0"/>
              <w:spacing w:after="0" w:line="360" w:lineRule="auto"/>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Краљев трг бб,</w:t>
            </w:r>
          </w:p>
          <w:p w:rsidR="00FE76B0" w:rsidRPr="00B96232" w:rsidRDefault="00FE76B0" w:rsidP="00132658">
            <w:pPr>
              <w:widowControl w:val="0"/>
              <w:suppressAutoHyphens/>
              <w:autoSpaceDN w:val="0"/>
              <w:spacing w:after="0" w:line="360" w:lineRule="auto"/>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Златибор</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B96232">
              <w:rPr>
                <w:rFonts w:ascii="Times New Roman" w:eastAsia="SimSun" w:hAnsi="Times New Roman"/>
                <w:color w:val="00000A"/>
                <w:kern w:val="3"/>
                <w:sz w:val="24"/>
                <w:szCs w:val="24"/>
                <w:lang w:eastAsia="zh-CN" w:bidi="en-US"/>
              </w:rPr>
              <w:t>3024642483</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B96232">
              <w:rPr>
                <w:rFonts w:ascii="Times New Roman" w:eastAsia="SimSun" w:hAnsi="Times New Roman"/>
                <w:color w:val="00000A"/>
                <w:kern w:val="3"/>
                <w:sz w:val="24"/>
                <w:szCs w:val="24"/>
                <w:lang w:eastAsia="zh-CN" w:bidi="en-US"/>
              </w:rPr>
              <w:t>3005297430</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FE76B0" w:rsidRPr="005B32C0" w:rsidTr="00132658">
        <w:trPr>
          <w:trHeight w:val="196"/>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2.</w:t>
            </w:r>
          </w:p>
        </w:tc>
        <w:tc>
          <w:tcPr>
            <w:tcW w:w="207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Монтажна зграда на аутоб.станици</w:t>
            </w:r>
          </w:p>
        </w:tc>
        <w:tc>
          <w:tcPr>
            <w:tcW w:w="180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Тржни центар бб, Златибор</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3024647057</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83078</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FE76B0" w:rsidRPr="005B32C0" w:rsidTr="00132658">
        <w:trPr>
          <w:trHeight w:val="196"/>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3.</w:t>
            </w:r>
          </w:p>
        </w:tc>
        <w:tc>
          <w:tcPr>
            <w:tcW w:w="207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w:t>
            </w:r>
          </w:p>
        </w:tc>
        <w:tc>
          <w:tcPr>
            <w:tcW w:w="180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3024807059</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174303</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FE76B0" w:rsidRPr="005B32C0" w:rsidTr="00132658">
        <w:trPr>
          <w:trHeight w:val="196"/>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4.</w:t>
            </w:r>
          </w:p>
        </w:tc>
        <w:tc>
          <w:tcPr>
            <w:tcW w:w="207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w:t>
            </w:r>
          </w:p>
        </w:tc>
        <w:tc>
          <w:tcPr>
            <w:tcW w:w="180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3024807070</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174305</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FE76B0" w:rsidRPr="005B32C0" w:rsidTr="00132658">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5</w:t>
            </w:r>
          </w:p>
        </w:tc>
        <w:tc>
          <w:tcPr>
            <w:tcW w:w="2070" w:type="dxa"/>
            <w:shd w:val="clear" w:color="auto" w:fill="auto"/>
            <w:tcMar>
              <w:top w:w="108" w:type="dxa"/>
              <w:left w:w="108" w:type="dxa"/>
              <w:bottom w:w="108" w:type="dxa"/>
              <w:right w:w="108" w:type="dxa"/>
            </w:tcMar>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sidRPr="00B96232">
              <w:rPr>
                <w:rFonts w:ascii="Times New Roman" w:eastAsia="SimSun" w:hAnsi="Times New Roman"/>
                <w:color w:val="000000"/>
                <w:kern w:val="3"/>
                <w:sz w:val="24"/>
                <w:szCs w:val="24"/>
                <w:lang w:val="ru-RU" w:eastAsia="zh-CN" w:bidi="en-US"/>
              </w:rPr>
              <w:t xml:space="preserve">Стопића пећина </w:t>
            </w:r>
          </w:p>
        </w:tc>
        <w:tc>
          <w:tcPr>
            <w:tcW w:w="1800" w:type="dxa"/>
            <w:shd w:val="clear" w:color="auto" w:fill="auto"/>
            <w:tcMar>
              <w:top w:w="108" w:type="dxa"/>
              <w:left w:w="108" w:type="dxa"/>
              <w:bottom w:w="108" w:type="dxa"/>
              <w:right w:w="108" w:type="dxa"/>
            </w:tcMar>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B96232">
              <w:rPr>
                <w:rFonts w:ascii="Times New Roman" w:eastAsia="SimSun" w:hAnsi="Times New Roman"/>
                <w:color w:val="000000"/>
                <w:kern w:val="3"/>
                <w:sz w:val="24"/>
                <w:szCs w:val="24"/>
                <w:lang w:eastAsia="zh-CN" w:bidi="en-US"/>
              </w:rPr>
              <w:t>Рожанство бб,</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3024794295</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780181671</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132658">
        <w:tc>
          <w:tcPr>
            <w:tcW w:w="1080" w:type="dxa"/>
            <w:shd w:val="clear" w:color="auto" w:fill="DBE5F1"/>
            <w:tcMar>
              <w:top w:w="108" w:type="dxa"/>
              <w:left w:w="108" w:type="dxa"/>
              <w:bottom w:w="108" w:type="dxa"/>
              <w:right w:w="108" w:type="dxa"/>
            </w:tcMar>
            <w:vAlign w:val="center"/>
          </w:tcPr>
          <w:p w:rsidR="005B5C33" w:rsidRPr="005B32C0" w:rsidRDefault="005B5C33"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6</w:t>
            </w:r>
          </w:p>
        </w:tc>
        <w:tc>
          <w:tcPr>
            <w:tcW w:w="207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 Ресторан</w:t>
            </w:r>
          </w:p>
        </w:tc>
        <w:tc>
          <w:tcPr>
            <w:tcW w:w="180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3024768316</w:t>
            </w:r>
          </w:p>
        </w:tc>
        <w:tc>
          <w:tcPr>
            <w:tcW w:w="1559"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250776</w:t>
            </w:r>
          </w:p>
        </w:tc>
        <w:tc>
          <w:tcPr>
            <w:tcW w:w="1701" w:type="dxa"/>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Потрошња на ниском напону</w:t>
            </w:r>
          </w:p>
        </w:tc>
      </w:tr>
      <w:tr w:rsidR="005B5C33" w:rsidRPr="005B32C0" w:rsidTr="00132658">
        <w:tc>
          <w:tcPr>
            <w:tcW w:w="1080" w:type="dxa"/>
            <w:shd w:val="clear" w:color="auto" w:fill="DBE5F1"/>
            <w:tcMar>
              <w:top w:w="108" w:type="dxa"/>
              <w:left w:w="108" w:type="dxa"/>
              <w:bottom w:w="108" w:type="dxa"/>
              <w:right w:w="108" w:type="dxa"/>
            </w:tcMar>
            <w:vAlign w:val="center"/>
          </w:tcPr>
          <w:p w:rsidR="005B5C33" w:rsidRPr="005B32C0" w:rsidRDefault="005B5C33"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7</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3026001412</w:t>
            </w:r>
          </w:p>
        </w:tc>
        <w:tc>
          <w:tcPr>
            <w:tcW w:w="1559"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398577</w:t>
            </w:r>
          </w:p>
        </w:tc>
        <w:tc>
          <w:tcPr>
            <w:tcW w:w="1701" w:type="dxa"/>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132658">
        <w:tc>
          <w:tcPr>
            <w:tcW w:w="1080" w:type="dxa"/>
            <w:shd w:val="clear" w:color="auto" w:fill="DBE5F1"/>
            <w:tcMar>
              <w:top w:w="108" w:type="dxa"/>
              <w:left w:w="108" w:type="dxa"/>
              <w:bottom w:w="108" w:type="dxa"/>
              <w:right w:w="108" w:type="dxa"/>
            </w:tcMar>
            <w:vAlign w:val="center"/>
          </w:tcPr>
          <w:p w:rsidR="005B5C33" w:rsidRPr="005B32C0" w:rsidRDefault="005B5C33"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8</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3026001420</w:t>
            </w:r>
          </w:p>
        </w:tc>
        <w:tc>
          <w:tcPr>
            <w:tcW w:w="1559"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397652</w:t>
            </w:r>
          </w:p>
        </w:tc>
        <w:tc>
          <w:tcPr>
            <w:tcW w:w="1701" w:type="dxa"/>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132658">
        <w:tc>
          <w:tcPr>
            <w:tcW w:w="1080" w:type="dxa"/>
            <w:shd w:val="clear" w:color="auto" w:fill="DBE5F1"/>
            <w:tcMar>
              <w:top w:w="108" w:type="dxa"/>
              <w:left w:w="108" w:type="dxa"/>
              <w:bottom w:w="108" w:type="dxa"/>
              <w:right w:w="108" w:type="dxa"/>
            </w:tcMar>
            <w:vAlign w:val="center"/>
          </w:tcPr>
          <w:p w:rsidR="005B5C33" w:rsidRPr="00E37D2A" w:rsidRDefault="005B5C33"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Pr>
                <w:rFonts w:ascii="Times New Roman" w:eastAsia="SimSun" w:hAnsi="Times New Roman"/>
                <w:b/>
                <w:kern w:val="3"/>
                <w:sz w:val="24"/>
                <w:szCs w:val="24"/>
                <w:lang w:eastAsia="zh-CN" w:bidi="en-US"/>
              </w:rPr>
              <w:t xml:space="preserve">              9</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vAlign w:val="center"/>
          </w:tcPr>
          <w:p w:rsidR="005B5C33" w:rsidRDefault="003945AA"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5068728780</w:t>
            </w:r>
          </w:p>
        </w:tc>
        <w:tc>
          <w:tcPr>
            <w:tcW w:w="1559" w:type="dxa"/>
            <w:vAlign w:val="center"/>
          </w:tcPr>
          <w:p w:rsidR="005B5C33" w:rsidRDefault="003945AA"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463331</w:t>
            </w:r>
          </w:p>
        </w:tc>
        <w:tc>
          <w:tcPr>
            <w:tcW w:w="1701" w:type="dxa"/>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bl>
    <w:p w:rsidR="00FE76B0" w:rsidRPr="00FE76B0" w:rsidRDefault="00FE76B0">
      <w:pPr>
        <w:widowControl w:val="0"/>
        <w:autoSpaceDE w:val="0"/>
        <w:autoSpaceDN w:val="0"/>
        <w:adjustRightInd w:val="0"/>
        <w:spacing w:after="0" w:line="240" w:lineRule="auto"/>
        <w:rPr>
          <w:rFonts w:ascii="Times New Roman" w:hAnsi="Times New Roman"/>
          <w:sz w:val="24"/>
          <w:szCs w:val="24"/>
        </w:rPr>
        <w:sectPr w:rsidR="00FE76B0" w:rsidRPr="00FE76B0">
          <w:pgSz w:w="11900" w:h="16838"/>
          <w:pgMar w:top="695" w:right="1220" w:bottom="745" w:left="1440" w:header="720" w:footer="720" w:gutter="0"/>
          <w:cols w:space="720" w:equalWidth="0">
            <w:col w:w="9240"/>
          </w:cols>
          <w:noEndnote/>
        </w:sectPr>
      </w:pPr>
    </w:p>
    <w:p w:rsidR="00A75C19" w:rsidRPr="00FE76B0" w:rsidRDefault="00FE76B0" w:rsidP="00FE76B0">
      <w:pPr>
        <w:widowControl w:val="0"/>
        <w:shd w:val="clear" w:color="auto" w:fill="8DB3E2" w:themeFill="text2" w:themeFillTint="66"/>
        <w:overflowPunct w:val="0"/>
        <w:autoSpaceDE w:val="0"/>
        <w:autoSpaceDN w:val="0"/>
        <w:adjustRightInd w:val="0"/>
        <w:spacing w:after="0" w:line="278" w:lineRule="auto"/>
        <w:ind w:left="91" w:right="200" w:firstLine="120"/>
        <w:rPr>
          <w:rFonts w:ascii="Times New Roman" w:hAnsi="Times New Roman"/>
          <w:sz w:val="24"/>
          <w:szCs w:val="24"/>
          <w:lang w:val="ru-RU"/>
        </w:rPr>
      </w:pPr>
      <w:bookmarkStart w:id="4" w:name="page5"/>
      <w:bookmarkEnd w:id="4"/>
      <w:r>
        <w:rPr>
          <w:rFonts w:ascii="Times New Roman" w:hAnsi="Times New Roman"/>
          <w:b/>
          <w:bCs/>
          <w:iCs/>
          <w:sz w:val="24"/>
          <w:szCs w:val="24"/>
        </w:rPr>
        <w:t xml:space="preserve">IV </w:t>
      </w:r>
      <w:r w:rsidR="00A75C19" w:rsidRPr="00FE76B0">
        <w:rPr>
          <w:rFonts w:ascii="Times New Roman" w:hAnsi="Times New Roman"/>
          <w:b/>
          <w:bCs/>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FE76B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FE76B0" w:rsidRPr="00E00BF0" w:rsidRDefault="00FE76B0"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5B32C0">
        <w:rPr>
          <w:rFonts w:ascii="Times New Roman" w:hAnsi="Times New Roman"/>
          <w:sz w:val="24"/>
          <w:szCs w:val="24"/>
          <w:lang w:val="ru-RU"/>
        </w:rPr>
        <w:t>Да има важећу дозволу надлежног органа за обављање делатности која је предмет јавне набавке</w:t>
      </w:r>
      <w:r w:rsidRPr="005B32C0">
        <w:rPr>
          <w:rFonts w:ascii="Times New Roman" w:hAnsi="Times New Roman"/>
          <w:sz w:val="24"/>
          <w:szCs w:val="24"/>
          <w:lang w:val="sr-Cyrl-CS"/>
        </w:rPr>
        <w:t xml:space="preserve"> </w:t>
      </w:r>
      <w:r w:rsidRPr="005B32C0">
        <w:rPr>
          <w:rFonts w:ascii="Times New Roman" w:hAnsi="Times New Roman"/>
          <w:i/>
          <w:iCs/>
          <w:sz w:val="24"/>
          <w:szCs w:val="24"/>
          <w:lang w:val="sr-Cyrl-CS"/>
        </w:rPr>
        <w:t>(чл. 75. ст. 1. тач. 5) Закона)</w:t>
      </w:r>
      <w:r w:rsidRPr="005B32C0">
        <w:rPr>
          <w:rFonts w:ascii="Times New Roman" w:hAnsi="Times New Roman"/>
          <w:b/>
          <w:i/>
          <w:sz w:val="24"/>
          <w:szCs w:val="24"/>
          <w:lang w:val="ru-RU"/>
        </w:rPr>
        <w:t xml:space="preserve"> </w:t>
      </w:r>
      <w:r w:rsidRPr="005B32C0">
        <w:rPr>
          <w:rFonts w:ascii="Times New Roman" w:hAnsi="Times New Roman"/>
          <w:b/>
          <w:i/>
          <w:sz w:val="24"/>
          <w:szCs w:val="24"/>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B32C0">
        <w:rPr>
          <w:rFonts w:ascii="Times New Roman" w:hAnsi="Times New Roman"/>
          <w:i/>
          <w:sz w:val="24"/>
          <w:szCs w:val="24"/>
          <w:lang w:val="sr-Cyrl-CS"/>
        </w:rPr>
        <w:t>;</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FE76B0" w:rsidRPr="005B32C0" w:rsidRDefault="0045237E" w:rsidP="00FE76B0">
      <w:pPr>
        <w:pStyle w:val="Pasussalistom1"/>
        <w:numPr>
          <w:ilvl w:val="0"/>
          <w:numId w:val="35"/>
        </w:numPr>
        <w:jc w:val="both"/>
        <w:rPr>
          <w:rFonts w:ascii="Times New Roman" w:hAnsi="Times New Roman"/>
          <w:iCs/>
          <w:sz w:val="24"/>
          <w:szCs w:val="24"/>
          <w:lang w:val="ru-RU"/>
        </w:rPr>
      </w:pPr>
      <w:r w:rsidRPr="00FE76B0">
        <w:rPr>
          <w:rFonts w:ascii="Times New Roman" w:hAnsi="Times New Roman"/>
          <w:b/>
          <w:sz w:val="24"/>
          <w:szCs w:val="24"/>
          <w:lang w:val="sr-Cyrl-CS"/>
        </w:rPr>
        <w:t xml:space="preserve"> </w:t>
      </w:r>
      <w:r w:rsidR="00FE76B0" w:rsidRPr="005B32C0">
        <w:rPr>
          <w:rFonts w:ascii="Times New Roman" w:hAnsi="Times New Roman"/>
          <w:iCs/>
          <w:sz w:val="24"/>
          <w:szCs w:val="24"/>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w:t>
      </w:r>
      <w:r w:rsidR="00FE76B0" w:rsidRPr="005B32C0">
        <w:rPr>
          <w:rFonts w:ascii="Times New Roman" w:hAnsi="Times New Roman"/>
          <w:iCs/>
          <w:sz w:val="24"/>
          <w:szCs w:val="24"/>
          <w:lang w:val="sr-Latn-BA"/>
        </w:rPr>
        <w:t xml:space="preserve"> </w:t>
      </w:r>
      <w:r w:rsidR="00FE76B0" w:rsidRPr="005B32C0">
        <w:rPr>
          <w:rFonts w:ascii="Times New Roman" w:hAnsi="Times New Roman"/>
          <w:b/>
          <w:iCs/>
          <w:sz w:val="24"/>
          <w:szCs w:val="24"/>
          <w:lang w:val="sr-Latn-BA"/>
        </w:rPr>
        <w:t xml:space="preserve">што доказује потврдом </w:t>
      </w:r>
      <w:r w:rsidR="00FE76B0" w:rsidRPr="005B32C0">
        <w:rPr>
          <w:rFonts w:ascii="Times New Roman" w:hAnsi="Times New Roman"/>
          <w:b/>
          <w:iCs/>
          <w:sz w:val="24"/>
          <w:szCs w:val="24"/>
        </w:rPr>
        <w:t>О</w:t>
      </w:r>
      <w:r w:rsidR="00FE76B0" w:rsidRPr="005B32C0">
        <w:rPr>
          <w:rFonts w:ascii="Times New Roman" w:hAnsi="Times New Roman"/>
          <w:b/>
          <w:iCs/>
          <w:sz w:val="24"/>
          <w:szCs w:val="24"/>
          <w:lang w:val="sr-Latn-BA"/>
        </w:rPr>
        <w:t>перат</w:t>
      </w:r>
      <w:r w:rsidR="00FE76B0" w:rsidRPr="005B32C0">
        <w:rPr>
          <w:rFonts w:ascii="Times New Roman" w:hAnsi="Times New Roman"/>
          <w:b/>
          <w:iCs/>
          <w:sz w:val="24"/>
          <w:szCs w:val="24"/>
        </w:rPr>
        <w:t>о</w:t>
      </w:r>
      <w:r w:rsidR="00FE76B0" w:rsidRPr="005B32C0">
        <w:rPr>
          <w:rFonts w:ascii="Times New Roman" w:hAnsi="Times New Roman"/>
          <w:b/>
          <w:iCs/>
          <w:sz w:val="24"/>
          <w:szCs w:val="24"/>
          <w:lang w:val="sr-Latn-BA"/>
        </w:rPr>
        <w:t>ра</w:t>
      </w:r>
      <w:r w:rsidR="00FE76B0" w:rsidRPr="005B32C0">
        <w:rPr>
          <w:rFonts w:ascii="Times New Roman" w:hAnsi="Times New Roman"/>
          <w:b/>
          <w:iCs/>
          <w:sz w:val="24"/>
          <w:szCs w:val="24"/>
          <w:lang w:val="ru-RU"/>
        </w:rPr>
        <w:t xml:space="preserve"> </w:t>
      </w:r>
      <w:r w:rsidR="00FE76B0" w:rsidRPr="005B32C0">
        <w:rPr>
          <w:rFonts w:ascii="Times New Roman" w:hAnsi="Times New Roman"/>
          <w:b/>
          <w:iCs/>
          <w:sz w:val="24"/>
          <w:szCs w:val="24"/>
          <w:lang w:val="sr-Cyrl-CS"/>
        </w:rPr>
        <w:t>преносног система</w:t>
      </w:r>
      <w:r w:rsidR="00FE76B0" w:rsidRPr="005B32C0">
        <w:rPr>
          <w:rFonts w:ascii="Times New Roman" w:hAnsi="Times New Roman"/>
          <w:iCs/>
          <w:sz w:val="24"/>
          <w:szCs w:val="24"/>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Default="006457E1" w:rsidP="0003603E">
      <w:pPr>
        <w:widowControl w:val="0"/>
        <w:overflowPunct w:val="0"/>
        <w:autoSpaceDE w:val="0"/>
        <w:autoSpaceDN w:val="0"/>
        <w:adjustRightInd w:val="0"/>
        <w:spacing w:after="0" w:line="240" w:lineRule="auto"/>
        <w:jc w:val="both"/>
        <w:rPr>
          <w:rFonts w:ascii="Times New Roman" w:hAnsi="Times New Roman"/>
          <w:sz w:val="24"/>
          <w:szCs w:val="24"/>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w:t>
      </w:r>
      <w:r w:rsidR="001B1132">
        <w:rPr>
          <w:rFonts w:ascii="Times New Roman" w:hAnsi="Times New Roman"/>
          <w:sz w:val="24"/>
          <w:szCs w:val="24"/>
          <w:lang w:val="ru-RU"/>
        </w:rPr>
        <w:t xml:space="preserve">) </w:t>
      </w:r>
      <w:r w:rsidRPr="00E00BF0">
        <w:rPr>
          <w:rFonts w:ascii="Times New Roman" w:hAnsi="Times New Roman"/>
          <w:sz w:val="24"/>
          <w:szCs w:val="24"/>
          <w:lang w:val="ru-RU"/>
        </w:rPr>
        <w:t>до 4) и чл. 7</w:t>
      </w:r>
      <w:r w:rsidR="001B1132">
        <w:rPr>
          <w:rFonts w:ascii="Times New Roman" w:hAnsi="Times New Roman"/>
          <w:sz w:val="24"/>
          <w:szCs w:val="24"/>
          <w:lang w:val="ru-RU"/>
        </w:rPr>
        <w:t>5</w:t>
      </w:r>
      <w:r w:rsidRPr="00E00BF0">
        <w:rPr>
          <w:rFonts w:ascii="Times New Roman" w:hAnsi="Times New Roman"/>
          <w:sz w:val="24"/>
          <w:szCs w:val="24"/>
          <w:lang w:val="ru-RU"/>
        </w:rPr>
        <w:t>. ст. 2 Закона, дефинисане овом конкурсном документацијом.</w:t>
      </w:r>
    </w:p>
    <w:p w:rsidR="00FE76B0" w:rsidRDefault="00FE76B0" w:rsidP="0003603E">
      <w:pPr>
        <w:widowControl w:val="0"/>
        <w:overflowPunct w:val="0"/>
        <w:autoSpaceDE w:val="0"/>
        <w:autoSpaceDN w:val="0"/>
        <w:adjustRightInd w:val="0"/>
        <w:spacing w:after="0" w:line="240" w:lineRule="auto"/>
        <w:jc w:val="both"/>
        <w:rPr>
          <w:rFonts w:ascii="Times New Roman" w:hAnsi="Times New Roman"/>
          <w:b/>
          <w:sz w:val="24"/>
          <w:szCs w:val="24"/>
          <w:u w:val="single"/>
          <w:lang w:val="sr-Cyrl-CS"/>
        </w:rPr>
      </w:pPr>
      <w:r w:rsidRPr="005B32C0">
        <w:rPr>
          <w:rFonts w:ascii="Times New Roman" w:hAnsi="Times New Roman"/>
          <w:sz w:val="24"/>
          <w:szCs w:val="24"/>
          <w:lang w:val="ru-RU"/>
        </w:rPr>
        <w:t>Услов из чл. 75. ст. 1. тач. 5</w:t>
      </w:r>
      <w:r w:rsidRPr="005B32C0">
        <w:rPr>
          <w:rFonts w:ascii="Times New Roman" w:hAnsi="Times New Roman"/>
          <w:sz w:val="24"/>
          <w:szCs w:val="24"/>
          <w:lang w:val="sr-Cyrl-CS"/>
        </w:rPr>
        <w:t>)</w:t>
      </w:r>
      <w:r w:rsidRPr="005B32C0">
        <w:rPr>
          <w:rFonts w:ascii="Times New Roman" w:hAnsi="Times New Roman"/>
          <w:sz w:val="24"/>
          <w:szCs w:val="24"/>
          <w:lang w:val="ru-RU"/>
        </w:rPr>
        <w:t xml:space="preserve"> Закона</w:t>
      </w:r>
      <w:r w:rsidRPr="005B32C0">
        <w:rPr>
          <w:rFonts w:ascii="Times New Roman" w:hAnsi="Times New Roman"/>
          <w:b/>
          <w:sz w:val="24"/>
          <w:szCs w:val="24"/>
          <w:lang w:val="sr-Cyrl-CS"/>
        </w:rPr>
        <w:t xml:space="preserve"> доказује  </w:t>
      </w:r>
      <w:r w:rsidRPr="005B32C0">
        <w:rPr>
          <w:rFonts w:ascii="Times New Roman" w:hAnsi="Times New Roman"/>
          <w:b/>
          <w:sz w:val="24"/>
          <w:szCs w:val="24"/>
          <w:u w:val="single"/>
          <w:lang w:val="sr-Cyrl-CS"/>
        </w:rPr>
        <w:t>Лиценцом за снабдевање електричном енергијом</w:t>
      </w:r>
      <w:r w:rsidRPr="005B32C0">
        <w:rPr>
          <w:rFonts w:ascii="Times New Roman" w:hAnsi="Times New Roman"/>
          <w:b/>
          <w:sz w:val="24"/>
          <w:szCs w:val="24"/>
          <w:lang w:val="sr-Cyrl-CS"/>
        </w:rPr>
        <w:t>, коју је издала Агенција за енергетику или адекватан документ предвиђен прописима државе у којој страни понуђач има седиште</w:t>
      </w:r>
      <w:r w:rsidRPr="005B32C0">
        <w:rPr>
          <w:rFonts w:ascii="Times New Roman" w:hAnsi="Times New Roman"/>
          <w:b/>
          <w:sz w:val="24"/>
          <w:szCs w:val="24"/>
          <w:lang w:val="ru-RU"/>
        </w:rPr>
        <w:t>,</w:t>
      </w:r>
      <w:r w:rsidRPr="005B32C0">
        <w:rPr>
          <w:rFonts w:ascii="Times New Roman" w:hAnsi="Times New Roman"/>
          <w:b/>
          <w:i/>
          <w:sz w:val="24"/>
          <w:szCs w:val="24"/>
          <w:lang w:val="ru-RU"/>
        </w:rPr>
        <w:t xml:space="preserve"> </w:t>
      </w:r>
      <w:r w:rsidRPr="005B32C0">
        <w:rPr>
          <w:rFonts w:ascii="Times New Roman" w:hAnsi="Times New Roman"/>
          <w:b/>
          <w:sz w:val="24"/>
          <w:szCs w:val="24"/>
          <w:u w:val="single"/>
          <w:lang w:val="ru-RU"/>
        </w:rPr>
        <w:t>коју доставља у виду неоверене копије</w:t>
      </w:r>
      <w:r w:rsidRPr="005B32C0">
        <w:rPr>
          <w:rFonts w:ascii="Times New Roman" w:hAnsi="Times New Roman"/>
          <w:b/>
          <w:sz w:val="24"/>
          <w:szCs w:val="24"/>
          <w:u w:val="single"/>
        </w:rPr>
        <w:t>.</w:t>
      </w:r>
    </w:p>
    <w:p w:rsidR="001B1132" w:rsidRPr="001B1132" w:rsidRDefault="001B1132" w:rsidP="0003603E">
      <w:pPr>
        <w:widowControl w:val="0"/>
        <w:overflowPunct w:val="0"/>
        <w:autoSpaceDE w:val="0"/>
        <w:autoSpaceDN w:val="0"/>
        <w:adjustRightInd w:val="0"/>
        <w:spacing w:after="0" w:line="240" w:lineRule="auto"/>
        <w:jc w:val="both"/>
        <w:rPr>
          <w:rFonts w:ascii="Times New Roman" w:hAnsi="Times New Roman"/>
          <w:sz w:val="24"/>
          <w:szCs w:val="24"/>
          <w:lang w:val="sr-Cyrl-CS"/>
        </w:rPr>
      </w:pPr>
      <w:r w:rsidRPr="00D8315D">
        <w:rPr>
          <w:rFonts w:ascii="Times New Roman" w:hAnsi="Times New Roman"/>
          <w:iCs/>
          <w:sz w:val="24"/>
          <w:szCs w:val="24"/>
          <w:lang w:val="sr-Cyrl-CS"/>
        </w:rPr>
        <w:t>За</w:t>
      </w:r>
      <w:r w:rsidRPr="005B32C0">
        <w:rPr>
          <w:rFonts w:ascii="Times New Roman" w:hAnsi="Times New Roman"/>
          <w:b/>
          <w:iCs/>
          <w:sz w:val="24"/>
          <w:szCs w:val="24"/>
          <w:u w:val="single"/>
          <w:lang w:val="sr-Cyrl-CS"/>
        </w:rPr>
        <w:t xml:space="preserve"> доказивање испуњености додатних</w:t>
      </w:r>
      <w:r w:rsidRPr="005B32C0">
        <w:rPr>
          <w:rFonts w:ascii="Times New Roman" w:hAnsi="Times New Roman"/>
          <w:iCs/>
          <w:sz w:val="24"/>
          <w:szCs w:val="24"/>
          <w:lang w:val="sr-Cyrl-CS"/>
        </w:rPr>
        <w:t xml:space="preserve"> услова из чл. 76. Закона, понуђач доказује достављањем Потврде (уверења)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121534"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S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121534">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Ve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NhO&#10;9V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5" w:name="page6"/>
      <w:bookmarkStart w:id="6" w:name="page7"/>
      <w:bookmarkEnd w:id="5"/>
      <w:bookmarkEnd w:id="6"/>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1B1132" w:rsidRPr="00FF43BF" w:rsidRDefault="001B1132" w:rsidP="00FF43BF">
      <w:pPr>
        <w:widowControl w:val="0"/>
        <w:shd w:val="clear" w:color="auto" w:fill="8DB3E2" w:themeFill="text2" w:themeFillTint="66"/>
        <w:overflowPunct w:val="0"/>
        <w:autoSpaceDE w:val="0"/>
        <w:autoSpaceDN w:val="0"/>
        <w:adjustRightInd w:val="0"/>
        <w:spacing w:after="0" w:line="240" w:lineRule="auto"/>
        <w:ind w:firstLine="788"/>
        <w:jc w:val="center"/>
        <w:rPr>
          <w:rFonts w:ascii="Times New Roman" w:hAnsi="Times New Roman"/>
          <w:b/>
          <w:sz w:val="24"/>
          <w:szCs w:val="24"/>
        </w:rPr>
      </w:pPr>
      <w:r>
        <w:rPr>
          <w:rFonts w:ascii="Times New Roman" w:hAnsi="Times New Roman"/>
          <w:b/>
          <w:sz w:val="24"/>
          <w:szCs w:val="24"/>
        </w:rPr>
        <w:t>V КРИТЕРИЈУМ ЗА ДОДЕЛУ УГОВОРА</w:t>
      </w:r>
    </w:p>
    <w:p w:rsidR="00FF43BF" w:rsidRDefault="00FF43BF" w:rsidP="001B1132">
      <w:pPr>
        <w:ind w:firstLine="720"/>
        <w:jc w:val="both"/>
        <w:rPr>
          <w:rFonts w:ascii="Times New Roman" w:hAnsi="Times New Roman"/>
          <w:sz w:val="24"/>
          <w:szCs w:val="24"/>
        </w:rPr>
      </w:pPr>
    </w:p>
    <w:p w:rsidR="001B1132" w:rsidRDefault="001B1132" w:rsidP="00FF43BF">
      <w:pPr>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FF43BF">
        <w:rPr>
          <w:rFonts w:ascii="Times New Roman" w:hAnsi="Times New Roman"/>
          <w:sz w:val="24"/>
          <w:szCs w:val="24"/>
        </w:rPr>
        <w:t>j</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критеријум најнижа понуђена цена.</w:t>
      </w:r>
    </w:p>
    <w:p w:rsidR="001B1132" w:rsidRDefault="001B1132"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r w:rsidRPr="003C2284">
        <w:rPr>
          <w:rFonts w:ascii="Times New Roman" w:hAnsi="Times New Roman"/>
          <w:sz w:val="24"/>
          <w:szCs w:val="24"/>
          <w:lang w:val="ru-RU"/>
        </w:rPr>
        <w:t>Уколико две или више понуда имају ист</w:t>
      </w:r>
      <w:r>
        <w:rPr>
          <w:rFonts w:ascii="Times New Roman" w:hAnsi="Times New Roman"/>
          <w:sz w:val="24"/>
          <w:szCs w:val="24"/>
          <w:lang w:val="ru-RU"/>
        </w:rPr>
        <w:t>у понуђену цену</w:t>
      </w:r>
      <w:r w:rsidRPr="003C2284">
        <w:rPr>
          <w:rFonts w:ascii="Times New Roman" w:hAnsi="Times New Roman"/>
          <w:sz w:val="24"/>
          <w:szCs w:val="24"/>
          <w:lang w:val="ru-RU"/>
        </w:rPr>
        <w:t>, као најповољнија биће изабр</w:t>
      </w:r>
      <w:r>
        <w:rPr>
          <w:rFonts w:ascii="Times New Roman" w:hAnsi="Times New Roman"/>
          <w:sz w:val="24"/>
          <w:szCs w:val="24"/>
          <w:lang w:val="ru-RU"/>
        </w:rPr>
        <w:t xml:space="preserve">ана понуда оног понуђача који је имао више </w:t>
      </w:r>
      <w:r w:rsidR="000B3507">
        <w:rPr>
          <w:rFonts w:ascii="Times New Roman" w:hAnsi="Times New Roman"/>
          <w:sz w:val="24"/>
          <w:szCs w:val="24"/>
          <w:lang w:val="ru-RU"/>
        </w:rPr>
        <w:t>трансакција електричне енергије са другим учесницима на тржишту</w:t>
      </w:r>
      <w:r w:rsidRPr="003C2284">
        <w:rPr>
          <w:rFonts w:ascii="Times New Roman" w:hAnsi="Times New Roman"/>
          <w:sz w:val="24"/>
          <w:szCs w:val="24"/>
          <w:lang w:val="ru-RU"/>
        </w:rPr>
        <w:t>. У случају</w:t>
      </w:r>
      <w:r w:rsidR="000B3507">
        <w:rPr>
          <w:rFonts w:ascii="Times New Roman" w:hAnsi="Times New Roman"/>
          <w:sz w:val="24"/>
          <w:szCs w:val="24"/>
          <w:lang w:val="ru-RU"/>
        </w:rPr>
        <w:t xml:space="preserve"> да имају исти број</w:t>
      </w:r>
      <w:r w:rsidR="000B3507" w:rsidRPr="000B3507">
        <w:rPr>
          <w:rFonts w:ascii="Times New Roman" w:hAnsi="Times New Roman"/>
          <w:sz w:val="24"/>
          <w:szCs w:val="24"/>
          <w:lang w:val="ru-RU"/>
        </w:rPr>
        <w:t xml:space="preserve"> </w:t>
      </w:r>
      <w:r w:rsidR="000B3507">
        <w:rPr>
          <w:rFonts w:ascii="Times New Roman" w:hAnsi="Times New Roman"/>
          <w:sz w:val="24"/>
          <w:szCs w:val="24"/>
          <w:lang w:val="ru-RU"/>
        </w:rPr>
        <w:t xml:space="preserve"> трансакција електричне енергије са другим учесницима на тржишту</w:t>
      </w:r>
      <w:r w:rsidRPr="003C2284">
        <w:rPr>
          <w:rFonts w:ascii="Times New Roman" w:hAnsi="Times New Roman"/>
          <w:sz w:val="24"/>
          <w:szCs w:val="24"/>
          <w:lang w:val="ru-RU"/>
        </w:rPr>
        <w:t>, 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0B3507" w:rsidRDefault="000B3507"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p>
    <w:p w:rsidR="000B3507" w:rsidRPr="000B3507" w:rsidRDefault="000B3507" w:rsidP="00FC0570">
      <w:pPr>
        <w:widowControl w:val="0"/>
        <w:shd w:val="clear" w:color="auto" w:fill="8DB3E2" w:themeFill="text2" w:themeFillTint="66"/>
        <w:overflowPunct w:val="0"/>
        <w:autoSpaceDE w:val="0"/>
        <w:autoSpaceDN w:val="0"/>
        <w:adjustRightInd w:val="0"/>
        <w:spacing w:after="0" w:line="258" w:lineRule="auto"/>
        <w:ind w:firstLine="708"/>
        <w:jc w:val="center"/>
        <w:rPr>
          <w:rFonts w:ascii="Times New Roman" w:hAnsi="Times New Roman"/>
          <w:b/>
          <w:sz w:val="24"/>
          <w:szCs w:val="24"/>
        </w:rPr>
      </w:pPr>
      <w:r w:rsidRPr="000B3507">
        <w:rPr>
          <w:rFonts w:ascii="Times New Roman" w:hAnsi="Times New Roman"/>
          <w:b/>
          <w:sz w:val="24"/>
          <w:szCs w:val="24"/>
        </w:rPr>
        <w:t>VI ОБРАСЦИ КОЈИ ЧИНЕ САСТАВНИ ДЕО ПОНУДЕ</w:t>
      </w:r>
    </w:p>
    <w:p w:rsid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126193" w:rsidRPr="00126193" w:rsidRDefault="00126193" w:rsidP="00FF43BF">
      <w:pPr>
        <w:spacing w:before="100" w:beforeAutospacing="1" w:line="240" w:lineRule="auto"/>
        <w:ind w:firstLine="480"/>
        <w:rPr>
          <w:rFonts w:ascii="Times New Roman" w:hAnsi="Times New Roman"/>
          <w:sz w:val="24"/>
          <w:szCs w:val="24"/>
        </w:rPr>
      </w:pPr>
      <w:r w:rsidRPr="00126193">
        <w:rPr>
          <w:rFonts w:ascii="Times New Roman" w:hAnsi="Times New Roman"/>
          <w:sz w:val="24"/>
          <w:szCs w:val="24"/>
        </w:rPr>
        <w:t>1) Образац понуде (Образац 1);</w:t>
      </w:r>
    </w:p>
    <w:p w:rsidR="00126193" w:rsidRPr="00126193" w:rsidRDefault="00126193" w:rsidP="00126193">
      <w:pPr>
        <w:ind w:firstLine="480"/>
        <w:jc w:val="both"/>
        <w:rPr>
          <w:rFonts w:ascii="Times New Roman" w:hAnsi="Times New Roman"/>
          <w:sz w:val="24"/>
          <w:szCs w:val="24"/>
        </w:rPr>
      </w:pPr>
      <w:r w:rsidRPr="00126193">
        <w:rPr>
          <w:rFonts w:ascii="Times New Roman" w:hAnsi="Times New Roman"/>
          <w:sz w:val="24"/>
          <w:szCs w:val="24"/>
        </w:rPr>
        <w:t>2) Образац структуре понуђене цене, са упутством како да се попуни (Образац 2);</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3) Образац трошкова припреме понуде (Образац 3);</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4) Образац изјаве о независној понуди (Образац 4);</w:t>
      </w:r>
    </w:p>
    <w:p w:rsidR="00126193" w:rsidRPr="00E45929" w:rsidRDefault="00126193" w:rsidP="00126193">
      <w:pPr>
        <w:ind w:firstLine="480"/>
        <w:rPr>
          <w:rFonts w:ascii="Times New Roman" w:hAnsi="Times New Roman"/>
          <w:sz w:val="24"/>
          <w:szCs w:val="24"/>
        </w:rPr>
      </w:pPr>
      <w:r w:rsidRPr="00126193">
        <w:rPr>
          <w:rFonts w:ascii="Times New Roman" w:hAnsi="Times New Roman"/>
          <w:sz w:val="24"/>
          <w:szCs w:val="24"/>
        </w:rPr>
        <w:t>5) Образац изјаве понуђача о испуњености услова за учешће у поступку јавне набавке - чл. 75. ЗЈН, (Образац 5);</w:t>
      </w:r>
    </w:p>
    <w:p w:rsidR="00126193" w:rsidRDefault="00126193" w:rsidP="00126193">
      <w:pPr>
        <w:ind w:firstLine="480"/>
        <w:rPr>
          <w:rFonts w:ascii="Times New Roman" w:hAnsi="Times New Roman"/>
          <w:sz w:val="24"/>
          <w:szCs w:val="24"/>
        </w:rPr>
      </w:pPr>
      <w:r w:rsidRPr="00126193">
        <w:rPr>
          <w:rFonts w:ascii="Times New Roman" w:hAnsi="Times New Roman"/>
          <w:sz w:val="24"/>
          <w:szCs w:val="24"/>
        </w:rPr>
        <w:t>6) Образац изјаве подизвођача о испуњености услова за учешће у поступку јавне набавке - чл. 75. ЗЈН, (Образац 6);</w:t>
      </w:r>
    </w:p>
    <w:p w:rsidR="00E45929" w:rsidRDefault="00E45929" w:rsidP="00126193">
      <w:pPr>
        <w:ind w:firstLine="480"/>
        <w:rPr>
          <w:rFonts w:ascii="Times New Roman" w:hAnsi="Times New Roman"/>
          <w:sz w:val="24"/>
          <w:szCs w:val="24"/>
        </w:rPr>
      </w:pPr>
      <w:r>
        <w:rPr>
          <w:rFonts w:ascii="Times New Roman" w:hAnsi="Times New Roman"/>
          <w:sz w:val="24"/>
          <w:szCs w:val="24"/>
        </w:rPr>
        <w:t>Поред наведених образаца понуђач истовремено са понудом доставља:</w:t>
      </w:r>
    </w:p>
    <w:p w:rsidR="00E45929" w:rsidRPr="005B32C0" w:rsidRDefault="00E45929" w:rsidP="00E45929">
      <w:pPr>
        <w:pStyle w:val="Pasussalistom1"/>
        <w:numPr>
          <w:ilvl w:val="0"/>
          <w:numId w:val="36"/>
        </w:numPr>
        <w:suppressAutoHyphens/>
        <w:spacing w:after="0" w:line="100" w:lineRule="atLeast"/>
        <w:contextualSpacing w:val="0"/>
        <w:jc w:val="both"/>
        <w:rPr>
          <w:rFonts w:ascii="Times New Roman" w:hAnsi="Times New Roman"/>
          <w:b/>
          <w:sz w:val="24"/>
          <w:szCs w:val="24"/>
          <w:lang w:val="ru-RU"/>
        </w:rPr>
      </w:pPr>
      <w:r w:rsidRPr="005B32C0">
        <w:rPr>
          <w:rFonts w:ascii="Times New Roman" w:hAnsi="Times New Roman"/>
          <w:bCs/>
          <w:iCs/>
          <w:sz w:val="24"/>
          <w:szCs w:val="24"/>
          <w:lang w:val="sr-Cyrl-CS"/>
        </w:rPr>
        <w:t>Лиценц</w:t>
      </w:r>
      <w:r>
        <w:rPr>
          <w:rFonts w:ascii="Times New Roman" w:hAnsi="Times New Roman"/>
          <w:bCs/>
          <w:iCs/>
          <w:sz w:val="24"/>
          <w:szCs w:val="24"/>
          <w:lang w:val="sr-Cyrl-CS"/>
        </w:rPr>
        <w:t>у</w:t>
      </w:r>
      <w:r w:rsidRPr="005B32C0">
        <w:rPr>
          <w:rFonts w:ascii="Times New Roman" w:hAnsi="Times New Roman"/>
          <w:bCs/>
          <w:iCs/>
          <w:sz w:val="24"/>
          <w:szCs w:val="24"/>
          <w:lang w:val="sr-Cyrl-CS"/>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коју доставља у виду неоверене копије;</w:t>
      </w:r>
    </w:p>
    <w:p w:rsidR="00E45929" w:rsidRPr="00FC0570" w:rsidRDefault="00E45929" w:rsidP="00E45929">
      <w:pPr>
        <w:pStyle w:val="Pasussalistom1"/>
        <w:numPr>
          <w:ilvl w:val="0"/>
          <w:numId w:val="36"/>
        </w:numPr>
        <w:suppressAutoHyphens/>
        <w:spacing w:after="0" w:line="100" w:lineRule="atLeast"/>
        <w:contextualSpacing w:val="0"/>
        <w:jc w:val="both"/>
        <w:rPr>
          <w:rFonts w:ascii="Times New Roman" w:hAnsi="Times New Roman"/>
          <w:bCs/>
          <w:i/>
          <w:iCs/>
          <w:sz w:val="24"/>
          <w:szCs w:val="24"/>
          <w:lang w:val="ru-RU"/>
        </w:rPr>
      </w:pPr>
      <w:r w:rsidRPr="005B32C0">
        <w:rPr>
          <w:rFonts w:ascii="Times New Roman" w:hAnsi="Times New Roman"/>
          <w:iCs/>
          <w:sz w:val="24"/>
          <w:szCs w:val="24"/>
          <w:lang w:val="sr-Cyrl-CS"/>
        </w:rPr>
        <w:t>Потврда (уверење) Оператора преносног система</w:t>
      </w:r>
      <w:r w:rsidRPr="005B32C0">
        <w:rPr>
          <w:rFonts w:ascii="Times New Roman" w:hAnsi="Times New Roman"/>
          <w:b/>
          <w:i/>
          <w:iCs/>
          <w:sz w:val="24"/>
          <w:szCs w:val="24"/>
          <w:lang w:val="sr-Cyrl-CS"/>
        </w:rPr>
        <w:t xml:space="preserve"> </w:t>
      </w:r>
      <w:r w:rsidRPr="005B32C0">
        <w:rPr>
          <w:rFonts w:ascii="Times New Roman" w:hAnsi="Times New Roman"/>
          <w:iCs/>
          <w:sz w:val="24"/>
          <w:szCs w:val="24"/>
          <w:lang w:val="sr-Cyrl-CS"/>
        </w:rPr>
        <w:t xml:space="preserve">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 </w:t>
      </w:r>
      <w:r w:rsidRPr="005B32C0">
        <w:rPr>
          <w:rFonts w:ascii="Times New Roman" w:hAnsi="Times New Roman"/>
          <w:i/>
          <w:iCs/>
          <w:sz w:val="24"/>
          <w:szCs w:val="24"/>
          <w:lang w:val="sr-Cyrl-CS"/>
        </w:rPr>
        <w:t>(</w:t>
      </w:r>
      <w:r w:rsidRPr="005B32C0">
        <w:rPr>
          <w:rFonts w:ascii="Times New Roman" w:hAnsi="Times New Roman"/>
          <w:iCs/>
          <w:sz w:val="24"/>
          <w:szCs w:val="24"/>
          <w:lang w:val="sr-Cyrl-CS"/>
        </w:rPr>
        <w:t>неоверена копија</w:t>
      </w:r>
      <w:r w:rsidRPr="005B32C0">
        <w:rPr>
          <w:rFonts w:ascii="Times New Roman" w:hAnsi="Times New Roman"/>
          <w:i/>
          <w:iCs/>
          <w:sz w:val="24"/>
          <w:szCs w:val="24"/>
          <w:lang w:val="sr-Cyrl-CS"/>
        </w:rPr>
        <w:t>)</w:t>
      </w:r>
      <w:r>
        <w:rPr>
          <w:rFonts w:ascii="Times New Roman" w:hAnsi="Times New Roman"/>
          <w:iCs/>
          <w:sz w:val="24"/>
          <w:szCs w:val="24"/>
          <w:lang w:val="sr-Cyrl-CS"/>
        </w:rPr>
        <w:t>.</w:t>
      </w:r>
    </w:p>
    <w:p w:rsidR="00FC0570" w:rsidRDefault="00FC0570" w:rsidP="00FC0570">
      <w:pPr>
        <w:pStyle w:val="Pasussalistom1"/>
        <w:suppressAutoHyphens/>
        <w:spacing w:after="0" w:line="100" w:lineRule="atLeast"/>
        <w:ind w:left="0"/>
        <w:contextualSpacing w:val="0"/>
        <w:jc w:val="both"/>
        <w:rPr>
          <w:rFonts w:ascii="Times New Roman" w:hAnsi="Times New Roman"/>
          <w:iCs/>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FF43BF" w:rsidRDefault="00FF43BF" w:rsidP="00DF75D0">
      <w:pPr>
        <w:widowControl w:val="0"/>
        <w:autoSpaceDE w:val="0"/>
        <w:autoSpaceDN w:val="0"/>
        <w:adjustRightInd w:val="0"/>
        <w:spacing w:after="0" w:line="200" w:lineRule="exact"/>
        <w:rPr>
          <w:rFonts w:ascii="Times New Roman" w:hAnsi="Times New Roman"/>
          <w:sz w:val="24"/>
          <w:szCs w:val="24"/>
        </w:rPr>
      </w:pPr>
    </w:p>
    <w:p w:rsidR="00FF43BF" w:rsidRDefault="00FF43BF" w:rsidP="00DF75D0">
      <w:pPr>
        <w:widowControl w:val="0"/>
        <w:autoSpaceDE w:val="0"/>
        <w:autoSpaceDN w:val="0"/>
        <w:adjustRightInd w:val="0"/>
        <w:spacing w:after="0" w:line="200" w:lineRule="exact"/>
        <w:rPr>
          <w:rFonts w:ascii="Times New Roman" w:hAnsi="Times New Roman"/>
          <w:sz w:val="24"/>
          <w:szCs w:val="24"/>
        </w:rPr>
      </w:pPr>
    </w:p>
    <w:p w:rsidR="00FF43BF" w:rsidRDefault="00FF43BF"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E00BF0" w:rsidRDefault="00DF75D0" w:rsidP="00DF75D0">
      <w:pPr>
        <w:widowControl w:val="0"/>
        <w:autoSpaceDE w:val="0"/>
        <w:autoSpaceDN w:val="0"/>
        <w:adjustRightInd w:val="0"/>
        <w:spacing w:after="0" w:line="26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995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pt;margin-top:-12.45pt;width:454.15pt;height:27.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Lmt&#10;SbmCAgAA/gQAAA4AAAAAAAAAAAAAAAAALgIAAGRycy9lMm9Eb2MueG1sUEsBAi0AFAAGAAgAAAAh&#10;ADdyIsHgAAAACAEAAA8AAAAAAAAAAAAAAAAA3AQAAGRycy9kb3ducmV2LnhtbFBLBQYAAAAABAAE&#10;APMAAADpBQAAAAA=&#10;" o:allowincell="f" fillcolor="#c6d9f1" stroked="f"/>
            </w:pict>
          </mc:Fallback>
        </mc:AlternateContent>
      </w:r>
    </w:p>
    <w:p w:rsidR="00DF75D0" w:rsidRPr="00E00BF0" w:rsidRDefault="00DF75D0" w:rsidP="00DF75D0">
      <w:pPr>
        <w:widowControl w:val="0"/>
        <w:autoSpaceDE w:val="0"/>
        <w:autoSpaceDN w:val="0"/>
        <w:adjustRightInd w:val="0"/>
        <w:spacing w:after="0" w:line="353"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w:t>
      </w:r>
      <w:r w:rsidR="006D0BA1">
        <w:rPr>
          <w:rFonts w:ascii="Times New Roman" w:hAnsi="Times New Roman"/>
          <w:sz w:val="24"/>
          <w:szCs w:val="24"/>
          <w:lang w:val="ru-RU"/>
        </w:rPr>
        <w:t>2</w:t>
      </w:r>
      <w:r>
        <w:rPr>
          <w:rFonts w:ascii="Times New Roman" w:hAnsi="Times New Roman"/>
          <w:sz w:val="24"/>
          <w:szCs w:val="24"/>
          <w:lang w:val="ru-RU"/>
        </w:rPr>
        <w:t>/20</w:t>
      </w:r>
      <w:r w:rsidR="00EF6921">
        <w:rPr>
          <w:rFonts w:ascii="Times New Roman" w:hAnsi="Times New Roman"/>
          <w:sz w:val="24"/>
          <w:szCs w:val="24"/>
          <w:lang w:val="sr-Latn-RS"/>
        </w:rPr>
        <w:t>20</w:t>
      </w:r>
      <w:r w:rsidRPr="00E00BF0">
        <w:rPr>
          <w:rFonts w:ascii="Times New Roman" w:hAnsi="Times New Roman"/>
          <w:sz w:val="24"/>
          <w:szCs w:val="24"/>
          <w:lang w:val="ru-RU"/>
        </w:rPr>
        <w:t>, чији је предмет</w:t>
      </w:r>
      <w:r>
        <w:rPr>
          <w:rFonts w:ascii="Times New Roman" w:hAnsi="Times New Roman"/>
          <w:sz w:val="24"/>
          <w:szCs w:val="24"/>
          <w:lang w:val="ru-RU"/>
        </w:rPr>
        <w:t xml:space="preserve"> Набавка електричне енергије</w:t>
      </w:r>
      <w:r w:rsidRPr="00E00BF0">
        <w:rPr>
          <w:rFonts w:ascii="Times New Roman" w:hAnsi="Times New Roman"/>
          <w:sz w:val="24"/>
          <w:szCs w:val="24"/>
          <w:lang w:val="ru-RU"/>
        </w:rPr>
        <w:t>, подносимо</w:t>
      </w:r>
    </w:p>
    <w:p w:rsidR="00DF75D0" w:rsidRPr="00E00BF0" w:rsidRDefault="00DF75D0" w:rsidP="00DF75D0">
      <w:pPr>
        <w:widowControl w:val="0"/>
        <w:autoSpaceDE w:val="0"/>
        <w:autoSpaceDN w:val="0"/>
        <w:adjustRightInd w:val="0"/>
        <w:spacing w:after="0" w:line="222" w:lineRule="exact"/>
        <w:jc w:val="both"/>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DF75D0" w:rsidRPr="00E00BF0" w:rsidRDefault="00DF75D0" w:rsidP="00DF75D0">
      <w:pPr>
        <w:widowControl w:val="0"/>
        <w:autoSpaceDE w:val="0"/>
        <w:autoSpaceDN w:val="0"/>
        <w:adjustRightInd w:val="0"/>
        <w:spacing w:after="0" w:line="275" w:lineRule="exact"/>
        <w:jc w:val="both"/>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DF75D0" w:rsidRPr="00E00BF0" w:rsidRDefault="00DF75D0" w:rsidP="00DF75D0">
      <w:pPr>
        <w:widowControl w:val="0"/>
        <w:autoSpaceDE w:val="0"/>
        <w:autoSpaceDN w:val="0"/>
        <w:adjustRightInd w:val="0"/>
        <w:spacing w:after="0" w:line="204" w:lineRule="exact"/>
        <w:rPr>
          <w:rFonts w:ascii="Times New Roman" w:hAnsi="Times New Roman"/>
          <w:sz w:val="24"/>
          <w:szCs w:val="24"/>
          <w:lang w:val="ru-RU"/>
        </w:rPr>
      </w:pPr>
    </w:p>
    <w:p w:rsidR="00DF75D0" w:rsidRPr="00E00BF0" w:rsidRDefault="00DF75D0" w:rsidP="00DF75D0">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DF75D0" w:rsidRPr="00E00BF0" w:rsidRDefault="00DF75D0" w:rsidP="00DF75D0">
      <w:pPr>
        <w:widowControl w:val="0"/>
        <w:autoSpaceDE w:val="0"/>
        <w:autoSpaceDN w:val="0"/>
        <w:adjustRightInd w:val="0"/>
        <w:spacing w:after="0" w:line="27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DF75D0" w:rsidRPr="00E00BF0" w:rsidRDefault="00121534" w:rsidP="00DF75D0">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1097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MFFAIAACs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PFfUwUU&#10;AgAAKw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200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wYFQIAACs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302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1404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ciFgIAACs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507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tFFQ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609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td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CxP&#10;a10VAgAAKw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712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OK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AIRjOKFQIAACs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814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4e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916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KOFQ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019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KW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At&#10;WoKWFQIAACs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121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POFQ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224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fJ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326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ADc&#10;+WAVAgAAKwQAAA4AAAAAAAAAAAAAAAAALgIAAGRycy9lMm9Eb2MueG1sUEsBAi0AFAAGAAgAAAAh&#10;AJ7uLeLbAAAACQEAAA8AAAAAAAAAAAAAAAAAbwQAAGRycy9kb3ducmV2LnhtbFBLBQYAAAAABAAE&#10;APMAAAB3BQ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DF75D0" w:rsidP="00DF75D0">
      <w:pPr>
        <w:widowControl w:val="0"/>
        <w:autoSpaceDE w:val="0"/>
        <w:autoSpaceDN w:val="0"/>
        <w:adjustRightInd w:val="0"/>
        <w:spacing w:after="0" w:line="28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DF75D0" w:rsidRPr="00E00BF0" w:rsidRDefault="00DF75D0" w:rsidP="00DF75D0">
      <w:pPr>
        <w:widowControl w:val="0"/>
        <w:autoSpaceDE w:val="0"/>
        <w:autoSpaceDN w:val="0"/>
        <w:adjustRightInd w:val="0"/>
        <w:spacing w:after="0" w:line="288"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DF75D0" w:rsidRPr="00E00BF0" w:rsidRDefault="00DF75D0" w:rsidP="00DF75D0">
      <w:pPr>
        <w:widowControl w:val="0"/>
        <w:autoSpaceDE w:val="0"/>
        <w:autoSpaceDN w:val="0"/>
        <w:adjustRightInd w:val="0"/>
        <w:spacing w:after="0" w:line="28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DF75D0" w:rsidRPr="00E00BF0" w:rsidRDefault="00121534" w:rsidP="00DF75D0">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428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BTFQIAACs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531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51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AK+nnUU&#10;AgAAKwQAAA4AAAAAAAAAAAAAAAAALgIAAGRycy9lMm9Eb2MueG1sUEsBAi0AFAAGAAgAAAAhAKwp&#10;Khv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633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6a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i80+&#10;mhQCAAArBAAADgAAAAAAAAAAAAAAAAAuAgAAZHJzL2Uyb0RvYy54bWxQSwECLQAUAAYACAAAACEA&#10;bzRRI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736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S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AP7bkhQCAAAr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2838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N/FA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940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I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043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p5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Da&#10;bEp5FAIAACsEAAAOAAAAAAAAAAAAAAAAAC4CAABkcnMvZTJvRG9jLnhtbFBLAQItABQABgAIAAAA&#10;IQCNyVYp3QAAAAkBAAAPAAAAAAAAAAAAAAAAAG4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DF75D0" w:rsidRPr="00E00BF0" w:rsidRDefault="00DF75D0" w:rsidP="00DF75D0">
      <w:pPr>
        <w:widowControl w:val="0"/>
        <w:autoSpaceDE w:val="0"/>
        <w:autoSpaceDN w:val="0"/>
        <w:adjustRightInd w:val="0"/>
        <w:spacing w:after="0" w:line="288"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14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N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ETn&#10;03AUAgAAKwQAAA4AAAAAAAAAAAAAAAAALgIAAGRycy9lMm9Eb2MueG1sUEsBAi0AFAAGAAgAAAAh&#10;AMrSUPPcAAAABwEAAA8AAAAAAAAAAAAAAAAAbg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24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UB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Cn&#10;79UBFQIAACsEAAAOAAAAAAAAAAAAAAAAAC4CAABkcnMvZTJvRG9jLnhtbFBLAQItABQABgAIAAAA&#10;IQDK0lDz3AAAAAcBAAAPAAAAAAAAAAAAAAAAAG8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DF75D0" w:rsidRPr="00E00BF0" w:rsidRDefault="00121534" w:rsidP="00DF75D0">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350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WYFQ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h&#10;2KWYFQIAACsEAAAOAAAAAAAAAAAAAAAAAC4CAABkcnMvZTJvRG9jLnhtbFBLAQItABQABgAIAAAA&#10;IQDK0lDz3AAAAAcBAAAPAAAAAAAAAAAAAAAAAG8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DF75D0" w:rsidRPr="00E00BF0" w:rsidRDefault="00DF75D0" w:rsidP="00DF75D0">
      <w:pPr>
        <w:widowControl w:val="0"/>
        <w:autoSpaceDE w:val="0"/>
        <w:autoSpaceDN w:val="0"/>
        <w:adjustRightInd w:val="0"/>
        <w:spacing w:after="0" w:line="271"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DF75D0" w:rsidRPr="00E00BF0" w:rsidRDefault="00121534" w:rsidP="00DF75D0">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452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e2FgIAACsEAAAOAAAAZHJzL2Uyb0RvYy54bWysU8uu2yAQ3VfqPyD2ie3Uzk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555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vRFQ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657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5"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UBEwIAACsEAAAOAAAAZHJzL2Uyb0RvYy54bWysU8GO2jAQvVfqP1i+QxI2U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760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7Pp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ydez6RQCAAAr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3862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59FQIAACs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964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IaFQ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067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L1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169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Ot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4272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k5FAIAACs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374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whEwIAACs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476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AwFgIAACs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579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JoEwIAACs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8BeSaBMCAAArBAAADgAAAAAAAAAAAAAAAAAuAgAAZHJzL2Uyb0RvYy54bWxQSwECLQAUAAYACAAA&#10;ACEAntsRQN8AAAALAQAADwAAAAAAAAAAAAAAAABtBAAAZHJzL2Rvd25yZXYueG1sUEsFBgAAAAAE&#10;AAQA8wAAAHkFAAAAAA==&#10;" o:allowincell="f" strokeweight=".16967mm"/>
            </w:pict>
          </mc:Fallback>
        </mc:AlternateContent>
      </w:r>
      <w:r w:rsidR="00DF75D0" w:rsidRPr="00E00BF0">
        <w:rPr>
          <w:rFonts w:ascii="Times New Roman" w:hAnsi="Times New Roman"/>
          <w:sz w:val="24"/>
          <w:szCs w:val="24"/>
          <w:lang w:val="ru-RU"/>
        </w:rPr>
        <w:t>подизвођач:</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DF75D0" w:rsidRPr="00E00BF0" w:rsidRDefault="00DF75D0" w:rsidP="00DF75D0">
      <w:pPr>
        <w:widowControl w:val="0"/>
        <w:autoSpaceDE w:val="0"/>
        <w:autoSpaceDN w:val="0"/>
        <w:adjustRightInd w:val="0"/>
        <w:spacing w:after="0" w:line="28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DF75D0" w:rsidP="00DF75D0">
      <w:pPr>
        <w:widowControl w:val="0"/>
        <w:autoSpaceDE w:val="0"/>
        <w:autoSpaceDN w:val="0"/>
        <w:adjustRightInd w:val="0"/>
        <w:spacing w:after="0" w:line="288"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DF75D0" w:rsidP="00DF75D0">
      <w:pPr>
        <w:widowControl w:val="0"/>
        <w:autoSpaceDE w:val="0"/>
        <w:autoSpaceDN w:val="0"/>
        <w:adjustRightInd w:val="0"/>
        <w:spacing w:after="0" w:line="28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DF75D0" w:rsidRPr="00E00BF0" w:rsidRDefault="00DF75D0" w:rsidP="00DF75D0">
      <w:pPr>
        <w:widowControl w:val="0"/>
        <w:autoSpaceDE w:val="0"/>
        <w:autoSpaceDN w:val="0"/>
        <w:adjustRightInd w:val="0"/>
        <w:spacing w:after="0" w:line="21"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DF75D0" w:rsidRPr="00E00BF0" w:rsidRDefault="00DF75D0" w:rsidP="00DF75D0">
      <w:pPr>
        <w:widowControl w:val="0"/>
        <w:autoSpaceDE w:val="0"/>
        <w:autoSpaceDN w:val="0"/>
        <w:adjustRightInd w:val="0"/>
        <w:spacing w:after="0" w:line="1"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DF75D0" w:rsidRPr="00E00BF0" w:rsidRDefault="00DF75D0" w:rsidP="00DF75D0">
      <w:pPr>
        <w:widowControl w:val="0"/>
        <w:autoSpaceDE w:val="0"/>
        <w:autoSpaceDN w:val="0"/>
        <w:adjustRightInd w:val="0"/>
        <w:spacing w:after="0" w:line="1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75D0" w:rsidRPr="00E00BF0" w:rsidRDefault="00DF75D0" w:rsidP="00DF75D0">
      <w:pPr>
        <w:widowControl w:val="0"/>
        <w:autoSpaceDE w:val="0"/>
        <w:autoSpaceDN w:val="0"/>
        <w:adjustRightInd w:val="0"/>
        <w:spacing w:after="0" w:line="187"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468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k2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xp&#10;KTYUAgAAKw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784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K0EwIAACsEAAAOAAAAZHJzL2Uyb0RvYy54bWysU02P2yAQvVfqf0DcE9tZx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Cy8bK0&#10;EwIAACs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886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x1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bXWMdRQCAAAr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988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BBT&#10;1j4TAgAAKw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5091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DF75D0" w:rsidRPr="00E00BF0" w:rsidRDefault="00DF75D0" w:rsidP="00DF75D0">
      <w:pPr>
        <w:widowControl w:val="0"/>
        <w:autoSpaceDE w:val="0"/>
        <w:autoSpaceDN w:val="0"/>
        <w:adjustRightInd w:val="0"/>
        <w:spacing w:after="0" w:line="297"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193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FS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PIA&#10;kVIUAgAAKwQAAA4AAAAAAAAAAAAAAAAALgIAAGRycy9lMm9Eb2MueG1sUEsBAi0AFAAGAAgAAAAh&#10;AMrSUPPcAAAABwEAAA8AAAAAAAAAAAAAAAAAbg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296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8HFQIAACs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f&#10;1q8HFQIAACsEAAAOAAAAAAAAAAAAAAAAAC4CAABkcnMvZTJvRG9jLnhtbFBLAQItABQABgAIAAAA&#10;IQDK0lDz3AAAAAcBAAAPAAAAAAAAAAAAAAAAAG8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DF75D0" w:rsidRPr="00E00BF0" w:rsidRDefault="00121534" w:rsidP="00DF75D0">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398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O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DVS&#10;c68UAgAAKwQAAA4AAAAAAAAAAAAAAAAALgIAAGRycy9lMm9Eb2MueG1sUEsBAi0AFAAGAAgAAAAh&#10;AMrSUPPcAAAABwEAAA8AAAAAAAAAAAAAAAAAbg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DF75D0" w:rsidRPr="00E00BF0" w:rsidRDefault="00121534" w:rsidP="00DF75D0">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500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QPFgIAACs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DF75D0" w:rsidRPr="00E00BF0" w:rsidRDefault="00121534" w:rsidP="00DF75D0">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603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ho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70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0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LlUPQkU&#10;AgAAKwQAAA4AAAAAAAAAAAAAAAAALgIAAGRycy9lMm9Eb2MueG1sUEsBAi0AFAAGAAgAAAAhAKwp&#10;KhvZAAAABwEAAA8AAAAAAAAAAAAAAAAAbgQAAGRycy9kb3ducmV2LnhtbFBLBQYAAAAABAAEAPMA&#10;AAB0BQ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80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0U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GLTRSkU&#10;AgAAKwQAAA4AAAAAAAAAAAAAAAAALgIAAGRycy9lMm9Eb2MueG1sUEsBAi0AFAAGAAgAAAAhAKwp&#10;KhvZAAAABwEAAA8AAAAAAAAAAAAAAAAAbgQAAGRycy9kb3ducmV2LnhtbFBLBQYAAAAABAAEAPMA&#10;AAB0BQ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121534" w:rsidP="00DF75D0">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910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i9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Dn&#10;xri9FQIAACsEAAAOAAAAAAAAAAAAAAAAAC4CAABkcnMvZTJvRG9jLnhtbFBLAQItABQABgAIAAAA&#10;IQCXCS7t3AAAAAcBAAAPAAAAAAAAAAAAAAAAAG8EAABkcnMvZG93bnJldi54bWxQSwUGAAAAAAQA&#10;BADzAAAAeAUAAAAA&#10;" o:allowincell="f" strokeweight=".48pt"/>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DF75D0" w:rsidRPr="00E00BF0" w:rsidRDefault="00121534" w:rsidP="00DF75D0">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012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Ta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DO&#10;vFTaFQIAACsEAAAOAAAAAAAAAAAAAAAAAC4CAABkcnMvZTJvRG9jLnhtbFBLAQItABQABgAIAAAA&#10;IQCXCS7t3AAAAAcBAAAPAAAAAAAAAAAAAAAAAG8EAABkcnMvZG93bnJldi54bWxQSwUGAAAAAAQA&#10;BADzAAAAeAUAAAAA&#10;" o:allowincell="f" strokeweight=".48pt"/>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DF75D0" w:rsidRPr="00E00BF0" w:rsidRDefault="00121534" w:rsidP="00DF75D0">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115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T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C4QdTC&#10;FQIAACsEAAAOAAAAAAAAAAAAAAAAAC4CAABkcnMvZTJvRG9jLnhtbFBLAQItABQABgAIAAAAIQDG&#10;O6K+2QAAAAcBAAAPAAAAAAAAAAAAAAAAAG8EAABkcnMvZG93bnJldi54bWxQSwUGAAAAAAQABADz&#10;AAAAdQU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121534" w:rsidP="00DF75D0">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21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6W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" o:allowincell="f" strokeweight=".48pt"/>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32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DWp8O&#10;FQIAACsEAAAOAAAAAAAAAAAAAAAAAC4CAABkcnMvZTJvRG9jLnhtbFBLAQItABQABgAIAAAAIQCs&#10;KSob2QAAAAcBAAAPAAAAAAAAAAAAAAAAAG8EAABkcnMvZG93bnJldi54bWxQSwUGAAAAAAQABADz&#10;AAAAdQUAAAAA&#10;" o:allowincell="f" strokeweight=".16931mm"/>
            </w:pict>
          </mc:Fallback>
        </mc:AlternateContent>
      </w:r>
    </w:p>
    <w:p w:rsidR="00DF75D0" w:rsidRPr="00E00BF0" w:rsidRDefault="006D0BA1" w:rsidP="00DF75D0">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4224" behindDoc="1" locked="0" layoutInCell="0" allowOverlap="1" wp14:anchorId="66C06FC4" wp14:editId="7F8C8F7C">
                <wp:simplePos x="0" y="0"/>
                <wp:positionH relativeFrom="column">
                  <wp:posOffset>-80010</wp:posOffset>
                </wp:positionH>
                <wp:positionV relativeFrom="paragraph">
                  <wp:posOffset>178435</wp:posOffset>
                </wp:positionV>
                <wp:extent cx="5915025" cy="0"/>
                <wp:effectExtent l="0" t="0" r="9525" b="19050"/>
                <wp:wrapNone/>
                <wp:docPr id="2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05pt" to="459.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GnFQIAACs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" o:allowincell="f" strokeweight=".16931mm"/>
            </w:pict>
          </mc:Fallback>
        </mc:AlternateContent>
      </w:r>
      <w:r w:rsidR="00DF75D0" w:rsidRPr="00E00BF0">
        <w:rPr>
          <w:rFonts w:ascii="Times New Roman" w:hAnsi="Times New Roman"/>
          <w:sz w:val="24"/>
          <w:szCs w:val="24"/>
          <w:lang w:val="ru-RU"/>
        </w:rPr>
        <w:t>ПИБ:</w:t>
      </w:r>
    </w:p>
    <w:p w:rsidR="00DF75D0" w:rsidRPr="00E00BF0" w:rsidRDefault="00DF75D0" w:rsidP="00DF75D0">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DF75D0" w:rsidRPr="00E00BF0" w:rsidRDefault="00DF75D0" w:rsidP="00DF75D0">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DF75D0" w:rsidRPr="00E00BF0" w:rsidRDefault="00121534" w:rsidP="00DF75D0">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036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YlFQ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AQ&#10;hbYlFQIAACsEAAAOAAAAAAAAAAAAAAAAAC4CAABkcnMvZTJvRG9jLnhtbFBLAQItABQABgAIAAAA&#10;IQC1/kfq3AAAAAYBAAAPAAAAAAAAAAAAAAAAAG8EAABkcnMvZG93bnJldi54bWxQSwUGAAAAAAQA&#10;BADzAAAAeAUAAAAA&#10;" o:allowincell="f" strokeweight=".16967mm"/>
            </w:pict>
          </mc:Fallback>
        </mc:AlternateContent>
      </w:r>
    </w:p>
    <w:p w:rsidR="00DF75D0" w:rsidRPr="00E00BF0" w:rsidRDefault="00DF75D0" w:rsidP="00DF75D0">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75D0" w:rsidRPr="00E00BF0" w:rsidRDefault="00DF75D0" w:rsidP="00DF75D0">
      <w:pPr>
        <w:widowControl w:val="0"/>
        <w:autoSpaceDE w:val="0"/>
        <w:autoSpaceDN w:val="0"/>
        <w:adjustRightInd w:val="0"/>
        <w:spacing w:after="0" w:line="230" w:lineRule="exact"/>
        <w:rPr>
          <w:rFonts w:ascii="Times New Roman" w:hAnsi="Times New Roman"/>
          <w:sz w:val="24"/>
          <w:szCs w:val="24"/>
          <w:lang w:val="ru-RU"/>
        </w:rPr>
      </w:pPr>
    </w:p>
    <w:p w:rsidR="00DF75D0" w:rsidRPr="00DD2B96" w:rsidRDefault="00DF75D0" w:rsidP="00DF75D0">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4)</w:t>
      </w:r>
      <w:r>
        <w:rPr>
          <w:rFonts w:ascii="Times New Roman" w:hAnsi="Times New Roman"/>
          <w:b/>
          <w:bCs/>
          <w:i/>
          <w:iCs/>
          <w:sz w:val="24"/>
          <w:szCs w:val="24"/>
          <w:lang w:val="sr-Cyrl-CS"/>
        </w:rPr>
        <w:t xml:space="preserve"> ПОНУЂЕНА ЦЕНА И </w:t>
      </w:r>
      <w:r w:rsidRPr="00DD2B96">
        <w:rPr>
          <w:rFonts w:ascii="Times New Roman" w:hAnsi="Times New Roman"/>
          <w:b/>
          <w:bCs/>
          <w:i/>
          <w:iCs/>
          <w:sz w:val="24"/>
          <w:szCs w:val="24"/>
        </w:rPr>
        <w:t xml:space="preserve"> СТРУКТУРА ЦЕНЕ</w:t>
      </w:r>
    </w:p>
    <w:tbl>
      <w:tblPr>
        <w:tblStyle w:val="TableGrid"/>
        <w:tblW w:w="0" w:type="auto"/>
        <w:tblLook w:val="04A0" w:firstRow="1" w:lastRow="0" w:firstColumn="1" w:lastColumn="0" w:noHBand="0" w:noVBand="1"/>
      </w:tblPr>
      <w:tblGrid>
        <w:gridCol w:w="1526"/>
        <w:gridCol w:w="1626"/>
        <w:gridCol w:w="1576"/>
        <w:gridCol w:w="1576"/>
        <w:gridCol w:w="1576"/>
        <w:gridCol w:w="1576"/>
      </w:tblGrid>
      <w:tr w:rsidR="00DF75D0" w:rsidTr="001B2C4B">
        <w:tc>
          <w:tcPr>
            <w:tcW w:w="15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Категорија потрошње</w:t>
            </w: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Тарифе</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Јединица мере</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Планирана потрошња (количина)</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Јединична цена без ПДВ</w:t>
            </w:r>
          </w:p>
        </w:tc>
        <w:tc>
          <w:tcPr>
            <w:tcW w:w="1576" w:type="dxa"/>
          </w:tcPr>
          <w:p w:rsidR="00DF75D0" w:rsidRPr="00AB1E66"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Укупно (количина </w:t>
            </w:r>
            <w:r>
              <w:rPr>
                <w:rFonts w:ascii="Times New Roman" w:hAnsi="Times New Roman"/>
                <w:sz w:val="24"/>
                <w:szCs w:val="24"/>
              </w:rPr>
              <w:t xml:space="preserve">x </w:t>
            </w:r>
            <w:r>
              <w:rPr>
                <w:rFonts w:ascii="Times New Roman" w:hAnsi="Times New Roman"/>
                <w:sz w:val="24"/>
                <w:szCs w:val="24"/>
                <w:lang w:val="sr-Cyrl-CS"/>
              </w:rPr>
              <w:t>јединична цена)</w:t>
            </w:r>
          </w:p>
        </w:tc>
      </w:tr>
      <w:tr w:rsidR="00DF75D0" w:rsidTr="001B2C4B">
        <w:tc>
          <w:tcPr>
            <w:tcW w:w="1526" w:type="dxa"/>
            <w:vMerge w:val="restart"/>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Ниски напон</w:t>
            </w: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Виша тарифа</w:t>
            </w:r>
          </w:p>
        </w:tc>
        <w:tc>
          <w:tcPr>
            <w:tcW w:w="1576" w:type="dxa"/>
          </w:tcPr>
          <w:p w:rsidR="00DF75D0" w:rsidRPr="00AB1E66" w:rsidRDefault="00DF75D0" w:rsidP="001B2C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kWh</w:t>
            </w:r>
          </w:p>
        </w:tc>
        <w:tc>
          <w:tcPr>
            <w:tcW w:w="1576" w:type="dxa"/>
          </w:tcPr>
          <w:p w:rsidR="00DF75D0" w:rsidRPr="0031262B" w:rsidRDefault="0031262B" w:rsidP="001B2C4B">
            <w:pPr>
              <w:widowControl w:val="0"/>
              <w:autoSpaceDE w:val="0"/>
              <w:autoSpaceDN w:val="0"/>
              <w:adjustRightInd w:val="0"/>
              <w:spacing w:after="0" w:line="240" w:lineRule="auto"/>
              <w:jc w:val="right"/>
              <w:rPr>
                <w:rFonts w:ascii="Times New Roman" w:hAnsi="Times New Roman"/>
                <w:sz w:val="24"/>
                <w:szCs w:val="24"/>
                <w:lang w:val="sr-Cyrl-RS"/>
              </w:rPr>
            </w:pPr>
            <w:r>
              <w:rPr>
                <w:rFonts w:ascii="Times New Roman" w:hAnsi="Times New Roman"/>
                <w:sz w:val="24"/>
                <w:szCs w:val="24"/>
                <w:lang w:val="sr-Cyrl-RS"/>
              </w:rPr>
              <w:t>77000</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1526" w:type="dxa"/>
            <w:vMerge/>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Нижа тарифа</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DF75D0" w:rsidRPr="00321CEC" w:rsidRDefault="003945AA" w:rsidP="0031262B">
            <w:pPr>
              <w:widowControl w:val="0"/>
              <w:autoSpaceDE w:val="0"/>
              <w:autoSpaceDN w:val="0"/>
              <w:adjustRightInd w:val="0"/>
              <w:spacing w:after="0" w:line="240" w:lineRule="auto"/>
              <w:jc w:val="right"/>
              <w:rPr>
                <w:rFonts w:ascii="Times New Roman" w:hAnsi="Times New Roman"/>
                <w:sz w:val="24"/>
                <w:szCs w:val="24"/>
                <w:lang w:val="sr-Cyrl-CS"/>
              </w:rPr>
            </w:pPr>
            <w:r w:rsidRPr="00321CEC">
              <w:rPr>
                <w:rFonts w:ascii="Times New Roman" w:hAnsi="Times New Roman"/>
                <w:sz w:val="24"/>
                <w:szCs w:val="24"/>
              </w:rPr>
              <w:t>2</w:t>
            </w:r>
            <w:r w:rsidR="0031262B">
              <w:rPr>
                <w:rFonts w:ascii="Times New Roman" w:hAnsi="Times New Roman"/>
                <w:sz w:val="24"/>
                <w:szCs w:val="24"/>
                <w:lang w:val="sr-Cyrl-RS"/>
              </w:rPr>
              <w:t>0</w:t>
            </w:r>
            <w:r w:rsidR="00DF75D0" w:rsidRPr="00321CEC">
              <w:rPr>
                <w:rFonts w:ascii="Times New Roman" w:hAnsi="Times New Roman"/>
                <w:sz w:val="24"/>
                <w:szCs w:val="24"/>
                <w:lang w:val="sr-Cyrl-CS"/>
              </w:rPr>
              <w:t>000</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1526" w:type="dxa"/>
            <w:vMerge w:val="restart"/>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Широка потрошња</w:t>
            </w: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Виша тарифа</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DF75D0" w:rsidRPr="00321CEC" w:rsidRDefault="0031262B" w:rsidP="003945AA">
            <w:pPr>
              <w:widowControl w:val="0"/>
              <w:autoSpaceDE w:val="0"/>
              <w:autoSpaceDN w:val="0"/>
              <w:adjustRightInd w:val="0"/>
              <w:spacing w:after="0" w:line="240" w:lineRule="auto"/>
              <w:jc w:val="right"/>
              <w:rPr>
                <w:rFonts w:ascii="Times New Roman" w:hAnsi="Times New Roman"/>
                <w:sz w:val="24"/>
                <w:szCs w:val="24"/>
                <w:lang w:val="sr-Cyrl-CS"/>
              </w:rPr>
            </w:pPr>
            <w:r>
              <w:rPr>
                <w:rFonts w:ascii="Times New Roman" w:hAnsi="Times New Roman"/>
                <w:sz w:val="24"/>
                <w:szCs w:val="24"/>
                <w:lang w:val="sr-Cyrl-CS"/>
              </w:rPr>
              <w:t>86</w:t>
            </w:r>
            <w:r w:rsidR="00DF75D0" w:rsidRPr="00321CEC">
              <w:rPr>
                <w:rFonts w:ascii="Times New Roman" w:hAnsi="Times New Roman"/>
                <w:sz w:val="24"/>
                <w:szCs w:val="24"/>
                <w:lang w:val="sr-Cyrl-CS"/>
              </w:rPr>
              <w:t>000</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1526" w:type="dxa"/>
            <w:vMerge/>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Нижа тарифа</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DF75D0" w:rsidRPr="00321CEC" w:rsidRDefault="003945AA" w:rsidP="0031262B">
            <w:pPr>
              <w:widowControl w:val="0"/>
              <w:autoSpaceDE w:val="0"/>
              <w:autoSpaceDN w:val="0"/>
              <w:adjustRightInd w:val="0"/>
              <w:spacing w:after="0" w:line="240" w:lineRule="auto"/>
              <w:jc w:val="right"/>
              <w:rPr>
                <w:rFonts w:ascii="Times New Roman" w:hAnsi="Times New Roman"/>
                <w:sz w:val="24"/>
                <w:szCs w:val="24"/>
                <w:lang w:val="sr-Cyrl-CS"/>
              </w:rPr>
            </w:pPr>
            <w:r w:rsidRPr="00321CEC">
              <w:rPr>
                <w:rFonts w:ascii="Times New Roman" w:hAnsi="Times New Roman"/>
                <w:sz w:val="24"/>
                <w:szCs w:val="24"/>
              </w:rPr>
              <w:t>1</w:t>
            </w:r>
            <w:r w:rsidR="0031262B">
              <w:rPr>
                <w:rFonts w:ascii="Times New Roman" w:hAnsi="Times New Roman"/>
                <w:sz w:val="24"/>
                <w:szCs w:val="24"/>
                <w:lang w:val="sr-Cyrl-RS"/>
              </w:rPr>
              <w:t>0</w:t>
            </w:r>
            <w:r w:rsidR="00DF75D0" w:rsidRPr="00321CEC">
              <w:rPr>
                <w:rFonts w:ascii="Times New Roman" w:hAnsi="Times New Roman"/>
                <w:sz w:val="24"/>
                <w:szCs w:val="24"/>
                <w:lang w:val="sr-Cyrl-CS"/>
              </w:rPr>
              <w:t>000</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4728" w:type="dxa"/>
            <w:gridSpan w:val="3"/>
            <w:vMerge w:val="restart"/>
            <w:tcBorders>
              <w:left w:val="nil"/>
            </w:tcBorders>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без ПДВ</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4728" w:type="dxa"/>
            <w:gridSpan w:val="3"/>
            <w:vMerge/>
            <w:tcBorders>
              <w:left w:val="nil"/>
            </w:tcBorders>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Износ ПДВ</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4728" w:type="dxa"/>
            <w:gridSpan w:val="3"/>
            <w:vMerge/>
            <w:tcBorders>
              <w:left w:val="nil"/>
              <w:bottom w:val="nil"/>
            </w:tcBorders>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са ПДВ</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bl>
    <w:p w:rsidR="00DF75D0" w:rsidRPr="00321CEC" w:rsidRDefault="00DF75D0" w:rsidP="00DF75D0">
      <w:pPr>
        <w:widowControl w:val="0"/>
        <w:autoSpaceDE w:val="0"/>
        <w:autoSpaceDN w:val="0"/>
        <w:adjustRightInd w:val="0"/>
        <w:spacing w:after="0" w:line="248" w:lineRule="exact"/>
        <w:rPr>
          <w:rFonts w:ascii="Times New Roman" w:hAnsi="Times New Roman"/>
          <w:sz w:val="24"/>
          <w:szCs w:val="24"/>
        </w:rPr>
      </w:pPr>
    </w:p>
    <w:p w:rsidR="00DF75D0" w:rsidRPr="00E00BF0" w:rsidRDefault="00DF75D0" w:rsidP="00DF75D0">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DF75D0" w:rsidRPr="00E00BF0" w:rsidRDefault="00DF75D0" w:rsidP="00DF75D0">
      <w:pPr>
        <w:widowControl w:val="0"/>
        <w:autoSpaceDE w:val="0"/>
        <w:autoSpaceDN w:val="0"/>
        <w:adjustRightInd w:val="0"/>
        <w:spacing w:after="0" w:line="240" w:lineRule="auto"/>
        <w:jc w:val="both"/>
        <w:rPr>
          <w:rFonts w:ascii="Times New Roman" w:hAnsi="Times New Roman"/>
          <w:sz w:val="24"/>
          <w:szCs w:val="24"/>
          <w:lang w:val="ru-RU"/>
        </w:rPr>
      </w:pPr>
    </w:p>
    <w:p w:rsidR="00DF75D0" w:rsidRDefault="00DF75D0" w:rsidP="00DF75D0">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w:t>
      </w:r>
      <w:r>
        <w:rPr>
          <w:rFonts w:ascii="Times New Roman" w:hAnsi="Times New Roman"/>
          <w:sz w:val="24"/>
          <w:szCs w:val="24"/>
          <w:lang w:val="ru-RU"/>
        </w:rPr>
        <w:t xml:space="preserve"> испоручену електричну енергију</w:t>
      </w:r>
      <w:r>
        <w:rPr>
          <w:rFonts w:ascii="Times New Roman" w:hAnsi="Times New Roman"/>
          <w:sz w:val="24"/>
          <w:szCs w:val="24"/>
          <w:lang w:val="sr-Cyrl-CS"/>
        </w:rPr>
        <w:t>.</w:t>
      </w:r>
    </w:p>
    <w:p w:rsidR="00DF75D0" w:rsidRDefault="00DF75D0" w:rsidP="00DF75D0">
      <w:pPr>
        <w:widowControl w:val="0"/>
        <w:autoSpaceDE w:val="0"/>
        <w:autoSpaceDN w:val="0"/>
        <w:adjustRightInd w:val="0"/>
        <w:spacing w:after="0" w:line="240" w:lineRule="auto"/>
        <w:jc w:val="both"/>
        <w:rPr>
          <w:rFonts w:ascii="Times New Roman" w:hAnsi="Times New Roman"/>
          <w:b/>
          <w:bCs/>
          <w:sz w:val="24"/>
          <w:szCs w:val="24"/>
          <w:lang w:val="sr-Cyrl-CS"/>
        </w:rPr>
      </w:pPr>
    </w:p>
    <w:p w:rsidR="00DF75D0" w:rsidRDefault="00DF75D0" w:rsidP="00DF75D0">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DF75D0" w:rsidRPr="00E00BF0" w:rsidRDefault="00DF75D0" w:rsidP="00DF75D0">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81" w:lineRule="exact"/>
        <w:rPr>
          <w:rFonts w:ascii="Times New Roman" w:hAnsi="Times New Roman"/>
          <w:sz w:val="24"/>
          <w:szCs w:val="24"/>
          <w:lang w:val="ru-RU"/>
        </w:rPr>
      </w:pPr>
    </w:p>
    <w:p w:rsidR="00DF75D0" w:rsidRPr="00E00BF0" w:rsidRDefault="00DF75D0" w:rsidP="00DF75D0">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DF75D0" w:rsidRPr="00E00BF0" w:rsidRDefault="00DF75D0" w:rsidP="00DF75D0">
      <w:pPr>
        <w:widowControl w:val="0"/>
        <w:autoSpaceDE w:val="0"/>
        <w:autoSpaceDN w:val="0"/>
        <w:adjustRightInd w:val="0"/>
        <w:spacing w:after="0" w:line="134" w:lineRule="exact"/>
        <w:rPr>
          <w:rFonts w:ascii="Times New Roman" w:hAnsi="Times New Roman"/>
          <w:sz w:val="24"/>
          <w:szCs w:val="24"/>
          <w:lang w:val="ru-RU"/>
        </w:rPr>
      </w:pPr>
    </w:p>
    <w:p w:rsidR="00DF75D0" w:rsidRDefault="00DF75D0" w:rsidP="00DF75D0">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DF75D0" w:rsidRDefault="00DF75D0" w:rsidP="00DF75D0">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DF75D0" w:rsidRPr="00E00BF0" w:rsidRDefault="00DF75D0" w:rsidP="00DF75D0">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DF75D0" w:rsidRPr="00E00BF0" w:rsidRDefault="00DF75D0" w:rsidP="00DF75D0">
      <w:pPr>
        <w:widowControl w:val="0"/>
        <w:autoSpaceDE w:val="0"/>
        <w:autoSpaceDN w:val="0"/>
        <w:adjustRightInd w:val="0"/>
        <w:spacing w:after="0" w:line="1"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DF75D0"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F75D0" w:rsidRPr="00E00BF0" w:rsidRDefault="00DF75D0" w:rsidP="00DF75D0">
      <w:pPr>
        <w:widowControl w:val="0"/>
        <w:autoSpaceDE w:val="0"/>
        <w:autoSpaceDN w:val="0"/>
        <w:adjustRightInd w:val="0"/>
        <w:spacing w:after="0" w:line="26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1392"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1.4pt;margin-top:-12.45pt;width:454.15pt;height:27.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" o:allowincell="f" fillcolor="#c6d9f1" stroked="f"/>
            </w:pict>
          </mc:Fallback>
        </mc:AlternateContent>
      </w:r>
    </w:p>
    <w:p w:rsidR="00DF75D0" w:rsidRPr="00E00BF0" w:rsidRDefault="00DF75D0" w:rsidP="00DF75D0">
      <w:pPr>
        <w:widowControl w:val="0"/>
        <w:autoSpaceDE w:val="0"/>
        <w:autoSpaceDN w:val="0"/>
        <w:adjustRightInd w:val="0"/>
        <w:spacing w:after="0" w:line="349"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DF75D0" w:rsidRPr="00E00BF0" w:rsidRDefault="00121534" w:rsidP="00DF75D0">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2416"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2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eNFQ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3440"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Ry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DK&#10;1HRy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4464"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8"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Kqo&#10;TZE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5488"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76512"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ZW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WZ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7536"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Am&#10;rgM3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8560"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6Z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5RGS&#10;uAeNtlwylGW5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DGou&#10;mR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9584"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Fg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0608"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0HEwIAACs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1632"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1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3oEgIAACs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CkRQ3o&#10;EgIAACs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DF75D0" w:rsidRPr="00DD2B96" w:rsidTr="001B2C4B">
        <w:trPr>
          <w:trHeight w:val="328"/>
        </w:trPr>
        <w:tc>
          <w:tcPr>
            <w:tcW w:w="4800" w:type="dxa"/>
            <w:tcBorders>
              <w:top w:val="single" w:sz="8" w:space="0" w:color="auto"/>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332" w:lineRule="exact"/>
        <w:rPr>
          <w:rFonts w:ascii="Times New Roman" w:hAnsi="Times New Roman"/>
          <w:sz w:val="24"/>
          <w:szCs w:val="24"/>
        </w:rPr>
      </w:pPr>
    </w:p>
    <w:p w:rsidR="00DF75D0" w:rsidRPr="00DD2B96" w:rsidRDefault="00DF75D0" w:rsidP="00DF75D0">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DF75D0" w:rsidRPr="00DD2B96" w:rsidRDefault="00121534" w:rsidP="00DF75D0">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2656"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1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AY&#10;x7tTFAIAACsEAAAOAAAAAAAAAAAAAAAAAC4CAABkcnMvZTJvRG9jLnhtbFBLAQItABQABgAIAAAA&#10;IQBSx78e3QAAAAcBAAAPAAAAAAAAAAAAAAAAAG4EAABkcnMvZG93bnJldi54bWxQSwUGAAAAAAQA&#10;BADzAAAAeAUAAAAA&#10;" o:allowincell="f" strokeweight=".16967mm"/>
            </w:pict>
          </mc:Fallback>
        </mc:AlternateContent>
      </w:r>
    </w:p>
    <w:p w:rsidR="00DF75D0" w:rsidRPr="00E00BF0" w:rsidRDefault="00DF75D0" w:rsidP="00DF75D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DF75D0" w:rsidRPr="00E00BF0" w:rsidRDefault="00DF75D0" w:rsidP="00DF75D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F75D0" w:rsidRPr="00E00BF0" w:rsidRDefault="00DF75D0" w:rsidP="00DF75D0">
      <w:pPr>
        <w:widowControl w:val="0"/>
        <w:autoSpaceDE w:val="0"/>
        <w:autoSpaceDN w:val="0"/>
        <w:adjustRightInd w:val="0"/>
        <w:spacing w:after="0" w:line="344"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DF75D0" w:rsidRPr="00E00BF0" w:rsidTr="001B2C4B">
        <w:trPr>
          <w:trHeight w:val="318"/>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DF75D0" w:rsidRPr="00E00BF0" w:rsidRDefault="00DE4F15" w:rsidP="00DE4F15">
            <w:pPr>
              <w:widowControl w:val="0"/>
              <w:autoSpaceDE w:val="0"/>
              <w:autoSpaceDN w:val="0"/>
              <w:adjustRightInd w:val="0"/>
              <w:spacing w:after="0" w:line="240" w:lineRule="auto"/>
              <w:jc w:val="center"/>
              <w:rPr>
                <w:rFonts w:ascii="Times New Roman" w:eastAsiaTheme="minorEastAsia" w:hAnsi="Times New Roman"/>
                <w:sz w:val="24"/>
                <w:szCs w:val="24"/>
                <w:lang w:val="ru-RU"/>
              </w:rPr>
            </w:pPr>
            <w:r>
              <w:rPr>
                <w:rFonts w:ascii="Times New Roman" w:eastAsiaTheme="minorEastAsia" w:hAnsi="Times New Roman"/>
                <w:b/>
                <w:bCs/>
                <w:sz w:val="24"/>
                <w:szCs w:val="24"/>
                <w:lang w:val="sr-Cyrl-RS"/>
              </w:rPr>
              <w:t>П</w:t>
            </w:r>
            <w:r w:rsidR="00DF75D0" w:rsidRPr="00E00BF0">
              <w:rPr>
                <w:rFonts w:ascii="Times New Roman" w:eastAsiaTheme="minorEastAsia" w:hAnsi="Times New Roman"/>
                <w:b/>
                <w:bCs/>
                <w:sz w:val="24"/>
                <w:szCs w:val="24"/>
                <w:lang w:val="ru-RU"/>
              </w:rPr>
              <w:t>отпис овлашћеног лица</w:t>
            </w:r>
          </w:p>
        </w:tc>
      </w:tr>
      <w:tr w:rsidR="00DF75D0" w:rsidRPr="00DD2B96" w:rsidTr="001B2C4B">
        <w:trPr>
          <w:trHeight w:val="413"/>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40" w:lineRule="auto"/>
        <w:rPr>
          <w:rFonts w:ascii="Times New Roman" w:hAnsi="Times New Roman"/>
          <w:sz w:val="24"/>
          <w:szCs w:val="24"/>
        </w:rPr>
        <w:sectPr w:rsidR="00DF75D0" w:rsidRPr="00DD2B96">
          <w:pgSz w:w="11900" w:h="16838"/>
          <w:pgMar w:top="695" w:right="1420" w:bottom="745" w:left="1440" w:header="720" w:footer="720" w:gutter="0"/>
          <w:cols w:space="720" w:equalWidth="0">
            <w:col w:w="9040"/>
          </w:cols>
          <w:noEndnote/>
        </w:sect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6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DF75D0" w:rsidRPr="00DD2B96" w:rsidRDefault="00121534" w:rsidP="00DF75D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3680"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1.4pt;margin-top:-12.45pt;width:454.15pt;height:27.5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63M8&#10;zoECAAD9BAAADgAAAAAAAAAAAAAAAAAuAgAAZHJzL2Uyb0RvYy54bWxQSwECLQAUAAYACAAAACEA&#10;fG4NTeAAAAAJAQAADwAAAAAAAAAAAAAAAADbBAAAZHJzL2Rvd25yZXYueG1sUEsFBgAAAAAEAAQA&#10;8wAAAOgFAAAAAA==&#10;" o:allowincell="f" fillcolor="#c6d9f1" stroked="f"/>
            </w:pict>
          </mc:Fallback>
        </mc:AlternateContent>
      </w: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29" w:lineRule="exact"/>
        <w:rPr>
          <w:rFonts w:ascii="Times New Roman" w:hAnsi="Times New Roman"/>
          <w:sz w:val="24"/>
          <w:szCs w:val="24"/>
        </w:rPr>
      </w:pPr>
    </w:p>
    <w:p w:rsidR="00DF75D0" w:rsidRPr="00E00BF0" w:rsidRDefault="00DF75D0" w:rsidP="00DF75D0">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DF75D0" w:rsidRPr="00E00BF0" w:rsidRDefault="00DF75D0" w:rsidP="00DF75D0">
      <w:pPr>
        <w:widowControl w:val="0"/>
        <w:autoSpaceDE w:val="0"/>
        <w:autoSpaceDN w:val="0"/>
        <w:adjustRightInd w:val="0"/>
        <w:spacing w:after="0" w:line="27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Default="00DF75D0" w:rsidP="00DF75D0">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DF75D0" w:rsidRDefault="00DF75D0" w:rsidP="00DF75D0">
      <w:pPr>
        <w:widowControl w:val="0"/>
        <w:overflowPunct w:val="0"/>
        <w:autoSpaceDE w:val="0"/>
        <w:autoSpaceDN w:val="0"/>
        <w:adjustRightInd w:val="0"/>
        <w:spacing w:after="0" w:line="369" w:lineRule="auto"/>
        <w:rPr>
          <w:rFonts w:ascii="Times New Roman" w:hAnsi="Times New Roman"/>
          <w:sz w:val="24"/>
          <w:szCs w:val="24"/>
          <w:lang w:val="sr-Cyrl-CS"/>
        </w:rPr>
      </w:pPr>
    </w:p>
    <w:p w:rsidR="00DF75D0" w:rsidRPr="00E00BF0" w:rsidRDefault="00DF75D0" w:rsidP="00DF75D0">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w:t>
      </w:r>
      <w:r w:rsidR="0031262B">
        <w:rPr>
          <w:rFonts w:ascii="Times New Roman" w:hAnsi="Times New Roman"/>
          <w:sz w:val="24"/>
          <w:szCs w:val="24"/>
          <w:lang w:val="ru-RU"/>
        </w:rPr>
        <w:t>2</w:t>
      </w:r>
      <w:r>
        <w:rPr>
          <w:rFonts w:ascii="Times New Roman" w:hAnsi="Times New Roman"/>
          <w:sz w:val="24"/>
          <w:szCs w:val="24"/>
          <w:lang w:val="ru-RU"/>
        </w:rPr>
        <w:t>/20</w:t>
      </w:r>
      <w:r w:rsidR="00DE4F15">
        <w:rPr>
          <w:rFonts w:ascii="Times New Roman" w:hAnsi="Times New Roman"/>
          <w:sz w:val="24"/>
          <w:szCs w:val="24"/>
          <w:lang w:val="ru-RU"/>
        </w:rPr>
        <w:t>20</w:t>
      </w:r>
      <w:r w:rsidRPr="00E00BF0">
        <w:rPr>
          <w:rFonts w:ascii="Times New Roman" w:hAnsi="Times New Roman"/>
          <w:sz w:val="24"/>
          <w:szCs w:val="24"/>
          <w:lang w:val="ru-RU"/>
        </w:rPr>
        <w:t xml:space="preserve">, </w:t>
      </w:r>
      <w:r>
        <w:rPr>
          <w:rFonts w:ascii="Times New Roman" w:hAnsi="Times New Roman"/>
          <w:sz w:val="24"/>
          <w:szCs w:val="24"/>
          <w:lang w:val="ru-RU"/>
        </w:rPr>
        <w:t>Набавка електричне енергије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DF75D0" w:rsidRPr="00E00BF0" w:rsidTr="001B2C4B">
        <w:trPr>
          <w:trHeight w:val="318"/>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DF75D0" w:rsidRPr="00E00BF0" w:rsidRDefault="00DE4F15" w:rsidP="001B2C4B">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Pr>
                <w:rFonts w:ascii="Times New Roman" w:eastAsiaTheme="minorEastAsia" w:hAnsi="Times New Roman"/>
                <w:b/>
                <w:bCs/>
                <w:w w:val="90"/>
                <w:sz w:val="24"/>
                <w:szCs w:val="24"/>
                <w:lang w:val="ru-RU"/>
              </w:rPr>
              <w:t>П</w:t>
            </w:r>
            <w:r w:rsidR="00DF75D0" w:rsidRPr="00E00BF0">
              <w:rPr>
                <w:rFonts w:ascii="Times New Roman" w:eastAsiaTheme="minorEastAsia" w:hAnsi="Times New Roman"/>
                <w:b/>
                <w:bCs/>
                <w:w w:val="90"/>
                <w:sz w:val="24"/>
                <w:szCs w:val="24"/>
                <w:lang w:val="ru-RU"/>
              </w:rPr>
              <w:t>отпис овлашћеног лица</w:t>
            </w:r>
          </w:p>
        </w:tc>
      </w:tr>
      <w:tr w:rsidR="00DF75D0" w:rsidRPr="00DD2B96" w:rsidTr="001B2C4B">
        <w:trPr>
          <w:trHeight w:val="410"/>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331" w:lineRule="exact"/>
        <w:rPr>
          <w:rFonts w:ascii="Times New Roman" w:hAnsi="Times New Roman"/>
          <w:sz w:val="24"/>
          <w:szCs w:val="24"/>
        </w:rPr>
      </w:pPr>
    </w:p>
    <w:p w:rsidR="00DF75D0" w:rsidRPr="00E00BF0" w:rsidRDefault="00DF75D0" w:rsidP="00DF75D0">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4704"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" o:allowincell="f" strokeweight=".33831mm"/>
            </w:pict>
          </mc:Fallback>
        </mc:AlternateConten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3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sectPr w:rsidR="00DF75D0" w:rsidRPr="00E00BF0">
          <w:pgSz w:w="11900" w:h="16838"/>
          <w:pgMar w:top="695" w:right="1420" w:bottom="745" w:left="1440" w:header="720" w:footer="720" w:gutter="0"/>
          <w:cols w:space="720" w:equalWidth="0">
            <w:col w:w="9040"/>
          </w:cols>
          <w:noEndnote/>
        </w:sect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60"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ЗЈН ЗА УЧЕШЋЕ У ПОСТУПКУ ЈАВНЕ НАБАВКЕ</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5728"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6.55pt;margin-top:-30.6pt;width:436.2pt;height:27.6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" o:allowincell="f" fillcolor="#c6d9f1" stroked="f"/>
            </w:pict>
          </mc:Fallback>
        </mc:AlternateContent>
      </w:r>
    </w:p>
    <w:p w:rsidR="00DF75D0" w:rsidRPr="00E00BF0" w:rsidRDefault="00DF75D0" w:rsidP="00DF75D0">
      <w:pPr>
        <w:widowControl w:val="0"/>
        <w:autoSpaceDE w:val="0"/>
        <w:autoSpaceDN w:val="0"/>
        <w:adjustRightInd w:val="0"/>
        <w:spacing w:after="0" w:line="230"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79"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DF75D0" w:rsidRPr="00E00BF0" w:rsidRDefault="00DF75D0" w:rsidP="00DF75D0">
      <w:pPr>
        <w:widowControl w:val="0"/>
        <w:autoSpaceDE w:val="0"/>
        <w:autoSpaceDN w:val="0"/>
        <w:adjustRightInd w:val="0"/>
        <w:spacing w:after="0" w:line="274"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Pr="00E00BF0">
        <w:rPr>
          <w:rFonts w:ascii="Times New Roman" w:hAnsi="Times New Roman"/>
          <w:sz w:val="24"/>
          <w:szCs w:val="24"/>
          <w:lang w:val="ru-RU"/>
        </w:rPr>
        <w:t xml:space="preserve">________, у поступку јавне набавке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w:t>
      </w:r>
      <w:r w:rsidR="0031262B">
        <w:rPr>
          <w:rFonts w:ascii="Times New Roman" w:hAnsi="Times New Roman"/>
          <w:sz w:val="24"/>
          <w:szCs w:val="24"/>
          <w:lang w:val="ru-RU"/>
        </w:rPr>
        <w:t>2</w:t>
      </w:r>
      <w:r>
        <w:rPr>
          <w:rFonts w:ascii="Times New Roman" w:hAnsi="Times New Roman"/>
          <w:sz w:val="24"/>
          <w:szCs w:val="24"/>
          <w:lang w:val="ru-RU"/>
        </w:rPr>
        <w:t>/20</w:t>
      </w:r>
      <w:r w:rsidR="00DE4F15">
        <w:rPr>
          <w:rFonts w:ascii="Times New Roman" w:hAnsi="Times New Roman"/>
          <w:sz w:val="24"/>
          <w:szCs w:val="24"/>
          <w:lang w:val="ru-RU"/>
        </w:rPr>
        <w:t>20</w:t>
      </w:r>
      <w:r>
        <w:rPr>
          <w:rFonts w:ascii="Times New Roman" w:hAnsi="Times New Roman"/>
          <w:sz w:val="24"/>
          <w:szCs w:val="24"/>
          <w:lang w:val="sr-Cyrl-CS"/>
        </w:rPr>
        <w:t>, Набавке електричне енергије</w:t>
      </w:r>
      <w:r w:rsidRPr="00E00BF0">
        <w:rPr>
          <w:rFonts w:ascii="Times New Roman" w:hAnsi="Times New Roman"/>
          <w:sz w:val="24"/>
          <w:szCs w:val="24"/>
          <w:lang w:val="ru-RU"/>
        </w:rPr>
        <w:t>, испуњава услове из чл. 75. ст. 1. тач. 1) до 4) и чл. 7</w:t>
      </w:r>
      <w:r>
        <w:rPr>
          <w:rFonts w:ascii="Times New Roman" w:hAnsi="Times New Roman"/>
          <w:sz w:val="24"/>
          <w:szCs w:val="24"/>
          <w:lang w:val="ru-RU"/>
        </w:rPr>
        <w:t>5</w:t>
      </w:r>
      <w:r w:rsidRPr="00E00BF0">
        <w:rPr>
          <w:rFonts w:ascii="Times New Roman" w:hAnsi="Times New Roman"/>
          <w:sz w:val="24"/>
          <w:szCs w:val="24"/>
          <w:lang w:val="ru-RU"/>
        </w:rPr>
        <w:t>. ст. 2. Закона, односно услове дефинисане конкурсном документацијом за предметну јавну набавку, и то:</w:t>
      </w:r>
    </w:p>
    <w:p w:rsidR="00DF75D0" w:rsidRPr="00E00BF0" w:rsidRDefault="00DF75D0" w:rsidP="00DF75D0">
      <w:pPr>
        <w:widowControl w:val="0"/>
        <w:autoSpaceDE w:val="0"/>
        <w:autoSpaceDN w:val="0"/>
        <w:adjustRightInd w:val="0"/>
        <w:spacing w:after="0" w:line="2" w:lineRule="exact"/>
        <w:rPr>
          <w:rFonts w:ascii="Times New Roman" w:hAnsi="Times New Roman"/>
          <w:sz w:val="24"/>
          <w:szCs w:val="24"/>
          <w:lang w:val="ru-RU"/>
        </w:rPr>
      </w:pPr>
    </w:p>
    <w:p w:rsidR="00DF75D0" w:rsidRPr="00E00BF0" w:rsidRDefault="00DF75D0" w:rsidP="00DF75D0">
      <w:pPr>
        <w:widowControl w:val="0"/>
        <w:numPr>
          <w:ilvl w:val="1"/>
          <w:numId w:val="20"/>
        </w:numPr>
        <w:tabs>
          <w:tab w:val="clear" w:pos="1440"/>
          <w:tab w:val="num" w:pos="4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DF75D0" w:rsidRPr="00E00BF0" w:rsidRDefault="00DF75D0" w:rsidP="00DF75D0">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p>
    <w:p w:rsidR="00DF75D0" w:rsidRPr="009F5D36" w:rsidRDefault="00DF75D0" w:rsidP="00DF75D0">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9F5D36">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9F5D36">
        <w:rPr>
          <w:rFonts w:ascii="Times New Roman" w:hAnsi="Times New Roman"/>
          <w:i/>
          <w:iCs/>
          <w:sz w:val="24"/>
          <w:szCs w:val="24"/>
          <w:lang w:val="ru-RU"/>
        </w:rPr>
        <w:t>или стране државе када има седиште на њеној</w:t>
      </w:r>
      <w:r w:rsidRPr="009F5D36">
        <w:rPr>
          <w:rFonts w:ascii="Times New Roman" w:hAnsi="Times New Roman"/>
          <w:i/>
          <w:iCs/>
          <w:sz w:val="24"/>
          <w:szCs w:val="24"/>
        </w:rPr>
        <w:t xml:space="preserve"> </w:t>
      </w:r>
      <w:r w:rsidRPr="009F5D36">
        <w:rPr>
          <w:rFonts w:ascii="Times New Roman" w:hAnsi="Times New Roman"/>
          <w:i/>
          <w:iCs/>
          <w:sz w:val="24"/>
          <w:szCs w:val="24"/>
          <w:lang w:val="ru-RU"/>
        </w:rPr>
        <w:t xml:space="preserve">територији); </w:t>
      </w:r>
    </w:p>
    <w:p w:rsidR="00DF75D0" w:rsidRPr="009F5D36" w:rsidRDefault="00DF75D0" w:rsidP="00DF75D0">
      <w:pPr>
        <w:pStyle w:val="ListParagraph"/>
        <w:widowControl w:val="0"/>
        <w:numPr>
          <w:ilvl w:val="0"/>
          <w:numId w:val="21"/>
        </w:numPr>
        <w:overflowPunct w:val="0"/>
        <w:autoSpaceDE w:val="0"/>
        <w:autoSpaceDN w:val="0"/>
        <w:adjustRightInd w:val="0"/>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Понуђач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DF75D0" w:rsidRPr="00E00BF0" w:rsidRDefault="00DF75D0" w:rsidP="00DF75D0">
      <w:pPr>
        <w:widowControl w:val="0"/>
        <w:overflowPunct w:val="0"/>
        <w:autoSpaceDE w:val="0"/>
        <w:autoSpaceDN w:val="0"/>
        <w:adjustRightInd w:val="0"/>
        <w:spacing w:after="0" w:line="359" w:lineRule="auto"/>
        <w:ind w:left="420"/>
        <w:jc w:val="both"/>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DF75D0" w:rsidRPr="00E00BF0" w:rsidTr="001B2C4B">
        <w:trPr>
          <w:trHeight w:val="318"/>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DF75D0" w:rsidRPr="00E00BF0" w:rsidRDefault="00DE4F15" w:rsidP="001B2C4B">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Pr>
                <w:rFonts w:ascii="Times New Roman" w:eastAsiaTheme="minorEastAsia" w:hAnsi="Times New Roman"/>
                <w:b/>
                <w:bCs/>
                <w:w w:val="90"/>
                <w:sz w:val="24"/>
                <w:szCs w:val="24"/>
                <w:lang w:val="ru-RU"/>
              </w:rPr>
              <w:t>П</w:t>
            </w:r>
            <w:r w:rsidR="00DF75D0" w:rsidRPr="00E00BF0">
              <w:rPr>
                <w:rFonts w:ascii="Times New Roman" w:eastAsiaTheme="minorEastAsia" w:hAnsi="Times New Roman"/>
                <w:b/>
                <w:bCs/>
                <w:w w:val="90"/>
                <w:sz w:val="24"/>
                <w:szCs w:val="24"/>
                <w:lang w:val="ru-RU"/>
              </w:rPr>
              <w:t>отпис овлашћеног лица</w:t>
            </w:r>
          </w:p>
        </w:tc>
      </w:tr>
      <w:tr w:rsidR="00DF75D0" w:rsidRPr="00DD2B96" w:rsidTr="001B2C4B">
        <w:trPr>
          <w:trHeight w:val="413"/>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11" w:lineRule="exact"/>
        <w:rPr>
          <w:rFonts w:ascii="Times New Roman" w:hAnsi="Times New Roman"/>
          <w:sz w:val="24"/>
          <w:szCs w:val="24"/>
        </w:rPr>
      </w:pPr>
    </w:p>
    <w:p w:rsidR="00DF75D0" w:rsidRPr="00E00BF0" w:rsidRDefault="00DF75D0" w:rsidP="00DF75D0">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82"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sectPr w:rsidR="00DF75D0" w:rsidRPr="00E00BF0">
          <w:pgSz w:w="11900" w:h="16838"/>
          <w:pgMar w:top="695" w:right="1420" w:bottom="745" w:left="1440" w:header="720" w:footer="720" w:gutter="0"/>
          <w:cols w:space="720" w:equalWidth="0">
            <w:col w:w="9040"/>
          </w:cols>
          <w:noEndnote/>
        </w:sectPr>
      </w:pPr>
    </w:p>
    <w:p w:rsidR="00DF75D0" w:rsidRPr="00E00BF0" w:rsidRDefault="00DF75D0" w:rsidP="00DF75D0">
      <w:pPr>
        <w:widowControl w:val="0"/>
        <w:shd w:val="clear" w:color="auto" w:fill="C6D9F1" w:themeFill="text2" w:themeFillTint="33"/>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DF75D0" w:rsidRPr="00E00BF0" w:rsidRDefault="00DF75D0" w:rsidP="00DF75D0">
      <w:pPr>
        <w:widowControl w:val="0"/>
        <w:tabs>
          <w:tab w:val="left" w:pos="6240"/>
        </w:tabs>
        <w:autoSpaceDE w:val="0"/>
        <w:autoSpaceDN w:val="0"/>
        <w:adjustRightInd w:val="0"/>
        <w:spacing w:after="0" w:line="191" w:lineRule="exact"/>
        <w:rPr>
          <w:rFonts w:ascii="Times New Roman" w:hAnsi="Times New Roman"/>
          <w:sz w:val="24"/>
          <w:szCs w:val="24"/>
          <w:lang w:val="ru-RU"/>
        </w:rPr>
      </w:pPr>
      <w:r>
        <w:rPr>
          <w:rFonts w:ascii="Times New Roman" w:hAnsi="Times New Roman"/>
          <w:sz w:val="24"/>
          <w:szCs w:val="24"/>
          <w:lang w:val="ru-RU"/>
        </w:rPr>
        <w:tab/>
      </w:r>
    </w:p>
    <w:p w:rsidR="00DF75D0" w:rsidRPr="00E00BF0" w:rsidRDefault="00DF75D0" w:rsidP="00DF75D0">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79"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350"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w:t>
      </w:r>
      <w:r w:rsidR="0031262B">
        <w:rPr>
          <w:rFonts w:ascii="Times New Roman" w:hAnsi="Times New Roman"/>
          <w:sz w:val="24"/>
          <w:szCs w:val="24"/>
          <w:lang w:val="ru-RU"/>
        </w:rPr>
        <w:t>2</w:t>
      </w:r>
      <w:r>
        <w:rPr>
          <w:rFonts w:ascii="Times New Roman" w:hAnsi="Times New Roman"/>
          <w:sz w:val="24"/>
          <w:szCs w:val="24"/>
          <w:lang w:val="ru-RU"/>
        </w:rPr>
        <w:t>/20</w:t>
      </w:r>
      <w:r w:rsidR="00DE4F15">
        <w:rPr>
          <w:rFonts w:ascii="Times New Roman" w:hAnsi="Times New Roman"/>
          <w:sz w:val="24"/>
          <w:szCs w:val="24"/>
          <w:lang w:val="ru-RU"/>
        </w:rPr>
        <w:t>20</w:t>
      </w:r>
      <w:r w:rsidRPr="00E00BF0">
        <w:rPr>
          <w:rFonts w:ascii="Times New Roman" w:hAnsi="Times New Roman"/>
          <w:sz w:val="24"/>
          <w:szCs w:val="24"/>
          <w:lang w:val="ru-RU"/>
        </w:rPr>
        <w:t xml:space="preserve">, </w:t>
      </w:r>
      <w:r>
        <w:rPr>
          <w:rFonts w:ascii="Times New Roman" w:hAnsi="Times New Roman"/>
          <w:sz w:val="24"/>
          <w:szCs w:val="24"/>
          <w:lang w:val="ru-RU"/>
        </w:rPr>
        <w:t>Набавка електричне енергије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w:t>
      </w:r>
      <w:r>
        <w:rPr>
          <w:rFonts w:ascii="Times New Roman" w:hAnsi="Times New Roman"/>
          <w:sz w:val="24"/>
          <w:szCs w:val="24"/>
          <w:lang w:val="ru-RU"/>
        </w:rPr>
        <w:t xml:space="preserve"> и чл. 75. став 2, Закона,</w:t>
      </w:r>
      <w:r w:rsidRPr="00E00BF0">
        <w:rPr>
          <w:rFonts w:ascii="Times New Roman" w:hAnsi="Times New Roman"/>
          <w:sz w:val="24"/>
          <w:szCs w:val="24"/>
          <w:lang w:val="ru-RU"/>
        </w:rPr>
        <w:t xml:space="preserve"> односно услове дефинисане конкурсном документацијом за предметну јавну набавку, и то:</w:t>
      </w:r>
    </w:p>
    <w:p w:rsidR="00DF75D0" w:rsidRPr="00E00BF0" w:rsidRDefault="00DF75D0" w:rsidP="00DF75D0">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DF75D0" w:rsidRPr="00E00BF0" w:rsidRDefault="00DF75D0" w:rsidP="00DF75D0">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F75D0" w:rsidRPr="00E00BF0" w:rsidRDefault="00DF75D0" w:rsidP="00DF75D0">
      <w:pPr>
        <w:widowControl w:val="0"/>
        <w:autoSpaceDE w:val="0"/>
        <w:autoSpaceDN w:val="0"/>
        <w:adjustRightInd w:val="0"/>
        <w:spacing w:after="0" w:line="1" w:lineRule="exact"/>
        <w:rPr>
          <w:rFonts w:ascii="Times New Roman" w:hAnsi="Times New Roman"/>
          <w:sz w:val="24"/>
          <w:szCs w:val="24"/>
          <w:lang w:val="ru-RU"/>
        </w:rPr>
      </w:pPr>
    </w:p>
    <w:p w:rsidR="00DF75D0" w:rsidRPr="00AE4014" w:rsidRDefault="00DF75D0" w:rsidP="00DF75D0">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sidRPr="00AE4014">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AE4014">
        <w:rPr>
          <w:rFonts w:ascii="Times New Roman" w:hAnsi="Times New Roman"/>
          <w:i/>
          <w:iCs/>
          <w:sz w:val="24"/>
          <w:szCs w:val="24"/>
          <w:lang w:val="ru-RU"/>
        </w:rPr>
        <w:t>или стране државе када има седиштена њеној територији).</w:t>
      </w:r>
    </w:p>
    <w:p w:rsidR="00DF75D0" w:rsidRPr="00AE4014" w:rsidRDefault="00DF75D0" w:rsidP="00DF75D0">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Pr>
          <w:rFonts w:ascii="Times New Roman" w:hAnsi="Times New Roman"/>
          <w:sz w:val="24"/>
          <w:szCs w:val="24"/>
          <w:lang w:val="ru-RU"/>
        </w:rPr>
        <w:t xml:space="preserve">Подизвођач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DF75D0" w:rsidRDefault="00DF75D0" w:rsidP="00DF75D0">
      <w:pPr>
        <w:pStyle w:val="ListParagraph"/>
        <w:rPr>
          <w:rFonts w:ascii="Times New Roman" w:hAnsi="Times New Roman"/>
          <w:i/>
          <w:iCs/>
          <w:sz w:val="24"/>
          <w:szCs w:val="24"/>
          <w:lang w:val="ru-RU"/>
        </w:rPr>
      </w:pPr>
    </w:p>
    <w:p w:rsidR="00DF75D0" w:rsidRPr="009F5D36" w:rsidRDefault="00DF75D0" w:rsidP="00DF75D0">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lang w:val="ru-RU"/>
        </w:rPr>
      </w:pPr>
      <w:r w:rsidRPr="009F5D36">
        <w:rPr>
          <w:rFonts w:ascii="Times New Roman" w:hAnsi="Times New Roman"/>
          <w:i/>
          <w:iCs/>
          <w:sz w:val="24"/>
          <w:szCs w:val="24"/>
          <w:lang w:val="ru-RU"/>
        </w:rPr>
        <w:t xml:space="preserve"> </w:t>
      </w:r>
    </w:p>
    <w:p w:rsidR="00DF75D0" w:rsidRPr="009F5D36" w:rsidRDefault="00DF75D0" w:rsidP="00DF75D0">
      <w:pPr>
        <w:widowControl w:val="0"/>
        <w:overflowPunct w:val="0"/>
        <w:autoSpaceDE w:val="0"/>
        <w:autoSpaceDN w:val="0"/>
        <w:adjustRightInd w:val="0"/>
        <w:spacing w:after="0" w:line="374" w:lineRule="auto"/>
        <w:jc w:val="both"/>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74" w:lineRule="auto"/>
        <w:ind w:left="720"/>
        <w:jc w:val="both"/>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DF75D0" w:rsidRPr="00E00BF0" w:rsidTr="001B2C4B">
        <w:trPr>
          <w:trHeight w:val="318"/>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DF75D0" w:rsidRPr="00E00BF0" w:rsidRDefault="00DE4F15" w:rsidP="001B2C4B">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Pr>
                <w:rFonts w:ascii="Times New Roman" w:eastAsiaTheme="minorEastAsia" w:hAnsi="Times New Roman"/>
                <w:b/>
                <w:bCs/>
                <w:w w:val="90"/>
                <w:sz w:val="24"/>
                <w:szCs w:val="24"/>
                <w:lang w:val="ru-RU"/>
              </w:rPr>
              <w:t>П</w:t>
            </w:r>
            <w:r w:rsidR="00DF75D0" w:rsidRPr="00E00BF0">
              <w:rPr>
                <w:rFonts w:ascii="Times New Roman" w:eastAsiaTheme="minorEastAsia" w:hAnsi="Times New Roman"/>
                <w:b/>
                <w:bCs/>
                <w:w w:val="90"/>
                <w:sz w:val="24"/>
                <w:szCs w:val="24"/>
                <w:lang w:val="ru-RU"/>
              </w:rPr>
              <w:t>отпис овлашћеног лица</w:t>
            </w:r>
          </w:p>
        </w:tc>
      </w:tr>
      <w:tr w:rsidR="00DF75D0" w:rsidRPr="00DD2B96" w:rsidTr="001B2C4B">
        <w:trPr>
          <w:trHeight w:val="410"/>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FC0570">
      <w:pPr>
        <w:pStyle w:val="Pasussalistom1"/>
        <w:suppressAutoHyphens/>
        <w:spacing w:after="0" w:line="100" w:lineRule="atLeast"/>
        <w:ind w:left="0"/>
        <w:contextualSpacing w:val="0"/>
        <w:jc w:val="both"/>
        <w:rPr>
          <w:rFonts w:ascii="Times New Roman" w:hAnsi="Times New Roman"/>
          <w:iCs/>
          <w:sz w:val="24"/>
          <w:szCs w:val="24"/>
        </w:rPr>
      </w:pPr>
    </w:p>
    <w:p w:rsidR="005F4518" w:rsidRDefault="005F4518" w:rsidP="00FC0570">
      <w:pPr>
        <w:pStyle w:val="Pasussalistom1"/>
        <w:suppressAutoHyphens/>
        <w:spacing w:after="0" w:line="100" w:lineRule="atLeast"/>
        <w:ind w:left="0"/>
        <w:contextualSpacing w:val="0"/>
        <w:jc w:val="both"/>
        <w:rPr>
          <w:rFonts w:ascii="Times New Roman" w:hAnsi="Times New Roman"/>
          <w:iCs/>
          <w:sz w:val="24"/>
          <w:szCs w:val="24"/>
        </w:rPr>
      </w:pPr>
    </w:p>
    <w:p w:rsidR="005F4518" w:rsidRDefault="005F4518" w:rsidP="00FC0570">
      <w:pPr>
        <w:pStyle w:val="Pasussalistom1"/>
        <w:suppressAutoHyphens/>
        <w:spacing w:after="0" w:line="100" w:lineRule="atLeast"/>
        <w:ind w:left="0"/>
        <w:contextualSpacing w:val="0"/>
        <w:jc w:val="both"/>
        <w:rPr>
          <w:rFonts w:ascii="Times New Roman" w:hAnsi="Times New Roman"/>
          <w:iCs/>
          <w:sz w:val="24"/>
          <w:szCs w:val="24"/>
        </w:rPr>
      </w:pPr>
    </w:p>
    <w:p w:rsidR="00DF75D0" w:rsidRPr="00DF75D0" w:rsidRDefault="00DF75D0" w:rsidP="00FC0570">
      <w:pPr>
        <w:pStyle w:val="Pasussalistom1"/>
        <w:suppressAutoHyphens/>
        <w:spacing w:after="0" w:line="100" w:lineRule="atLeast"/>
        <w:ind w:left="0"/>
        <w:contextualSpacing w:val="0"/>
        <w:jc w:val="both"/>
        <w:rPr>
          <w:rFonts w:ascii="Times New Roman" w:hAnsi="Times New Roman"/>
          <w:iCs/>
          <w:sz w:val="24"/>
          <w:szCs w:val="24"/>
        </w:rPr>
      </w:pPr>
    </w:p>
    <w:p w:rsidR="00FC0570" w:rsidRDefault="00FC0570"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E45929" w:rsidRPr="00271700" w:rsidRDefault="00FC0570" w:rsidP="00271700">
      <w:pPr>
        <w:pStyle w:val="Pasussalistom1"/>
        <w:shd w:val="clear" w:color="auto" w:fill="8DB3E2" w:themeFill="text2" w:themeFillTint="66"/>
        <w:suppressAutoHyphens/>
        <w:spacing w:after="0" w:line="100" w:lineRule="atLeast"/>
        <w:ind w:left="0"/>
        <w:contextualSpacing w:val="0"/>
        <w:jc w:val="center"/>
        <w:rPr>
          <w:rFonts w:ascii="Times New Roman" w:hAnsi="Times New Roman"/>
          <w:sz w:val="24"/>
          <w:szCs w:val="24"/>
        </w:rPr>
      </w:pPr>
      <w:r w:rsidRPr="00FC0570">
        <w:rPr>
          <w:rFonts w:ascii="Times New Roman" w:hAnsi="Times New Roman"/>
          <w:b/>
          <w:iCs/>
          <w:sz w:val="24"/>
          <w:szCs w:val="24"/>
        </w:rPr>
        <w:t>VII МОДЕЛ УГОВОРА</w:t>
      </w:r>
    </w:p>
    <w:p w:rsidR="00271700" w:rsidRDefault="00271700" w:rsidP="00FC0570">
      <w:pPr>
        <w:widowControl w:val="0"/>
        <w:overflowPunct w:val="0"/>
        <w:autoSpaceDE w:val="0"/>
        <w:autoSpaceDN w:val="0"/>
        <w:adjustRightInd w:val="0"/>
        <w:spacing w:after="0" w:line="240" w:lineRule="auto"/>
        <w:jc w:val="center"/>
        <w:rPr>
          <w:rFonts w:ascii="Times New Roman" w:hAnsi="Times New Roman"/>
          <w:b/>
          <w:bCs/>
          <w:sz w:val="24"/>
          <w:szCs w:val="24"/>
          <w:lang w:val="ru-RU"/>
        </w:rPr>
      </w:pPr>
    </w:p>
    <w:p w:rsidR="00FC0570" w:rsidRPr="00DD2B96" w:rsidRDefault="00FC0570" w:rsidP="00FC0570">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УГОВОР о </w:t>
      </w:r>
      <w:r>
        <w:rPr>
          <w:rFonts w:ascii="Times New Roman" w:hAnsi="Times New Roman"/>
          <w:b/>
          <w:bCs/>
          <w:sz w:val="24"/>
          <w:szCs w:val="24"/>
          <w:lang w:val="ru-RU"/>
        </w:rPr>
        <w:t>набавци електричне енергије</w:t>
      </w:r>
    </w:p>
    <w:p w:rsidR="00FC0570" w:rsidRPr="00E00BF0" w:rsidRDefault="00FC0570" w:rsidP="00FC0570">
      <w:pPr>
        <w:widowControl w:val="0"/>
        <w:autoSpaceDE w:val="0"/>
        <w:autoSpaceDN w:val="0"/>
        <w:adjustRightInd w:val="0"/>
        <w:spacing w:after="0" w:line="159" w:lineRule="exact"/>
        <w:rPr>
          <w:rFonts w:ascii="Times New Roman" w:hAnsi="Times New Roman"/>
          <w:sz w:val="24"/>
          <w:szCs w:val="24"/>
          <w:lang w:val="ru-RU"/>
        </w:rPr>
      </w:pPr>
    </w:p>
    <w:p w:rsidR="00FC0570" w:rsidRPr="00DD2B96" w:rsidRDefault="00FC0570" w:rsidP="00FC0570">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FC0570" w:rsidRPr="00DD2B96" w:rsidRDefault="00FC0570" w:rsidP="00FC0570">
      <w:pPr>
        <w:widowControl w:val="0"/>
        <w:autoSpaceDE w:val="0"/>
        <w:autoSpaceDN w:val="0"/>
        <w:adjustRightInd w:val="0"/>
        <w:spacing w:after="0" w:line="279" w:lineRule="exact"/>
        <w:rPr>
          <w:rFonts w:ascii="Times New Roman" w:hAnsi="Times New Roman"/>
          <w:sz w:val="24"/>
          <w:szCs w:val="24"/>
        </w:rPr>
      </w:pPr>
    </w:p>
    <w:p w:rsidR="00FC0570" w:rsidRPr="00E00BF0" w:rsidRDefault="00FC0570" w:rsidP="00FC0570">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Pr="00337FC2">
        <w:rPr>
          <w:rFonts w:ascii="Times New Roman" w:hAnsi="Times New Roman"/>
          <w:b/>
          <w:bCs/>
          <w:sz w:val="24"/>
          <w:szCs w:val="24"/>
          <w:lang w:val="sr-Cyrl-CS"/>
        </w:rPr>
        <w:t xml:space="preserve"> Туристичка организација „Златибор“,</w:t>
      </w:r>
      <w:r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Pr>
          <w:rFonts w:ascii="Times New Roman" w:hAnsi="Times New Roman"/>
          <w:sz w:val="24"/>
          <w:szCs w:val="24"/>
          <w:lang w:val="ru-RU"/>
        </w:rPr>
        <w:t xml:space="preserve"> </w:t>
      </w:r>
      <w:r w:rsidRPr="00E00BF0">
        <w:rPr>
          <w:rFonts w:ascii="Times New Roman" w:hAnsi="Times New Roman"/>
          <w:sz w:val="24"/>
          <w:szCs w:val="24"/>
          <w:lang w:val="ru-RU"/>
        </w:rPr>
        <w:t>улица</w:t>
      </w:r>
      <w:r>
        <w:rPr>
          <w:rFonts w:ascii="Times New Roman" w:hAnsi="Times New Roman"/>
          <w:sz w:val="24"/>
          <w:szCs w:val="24"/>
          <w:lang w:val="ru-RU"/>
        </w:rPr>
        <w:t xml:space="preserve"> </w:t>
      </w:r>
      <w:r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Pr>
          <w:rFonts w:ascii="Times New Roman" w:hAnsi="Times New Roman"/>
          <w:sz w:val="24"/>
          <w:szCs w:val="24"/>
          <w:lang w:val="ru-RU"/>
        </w:rPr>
        <w:t xml:space="preserve"> </w:t>
      </w:r>
      <w:r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Pr="00337FC2">
        <w:rPr>
          <w:rFonts w:ascii="Times New Roman" w:hAnsi="Times New Roman"/>
          <w:sz w:val="24"/>
          <w:szCs w:val="24"/>
          <w:lang w:val="ru-RU"/>
        </w:rPr>
        <w:t>17034693</w:t>
      </w:r>
      <w:r w:rsidRPr="00E00BF0">
        <w:rPr>
          <w:rFonts w:ascii="Times New Roman" w:hAnsi="Times New Roman"/>
          <w:sz w:val="24"/>
          <w:szCs w:val="24"/>
          <w:lang w:val="ru-RU"/>
        </w:rPr>
        <w:t xml:space="preserve">, кога заступа </w:t>
      </w:r>
      <w:r w:rsidR="0053240A">
        <w:rPr>
          <w:rFonts w:ascii="Times New Roman" w:hAnsi="Times New Roman"/>
          <w:sz w:val="24"/>
          <w:szCs w:val="24"/>
          <w:lang w:val="ru-RU"/>
        </w:rPr>
        <w:t xml:space="preserve">в.д. </w:t>
      </w:r>
      <w:r w:rsidRPr="00337FC2">
        <w:rPr>
          <w:rFonts w:ascii="Times New Roman" w:hAnsi="Times New Roman"/>
          <w:sz w:val="24"/>
          <w:szCs w:val="24"/>
          <w:lang w:val="sr-Cyrl-CS"/>
        </w:rPr>
        <w:t xml:space="preserve">директор </w:t>
      </w:r>
      <w:r w:rsidR="0053240A">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w:t>
      </w:r>
      <w:r>
        <w:rPr>
          <w:rFonts w:ascii="Times New Roman" w:hAnsi="Times New Roman"/>
          <w:sz w:val="24"/>
          <w:szCs w:val="24"/>
          <w:lang w:val="ru-RU"/>
        </w:rPr>
        <w:t>Купац</w:t>
      </w:r>
      <w:r w:rsidRPr="00E00BF0">
        <w:rPr>
          <w:rFonts w:ascii="Times New Roman" w:hAnsi="Times New Roman"/>
          <w:sz w:val="24"/>
          <w:szCs w:val="24"/>
          <w:lang w:val="ru-RU"/>
        </w:rPr>
        <w:t xml:space="preserve">). </w:t>
      </w:r>
    </w:p>
    <w:p w:rsidR="00FC0570" w:rsidRPr="00E00BF0" w:rsidRDefault="00FC0570" w:rsidP="00FC0570">
      <w:pPr>
        <w:widowControl w:val="0"/>
        <w:autoSpaceDE w:val="0"/>
        <w:autoSpaceDN w:val="0"/>
        <w:adjustRightInd w:val="0"/>
        <w:spacing w:after="0" w:line="214" w:lineRule="exact"/>
        <w:rPr>
          <w:rFonts w:ascii="Times New Roman" w:hAnsi="Times New Roman"/>
          <w:b/>
          <w:bCs/>
          <w:sz w:val="24"/>
          <w:szCs w:val="24"/>
          <w:lang w:val="ru-RU"/>
        </w:rPr>
      </w:pPr>
    </w:p>
    <w:p w:rsidR="00FC0570" w:rsidRPr="00E00BF0" w:rsidRDefault="00FC0570" w:rsidP="00FC0570">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w:t>
      </w:r>
      <w:r>
        <w:rPr>
          <w:rFonts w:ascii="Times New Roman" w:hAnsi="Times New Roman"/>
          <w:sz w:val="24"/>
          <w:szCs w:val="24"/>
          <w:lang w:val="ru-RU"/>
        </w:rPr>
        <w:t>Снабдевач</w:t>
      </w:r>
      <w:r w:rsidRPr="00E00BF0">
        <w:rPr>
          <w:rFonts w:ascii="Times New Roman" w:hAnsi="Times New Roman"/>
          <w:sz w:val="24"/>
          <w:szCs w:val="24"/>
          <w:lang w:val="ru-RU"/>
        </w:rPr>
        <w:t xml:space="preserve">). </w:t>
      </w:r>
    </w:p>
    <w:p w:rsidR="00FC0570" w:rsidRPr="00E00BF0" w:rsidRDefault="00FC0570" w:rsidP="00FC0570">
      <w:pPr>
        <w:widowControl w:val="0"/>
        <w:autoSpaceDE w:val="0"/>
        <w:autoSpaceDN w:val="0"/>
        <w:adjustRightInd w:val="0"/>
        <w:spacing w:after="0" w:line="200" w:lineRule="exact"/>
        <w:rPr>
          <w:rFonts w:ascii="Times New Roman" w:hAnsi="Times New Roman"/>
          <w:sz w:val="24"/>
          <w:szCs w:val="24"/>
          <w:lang w:val="ru-RU"/>
        </w:rPr>
      </w:pPr>
    </w:p>
    <w:p w:rsidR="00FC0570" w:rsidRPr="00E00BF0" w:rsidRDefault="00FC0570" w:rsidP="00FC0570">
      <w:pPr>
        <w:widowControl w:val="0"/>
        <w:autoSpaceDE w:val="0"/>
        <w:autoSpaceDN w:val="0"/>
        <w:adjustRightInd w:val="0"/>
        <w:spacing w:after="0" w:line="208" w:lineRule="exact"/>
        <w:rPr>
          <w:rFonts w:ascii="Times New Roman" w:hAnsi="Times New Roman"/>
          <w:sz w:val="24"/>
          <w:szCs w:val="24"/>
          <w:lang w:val="ru-RU"/>
        </w:rPr>
      </w:pPr>
    </w:p>
    <w:p w:rsidR="00FC0570" w:rsidRPr="00E00BF0" w:rsidRDefault="00FC0570" w:rsidP="00FC0570">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понуда,навести тражене податке за сваког чланагрупе понуђача</w:t>
      </w:r>
      <w:r w:rsidRPr="00E00BF0">
        <w:rPr>
          <w:rFonts w:ascii="Times New Roman" w:hAnsi="Times New Roman"/>
          <w:sz w:val="24"/>
          <w:szCs w:val="24"/>
          <w:lang w:val="ru-RU"/>
        </w:rPr>
        <w:t>)</w:t>
      </w:r>
    </w:p>
    <w:p w:rsidR="00FC0570" w:rsidRPr="00E00BF0" w:rsidRDefault="00FC0570" w:rsidP="00FC0570">
      <w:pPr>
        <w:widowControl w:val="0"/>
        <w:autoSpaceDE w:val="0"/>
        <w:autoSpaceDN w:val="0"/>
        <w:adjustRightInd w:val="0"/>
        <w:spacing w:after="0" w:line="199" w:lineRule="exact"/>
        <w:rPr>
          <w:rFonts w:ascii="Times New Roman" w:hAnsi="Times New Roman"/>
          <w:sz w:val="24"/>
          <w:szCs w:val="24"/>
          <w:lang w:val="ru-RU"/>
        </w:rPr>
      </w:pPr>
    </w:p>
    <w:p w:rsidR="00FC0570" w:rsidRPr="00DD2B96" w:rsidRDefault="00FC0570" w:rsidP="00FC0570">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FC0570" w:rsidRPr="00DD2B96" w:rsidRDefault="00FC0570" w:rsidP="00FC0570">
      <w:pPr>
        <w:widowControl w:val="0"/>
        <w:autoSpaceDE w:val="0"/>
        <w:autoSpaceDN w:val="0"/>
        <w:adjustRightInd w:val="0"/>
        <w:spacing w:after="0" w:line="22" w:lineRule="exact"/>
        <w:rPr>
          <w:rFonts w:ascii="Times New Roman" w:hAnsi="Times New Roman"/>
          <w:sz w:val="24"/>
          <w:szCs w:val="24"/>
        </w:rPr>
      </w:pPr>
    </w:p>
    <w:p w:rsidR="00FC0570" w:rsidRPr="00DD2B96" w:rsidRDefault="00FC0570" w:rsidP="00FC0570">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FC0570" w:rsidRPr="00DD2B96" w:rsidRDefault="00FC0570" w:rsidP="00FC0570">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FC0570" w:rsidRPr="00DD2B96" w:rsidRDefault="00FC0570" w:rsidP="00FC0570">
      <w:pPr>
        <w:widowControl w:val="0"/>
        <w:autoSpaceDE w:val="0"/>
        <w:autoSpaceDN w:val="0"/>
        <w:adjustRightInd w:val="0"/>
        <w:spacing w:after="0" w:line="22" w:lineRule="exact"/>
        <w:rPr>
          <w:rFonts w:ascii="Times New Roman" w:hAnsi="Times New Roman"/>
          <w:sz w:val="24"/>
          <w:szCs w:val="24"/>
        </w:rPr>
      </w:pPr>
    </w:p>
    <w:p w:rsidR="00FC0570" w:rsidRPr="00DD2B96" w:rsidRDefault="00FC0570" w:rsidP="00FC0570">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FC0570" w:rsidRPr="00DD2B96" w:rsidRDefault="00FC0570" w:rsidP="00FC0570">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FC0570" w:rsidRPr="00DD2B96" w:rsidRDefault="00FC0570" w:rsidP="00FC0570">
      <w:pPr>
        <w:widowControl w:val="0"/>
        <w:autoSpaceDE w:val="0"/>
        <w:autoSpaceDN w:val="0"/>
        <w:adjustRightInd w:val="0"/>
        <w:spacing w:after="0" w:line="22" w:lineRule="exact"/>
        <w:rPr>
          <w:rFonts w:ascii="Times New Roman" w:hAnsi="Times New Roman"/>
          <w:sz w:val="24"/>
          <w:szCs w:val="24"/>
        </w:rPr>
      </w:pPr>
    </w:p>
    <w:p w:rsidR="00FC0570" w:rsidRPr="00DD2B96" w:rsidRDefault="00FC0570" w:rsidP="00FC0570">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FC0570" w:rsidRPr="00DD2B96" w:rsidRDefault="00FC0570" w:rsidP="00FC0570">
      <w:pPr>
        <w:widowControl w:val="0"/>
        <w:autoSpaceDE w:val="0"/>
        <w:autoSpaceDN w:val="0"/>
        <w:adjustRightInd w:val="0"/>
        <w:spacing w:after="0" w:line="275" w:lineRule="exact"/>
        <w:rPr>
          <w:rFonts w:ascii="Times New Roman" w:hAnsi="Times New Roman"/>
          <w:sz w:val="24"/>
          <w:szCs w:val="24"/>
        </w:rPr>
      </w:pPr>
    </w:p>
    <w:p w:rsidR="00FC0570" w:rsidRDefault="00FC0570" w:rsidP="00FC0570">
      <w:pPr>
        <w:widowControl w:val="0"/>
        <w:autoSpaceDE w:val="0"/>
        <w:autoSpaceDN w:val="0"/>
        <w:adjustRightInd w:val="0"/>
        <w:spacing w:after="0" w:line="240" w:lineRule="auto"/>
        <w:ind w:left="4100"/>
        <w:rPr>
          <w:rFonts w:ascii="Times New Roman" w:hAnsi="Times New Roman"/>
          <w:b/>
          <w:bCs/>
          <w:sz w:val="24"/>
          <w:szCs w:val="24"/>
          <w:lang w:val="sr-Cyrl-CS"/>
        </w:rPr>
      </w:pPr>
      <w:r w:rsidRPr="00DD2B96">
        <w:rPr>
          <w:rFonts w:ascii="Times New Roman" w:hAnsi="Times New Roman"/>
          <w:b/>
          <w:bCs/>
          <w:sz w:val="24"/>
          <w:szCs w:val="24"/>
        </w:rPr>
        <w:t>Члан 1.</w:t>
      </w:r>
    </w:p>
    <w:p w:rsidR="00FC0570" w:rsidRPr="00A42879" w:rsidRDefault="00FC0570" w:rsidP="00FC0570">
      <w:pPr>
        <w:widowControl w:val="0"/>
        <w:autoSpaceDE w:val="0"/>
        <w:autoSpaceDN w:val="0"/>
        <w:adjustRightInd w:val="0"/>
        <w:spacing w:after="0" w:line="240" w:lineRule="auto"/>
        <w:ind w:left="4100"/>
        <w:rPr>
          <w:rFonts w:ascii="Times New Roman" w:hAnsi="Times New Roman"/>
          <w:sz w:val="24"/>
          <w:szCs w:val="24"/>
          <w:lang w:val="sr-Cyrl-CS"/>
        </w:rPr>
      </w:pPr>
    </w:p>
    <w:p w:rsidR="00FC0570" w:rsidRPr="00DD2B96" w:rsidRDefault="00FC0570" w:rsidP="00FC0570">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FC0570" w:rsidRPr="00E00BF0" w:rsidRDefault="00FC0570" w:rsidP="00FC0570">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Pr>
          <w:rFonts w:ascii="Times New Roman" w:hAnsi="Times New Roman"/>
          <w:sz w:val="24"/>
          <w:szCs w:val="24"/>
          <w:lang w:val="sr-Cyrl-CS"/>
        </w:rPr>
        <w:t>ЈНМВ</w:t>
      </w:r>
      <w:r w:rsidR="009A5773">
        <w:rPr>
          <w:rFonts w:ascii="Times New Roman" w:hAnsi="Times New Roman"/>
          <w:sz w:val="24"/>
          <w:szCs w:val="24"/>
          <w:lang w:val="sr-Cyrl-CS"/>
        </w:rPr>
        <w:t>-д</w:t>
      </w:r>
      <w:r>
        <w:rPr>
          <w:rFonts w:ascii="Times New Roman" w:hAnsi="Times New Roman"/>
          <w:sz w:val="24"/>
          <w:szCs w:val="24"/>
          <w:lang w:val="sr-Cyrl-CS"/>
        </w:rPr>
        <w:t xml:space="preserve"> 0</w:t>
      </w:r>
      <w:r w:rsidR="0031262B">
        <w:rPr>
          <w:rFonts w:ascii="Times New Roman" w:hAnsi="Times New Roman"/>
          <w:sz w:val="24"/>
          <w:szCs w:val="24"/>
          <w:lang w:val="sr-Cyrl-CS"/>
        </w:rPr>
        <w:t>2</w:t>
      </w:r>
      <w:r>
        <w:rPr>
          <w:rFonts w:ascii="Times New Roman" w:hAnsi="Times New Roman"/>
          <w:sz w:val="24"/>
          <w:szCs w:val="24"/>
          <w:lang w:val="sr-Cyrl-CS"/>
        </w:rPr>
        <w:t>/20</w:t>
      </w:r>
      <w:r w:rsidR="00DE4F15">
        <w:rPr>
          <w:rFonts w:ascii="Times New Roman" w:hAnsi="Times New Roman"/>
          <w:sz w:val="24"/>
          <w:szCs w:val="24"/>
          <w:lang w:val="sr-Cyrl-CS"/>
        </w:rPr>
        <w:t>20</w:t>
      </w:r>
      <w:r>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DE4F15">
        <w:rPr>
          <w:rFonts w:ascii="Times New Roman" w:hAnsi="Times New Roman"/>
          <w:sz w:val="24"/>
          <w:szCs w:val="24"/>
          <w:lang w:val="ru-RU"/>
        </w:rPr>
        <w:t>24</w:t>
      </w:r>
      <w:r w:rsidRPr="00E00BF0">
        <w:rPr>
          <w:rFonts w:ascii="Times New Roman" w:hAnsi="Times New Roman"/>
          <w:sz w:val="24"/>
          <w:szCs w:val="24"/>
          <w:lang w:val="ru-RU"/>
        </w:rPr>
        <w:t xml:space="preserve">. </w:t>
      </w:r>
      <w:r>
        <w:rPr>
          <w:rFonts w:ascii="Times New Roman" w:hAnsi="Times New Roman"/>
          <w:sz w:val="24"/>
          <w:szCs w:val="24"/>
          <w:lang w:val="ru-RU"/>
        </w:rPr>
        <w:t xml:space="preserve">децембра </w:t>
      </w:r>
      <w:r w:rsidRPr="00E00BF0">
        <w:rPr>
          <w:rFonts w:ascii="Times New Roman" w:hAnsi="Times New Roman"/>
          <w:sz w:val="24"/>
          <w:szCs w:val="24"/>
          <w:lang w:val="ru-RU"/>
        </w:rPr>
        <w:t>201</w:t>
      </w:r>
      <w:r w:rsidR="00DE4F15">
        <w:rPr>
          <w:rFonts w:ascii="Times New Roman" w:hAnsi="Times New Roman"/>
          <w:sz w:val="24"/>
          <w:szCs w:val="24"/>
          <w:lang w:val="ru-RU"/>
        </w:rPr>
        <w:t>9</w:t>
      </w:r>
      <w:r w:rsidRPr="00E00BF0">
        <w:rPr>
          <w:rFonts w:ascii="Times New Roman" w:hAnsi="Times New Roman"/>
          <w:sz w:val="24"/>
          <w:szCs w:val="24"/>
          <w:lang w:val="ru-RU"/>
        </w:rPr>
        <w:t>. године, спров</w:t>
      </w:r>
      <w:r>
        <w:rPr>
          <w:rFonts w:ascii="Times New Roman" w:hAnsi="Times New Roman"/>
          <w:sz w:val="24"/>
          <w:szCs w:val="24"/>
          <w:lang w:val="ru-RU"/>
        </w:rPr>
        <w:t xml:space="preserve">ео поступак јавне набавке чији је </w:t>
      </w:r>
      <w:r w:rsidRPr="00E00BF0">
        <w:rPr>
          <w:rFonts w:ascii="Times New Roman" w:hAnsi="Times New Roman"/>
          <w:sz w:val="24"/>
          <w:szCs w:val="24"/>
          <w:lang w:val="ru-RU"/>
        </w:rPr>
        <w:t>предмет</w:t>
      </w:r>
      <w:r>
        <w:rPr>
          <w:rFonts w:ascii="Times New Roman" w:hAnsi="Times New Roman"/>
          <w:sz w:val="24"/>
          <w:szCs w:val="24"/>
          <w:lang w:val="ru-RU"/>
        </w:rPr>
        <w:t xml:space="preserve"> набавка добра електричне енергије</w:t>
      </w:r>
      <w:r w:rsidRPr="00E00BF0">
        <w:rPr>
          <w:rFonts w:ascii="Times New Roman" w:hAnsi="Times New Roman"/>
          <w:sz w:val="24"/>
          <w:szCs w:val="24"/>
          <w:lang w:val="ru-RU"/>
        </w:rPr>
        <w:t xml:space="preserve"> (редни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w:t>
      </w:r>
      <w:r w:rsidR="0031262B">
        <w:rPr>
          <w:rFonts w:ascii="Times New Roman" w:hAnsi="Times New Roman"/>
          <w:sz w:val="24"/>
          <w:szCs w:val="24"/>
          <w:lang w:val="ru-RU"/>
        </w:rPr>
        <w:t>2</w:t>
      </w:r>
      <w:r>
        <w:rPr>
          <w:rFonts w:ascii="Times New Roman" w:hAnsi="Times New Roman"/>
          <w:sz w:val="24"/>
          <w:szCs w:val="24"/>
          <w:lang w:val="ru-RU"/>
        </w:rPr>
        <w:t>/20</w:t>
      </w:r>
      <w:r w:rsidR="00DE4F15">
        <w:rPr>
          <w:rFonts w:ascii="Times New Roman" w:hAnsi="Times New Roman"/>
          <w:sz w:val="24"/>
          <w:szCs w:val="24"/>
          <w:lang w:val="ru-RU"/>
        </w:rPr>
        <w:t>20</w:t>
      </w:r>
      <w:r w:rsidRPr="00E00BF0">
        <w:rPr>
          <w:rFonts w:ascii="Times New Roman" w:hAnsi="Times New Roman"/>
          <w:sz w:val="24"/>
          <w:szCs w:val="24"/>
          <w:lang w:val="ru-RU"/>
        </w:rPr>
        <w:t>).</w:t>
      </w:r>
    </w:p>
    <w:p w:rsidR="00FC0570" w:rsidRPr="00E00BF0" w:rsidRDefault="00FC0570" w:rsidP="00FC0570">
      <w:pPr>
        <w:widowControl w:val="0"/>
        <w:autoSpaceDE w:val="0"/>
        <w:autoSpaceDN w:val="0"/>
        <w:adjustRightInd w:val="0"/>
        <w:spacing w:after="0" w:line="4" w:lineRule="exact"/>
        <w:jc w:val="both"/>
        <w:rPr>
          <w:rFonts w:ascii="Times New Roman" w:hAnsi="Times New Roman"/>
          <w:sz w:val="24"/>
          <w:szCs w:val="24"/>
          <w:lang w:val="ru-RU"/>
        </w:rPr>
      </w:pPr>
    </w:p>
    <w:p w:rsidR="00FC0570" w:rsidRPr="00E00BF0" w:rsidRDefault="00FC0570" w:rsidP="00FC0570">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Снабедевач </w:t>
      </w:r>
      <w:r w:rsidRPr="00E00BF0">
        <w:rPr>
          <w:rFonts w:ascii="Times New Roman" w:hAnsi="Times New Roman"/>
          <w:sz w:val="24"/>
          <w:szCs w:val="24"/>
          <w:lang w:val="ru-RU"/>
        </w:rPr>
        <w:t>доставио понуду број од _______ 201</w:t>
      </w:r>
      <w:r w:rsidR="00DE4F15">
        <w:rPr>
          <w:rFonts w:ascii="Times New Roman" w:hAnsi="Times New Roman"/>
          <w:sz w:val="24"/>
          <w:szCs w:val="24"/>
          <w:lang w:val="ru-RU"/>
        </w:rPr>
        <w:t>9/20</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FC0570" w:rsidRPr="00E00BF0" w:rsidRDefault="00121534" w:rsidP="00FC0570">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C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" o:allowincell="f" strokeweight=".6pt"/>
            </w:pict>
          </mc:Fallback>
        </mc:AlternateContent>
      </w:r>
    </w:p>
    <w:p w:rsidR="00FC0570" w:rsidRPr="00E00BF0" w:rsidRDefault="00FC0570" w:rsidP="00FC0570">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w:t>
      </w:r>
      <w:r>
        <w:rPr>
          <w:rFonts w:ascii="Times New Roman" w:hAnsi="Times New Roman"/>
          <w:sz w:val="24"/>
          <w:szCs w:val="24"/>
          <w:lang w:val="ru-RU"/>
        </w:rPr>
        <w:t xml:space="preserve"> Купац</w:t>
      </w:r>
      <w:r w:rsidRPr="00E00BF0">
        <w:rPr>
          <w:rFonts w:ascii="Times New Roman" w:hAnsi="Times New Roman"/>
          <w:sz w:val="24"/>
          <w:szCs w:val="24"/>
          <w:lang w:val="ru-RU"/>
        </w:rPr>
        <w:t xml:space="preserve"> </w:t>
      </w:r>
      <w:r>
        <w:rPr>
          <w:rFonts w:ascii="Times New Roman" w:hAnsi="Times New Roman"/>
          <w:sz w:val="24"/>
          <w:szCs w:val="24"/>
          <w:lang w:val="sr-Cyrl-CS"/>
        </w:rPr>
        <w:t>(</w:t>
      </w:r>
      <w:r w:rsidRPr="00E00BF0">
        <w:rPr>
          <w:rFonts w:ascii="Times New Roman" w:hAnsi="Times New Roman"/>
          <w:sz w:val="24"/>
          <w:szCs w:val="24"/>
          <w:lang w:val="ru-RU"/>
        </w:rPr>
        <w:t>Наручилац</w:t>
      </w:r>
      <w:r>
        <w:rPr>
          <w:rFonts w:ascii="Times New Roman" w:hAnsi="Times New Roman"/>
          <w:sz w:val="24"/>
          <w:szCs w:val="24"/>
          <w:lang w:val="ru-RU"/>
        </w:rPr>
        <w:t>)</w:t>
      </w:r>
      <w:r w:rsidRPr="00E00BF0">
        <w:rPr>
          <w:rFonts w:ascii="Times New Roman" w:hAnsi="Times New Roman"/>
          <w:sz w:val="24"/>
          <w:szCs w:val="24"/>
          <w:lang w:val="ru-RU"/>
        </w:rPr>
        <w:t xml:space="preserve"> доделио уговор о јавној набавци Добављачу Одлуком број:___________ од ____________20</w:t>
      </w:r>
      <w:r w:rsidR="00DE4F15">
        <w:rPr>
          <w:rFonts w:ascii="Times New Roman" w:hAnsi="Times New Roman"/>
          <w:sz w:val="24"/>
          <w:szCs w:val="24"/>
          <w:lang w:val="ru-RU"/>
        </w:rPr>
        <w:t>20</w:t>
      </w:r>
      <w:r w:rsidRPr="00E00BF0">
        <w:rPr>
          <w:rFonts w:ascii="Times New Roman" w:hAnsi="Times New Roman"/>
          <w:sz w:val="24"/>
          <w:szCs w:val="24"/>
          <w:lang w:val="ru-RU"/>
        </w:rPr>
        <w:t>. године.</w:t>
      </w:r>
    </w:p>
    <w:p w:rsidR="00FC0570" w:rsidRPr="00E00BF0" w:rsidRDefault="00FC0570" w:rsidP="00FC0570">
      <w:pPr>
        <w:widowControl w:val="0"/>
        <w:autoSpaceDE w:val="0"/>
        <w:autoSpaceDN w:val="0"/>
        <w:adjustRightInd w:val="0"/>
        <w:spacing w:after="0" w:line="261" w:lineRule="exact"/>
        <w:rPr>
          <w:rFonts w:ascii="Times New Roman" w:hAnsi="Times New Roman"/>
          <w:sz w:val="24"/>
          <w:szCs w:val="24"/>
          <w:lang w:val="ru-RU"/>
        </w:rPr>
      </w:pPr>
    </w:p>
    <w:p w:rsidR="00FC0570" w:rsidRDefault="00FC0570" w:rsidP="00FC0570">
      <w:pPr>
        <w:widowControl w:val="0"/>
        <w:autoSpaceDE w:val="0"/>
        <w:autoSpaceDN w:val="0"/>
        <w:adjustRightInd w:val="0"/>
        <w:jc w:val="center"/>
        <w:rPr>
          <w:rFonts w:ascii="Times New Roman" w:hAnsi="Times New Roman"/>
          <w:sz w:val="24"/>
          <w:szCs w:val="24"/>
        </w:rPr>
      </w:pPr>
      <w:r>
        <w:rPr>
          <w:rFonts w:ascii="Times New Roman" w:hAnsi="Times New Roman"/>
          <w:b/>
          <w:bCs/>
          <w:sz w:val="24"/>
          <w:szCs w:val="24"/>
        </w:rPr>
        <w:t xml:space="preserve">Члан </w:t>
      </w:r>
      <w:r>
        <w:rPr>
          <w:rFonts w:ascii="Times New Roman" w:hAnsi="Times New Roman"/>
          <w:b/>
          <w:bCs/>
          <w:sz w:val="24"/>
          <w:szCs w:val="24"/>
          <w:lang w:val="sr-Cyrl-CS"/>
        </w:rPr>
        <w:t>2</w:t>
      </w:r>
      <w:r>
        <w:rPr>
          <w:rFonts w:ascii="Times New Roman" w:hAnsi="Times New Roman"/>
          <w:b/>
          <w:bCs/>
          <w:sz w:val="24"/>
          <w:szCs w:val="24"/>
        </w:rPr>
        <w:t>.</w:t>
      </w:r>
    </w:p>
    <w:p w:rsidR="00FC0570" w:rsidRDefault="00FC0570" w:rsidP="00FC0570">
      <w:pPr>
        <w:widowControl w:val="0"/>
        <w:autoSpaceDE w:val="0"/>
        <w:autoSpaceDN w:val="0"/>
        <w:adjustRightInd w:val="0"/>
        <w:ind w:firstLine="720"/>
        <w:jc w:val="both"/>
        <w:rPr>
          <w:rFonts w:ascii="Times" w:hAnsi="Times" w:cs="Times"/>
          <w:sz w:val="24"/>
          <w:szCs w:val="24"/>
        </w:rPr>
      </w:pPr>
      <w:r>
        <w:rPr>
          <w:rFonts w:ascii="Times New Roman" w:hAnsi="Times New Roman"/>
          <w:sz w:val="24"/>
          <w:szCs w:val="24"/>
        </w:rPr>
        <w:t>Предмет овог уговора је набавка електричне енергије</w:t>
      </w:r>
      <w:r>
        <w:rPr>
          <w:rFonts w:ascii="Times" w:hAnsi="Times" w:cs="Times"/>
          <w:sz w:val="24"/>
          <w:szCs w:val="24"/>
        </w:rPr>
        <w:t>,</w:t>
      </w:r>
      <w:r>
        <w:rPr>
          <w:rFonts w:ascii="Times New Roman" w:hAnsi="Times New Roman"/>
          <w:sz w:val="24"/>
          <w:szCs w:val="24"/>
        </w:rPr>
        <w:t xml:space="preserve"> са потпуним снабдевањем</w:t>
      </w:r>
      <w:r>
        <w:rPr>
          <w:rFonts w:ascii="Times" w:hAnsi="Times" w:cs="Times"/>
          <w:sz w:val="24"/>
          <w:szCs w:val="24"/>
        </w:rPr>
        <w:t>,</w:t>
      </w:r>
      <w:r>
        <w:rPr>
          <w:rFonts w:ascii="Times New Roman" w:hAnsi="Times New Roman"/>
          <w:sz w:val="24"/>
          <w:szCs w:val="24"/>
        </w:rPr>
        <w:t xml:space="preserve"> за</w:t>
      </w:r>
      <w:r>
        <w:rPr>
          <w:rFonts w:ascii="Times New Roman" w:hAnsi="Times New Roman"/>
          <w:sz w:val="24"/>
          <w:szCs w:val="24"/>
          <w:lang w:val="sr-Cyrl-CS"/>
        </w:rPr>
        <w:t xml:space="preserve"> </w:t>
      </w:r>
      <w:r>
        <w:rPr>
          <w:rFonts w:ascii="Times New Roman" w:hAnsi="Times New Roman"/>
          <w:sz w:val="24"/>
          <w:szCs w:val="24"/>
        </w:rPr>
        <w:t>потребе Купца и то</w:t>
      </w:r>
      <w:r>
        <w:rPr>
          <w:rFonts w:ascii="Times" w:hAnsi="Times" w:cs="Times"/>
          <w:sz w:val="24"/>
          <w:szCs w:val="24"/>
        </w:rPr>
        <w:t>:</w:t>
      </w:r>
    </w:p>
    <w:tbl>
      <w:tblPr>
        <w:tblStyle w:val="TableGrid"/>
        <w:tblW w:w="0" w:type="auto"/>
        <w:tblLook w:val="04A0" w:firstRow="1" w:lastRow="0" w:firstColumn="1" w:lastColumn="0" w:noHBand="0" w:noVBand="1"/>
      </w:tblPr>
      <w:tblGrid>
        <w:gridCol w:w="1526"/>
        <w:gridCol w:w="1626"/>
        <w:gridCol w:w="1576"/>
        <w:gridCol w:w="1576"/>
        <w:gridCol w:w="1576"/>
        <w:gridCol w:w="1576"/>
      </w:tblGrid>
      <w:tr w:rsidR="00FC0570" w:rsidTr="00132658">
        <w:tc>
          <w:tcPr>
            <w:tcW w:w="152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Категорија потрошње</w:t>
            </w:r>
          </w:p>
        </w:tc>
        <w:tc>
          <w:tcPr>
            <w:tcW w:w="162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Тарифе</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Јединица мере</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Оквирна планирана потрошња (количина)</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Јединична цена без ПДВ</w:t>
            </w:r>
          </w:p>
        </w:tc>
        <w:tc>
          <w:tcPr>
            <w:tcW w:w="1576" w:type="dxa"/>
          </w:tcPr>
          <w:p w:rsidR="00FC0570" w:rsidRPr="00AB1E66"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Укупно (количина </w:t>
            </w:r>
            <w:r>
              <w:rPr>
                <w:rFonts w:ascii="Times New Roman" w:hAnsi="Times New Roman"/>
                <w:sz w:val="24"/>
                <w:szCs w:val="24"/>
              </w:rPr>
              <w:t xml:space="preserve">x </w:t>
            </w:r>
            <w:r>
              <w:rPr>
                <w:rFonts w:ascii="Times New Roman" w:hAnsi="Times New Roman"/>
                <w:sz w:val="24"/>
                <w:szCs w:val="24"/>
                <w:lang w:val="sr-Cyrl-CS"/>
              </w:rPr>
              <w:t>јединична цена)</w:t>
            </w:r>
          </w:p>
        </w:tc>
      </w:tr>
      <w:tr w:rsidR="0031262B" w:rsidTr="00132658">
        <w:tc>
          <w:tcPr>
            <w:tcW w:w="1526" w:type="dxa"/>
            <w:vMerge w:val="restart"/>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Ниски напон</w:t>
            </w:r>
          </w:p>
        </w:tc>
        <w:tc>
          <w:tcPr>
            <w:tcW w:w="162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Виша тарифа</w:t>
            </w:r>
          </w:p>
        </w:tc>
        <w:tc>
          <w:tcPr>
            <w:tcW w:w="1576" w:type="dxa"/>
          </w:tcPr>
          <w:p w:rsidR="0031262B" w:rsidRPr="00AB1E66" w:rsidRDefault="0031262B" w:rsidP="0031262B">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kWh</w:t>
            </w:r>
          </w:p>
        </w:tc>
        <w:tc>
          <w:tcPr>
            <w:tcW w:w="1576" w:type="dxa"/>
          </w:tcPr>
          <w:p w:rsidR="0031262B" w:rsidRPr="0031262B" w:rsidRDefault="0031262B" w:rsidP="0031262B">
            <w:pPr>
              <w:spacing w:line="240" w:lineRule="auto"/>
              <w:rPr>
                <w:rFonts w:ascii="Times New Roman" w:hAnsi="Times New Roman"/>
              </w:rPr>
            </w:pPr>
            <w:r w:rsidRPr="0031262B">
              <w:rPr>
                <w:rFonts w:ascii="Times New Roman" w:hAnsi="Times New Roman"/>
              </w:rPr>
              <w:t>77000</w:t>
            </w:r>
          </w:p>
        </w:tc>
        <w:tc>
          <w:tcPr>
            <w:tcW w:w="1576" w:type="dxa"/>
          </w:tcPr>
          <w:p w:rsidR="0031262B" w:rsidRPr="00785D8C" w:rsidRDefault="0031262B" w:rsidP="0031262B">
            <w:pPr>
              <w:widowControl w:val="0"/>
              <w:autoSpaceDE w:val="0"/>
              <w:autoSpaceDN w:val="0"/>
              <w:adjustRightInd w:val="0"/>
              <w:spacing w:line="240" w:lineRule="auto"/>
              <w:rPr>
                <w:rFonts w:ascii="Times New Roman" w:hAnsi="Times New Roman"/>
                <w:color w:val="FF0000"/>
                <w:sz w:val="24"/>
                <w:szCs w:val="24"/>
                <w:lang w:val="sr-Cyrl-CS"/>
              </w:rPr>
            </w:pP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p>
        </w:tc>
      </w:tr>
      <w:tr w:rsidR="0031262B" w:rsidTr="00132658">
        <w:tc>
          <w:tcPr>
            <w:tcW w:w="1526" w:type="dxa"/>
            <w:vMerge/>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p>
        </w:tc>
        <w:tc>
          <w:tcPr>
            <w:tcW w:w="162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Нижа тарифа</w:t>
            </w: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31262B" w:rsidRPr="0031262B" w:rsidRDefault="0031262B" w:rsidP="0031262B">
            <w:pPr>
              <w:spacing w:line="240" w:lineRule="auto"/>
              <w:rPr>
                <w:rFonts w:ascii="Times New Roman" w:hAnsi="Times New Roman"/>
              </w:rPr>
            </w:pPr>
            <w:r w:rsidRPr="0031262B">
              <w:rPr>
                <w:rFonts w:ascii="Times New Roman" w:hAnsi="Times New Roman"/>
              </w:rPr>
              <w:t>20000</w:t>
            </w:r>
          </w:p>
        </w:tc>
        <w:tc>
          <w:tcPr>
            <w:tcW w:w="1576" w:type="dxa"/>
          </w:tcPr>
          <w:p w:rsidR="0031262B" w:rsidRPr="00785D8C" w:rsidRDefault="0031262B" w:rsidP="0031262B">
            <w:pPr>
              <w:widowControl w:val="0"/>
              <w:autoSpaceDE w:val="0"/>
              <w:autoSpaceDN w:val="0"/>
              <w:adjustRightInd w:val="0"/>
              <w:spacing w:line="240" w:lineRule="auto"/>
              <w:rPr>
                <w:rFonts w:ascii="Times New Roman" w:hAnsi="Times New Roman"/>
                <w:color w:val="FF0000"/>
                <w:sz w:val="24"/>
                <w:szCs w:val="24"/>
                <w:lang w:val="sr-Cyrl-CS"/>
              </w:rPr>
            </w:pP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p>
        </w:tc>
      </w:tr>
      <w:tr w:rsidR="0031262B" w:rsidTr="00132658">
        <w:tc>
          <w:tcPr>
            <w:tcW w:w="1526" w:type="dxa"/>
            <w:vMerge w:val="restart"/>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Широка потрошња</w:t>
            </w:r>
          </w:p>
        </w:tc>
        <w:tc>
          <w:tcPr>
            <w:tcW w:w="162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Виша тарифа</w:t>
            </w: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31262B" w:rsidRPr="0031262B" w:rsidRDefault="0031262B" w:rsidP="0031262B">
            <w:pPr>
              <w:spacing w:line="240" w:lineRule="auto"/>
              <w:rPr>
                <w:rFonts w:ascii="Times New Roman" w:hAnsi="Times New Roman"/>
              </w:rPr>
            </w:pPr>
            <w:r w:rsidRPr="0031262B">
              <w:rPr>
                <w:rFonts w:ascii="Times New Roman" w:hAnsi="Times New Roman"/>
              </w:rPr>
              <w:t>86000</w:t>
            </w:r>
          </w:p>
        </w:tc>
        <w:tc>
          <w:tcPr>
            <w:tcW w:w="1576" w:type="dxa"/>
          </w:tcPr>
          <w:p w:rsidR="0031262B" w:rsidRPr="00785D8C" w:rsidRDefault="0031262B" w:rsidP="0031262B">
            <w:pPr>
              <w:widowControl w:val="0"/>
              <w:autoSpaceDE w:val="0"/>
              <w:autoSpaceDN w:val="0"/>
              <w:adjustRightInd w:val="0"/>
              <w:spacing w:line="240" w:lineRule="auto"/>
              <w:rPr>
                <w:rFonts w:ascii="Times New Roman" w:hAnsi="Times New Roman"/>
                <w:color w:val="FF0000"/>
                <w:sz w:val="24"/>
                <w:szCs w:val="24"/>
                <w:lang w:val="sr-Cyrl-CS"/>
              </w:rPr>
            </w:pP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p>
        </w:tc>
      </w:tr>
      <w:tr w:rsidR="0031262B" w:rsidTr="00132658">
        <w:tc>
          <w:tcPr>
            <w:tcW w:w="1526" w:type="dxa"/>
            <w:vMerge/>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p>
        </w:tc>
        <w:tc>
          <w:tcPr>
            <w:tcW w:w="162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Нижа тарифа</w:t>
            </w: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31262B" w:rsidRPr="0031262B" w:rsidRDefault="0031262B" w:rsidP="0031262B">
            <w:pPr>
              <w:spacing w:line="240" w:lineRule="auto"/>
              <w:rPr>
                <w:rFonts w:ascii="Times New Roman" w:hAnsi="Times New Roman"/>
              </w:rPr>
            </w:pPr>
            <w:r w:rsidRPr="0031262B">
              <w:rPr>
                <w:rFonts w:ascii="Times New Roman" w:hAnsi="Times New Roman"/>
              </w:rPr>
              <w:t>10000</w:t>
            </w:r>
          </w:p>
        </w:tc>
        <w:tc>
          <w:tcPr>
            <w:tcW w:w="1576" w:type="dxa"/>
          </w:tcPr>
          <w:p w:rsidR="0031262B" w:rsidRPr="00785D8C" w:rsidRDefault="0031262B" w:rsidP="0031262B">
            <w:pPr>
              <w:widowControl w:val="0"/>
              <w:autoSpaceDE w:val="0"/>
              <w:autoSpaceDN w:val="0"/>
              <w:adjustRightInd w:val="0"/>
              <w:spacing w:line="240" w:lineRule="auto"/>
              <w:rPr>
                <w:rFonts w:ascii="Times New Roman" w:hAnsi="Times New Roman"/>
                <w:color w:val="FF0000"/>
                <w:sz w:val="24"/>
                <w:szCs w:val="24"/>
                <w:lang w:val="sr-Cyrl-CS"/>
              </w:rPr>
            </w:pP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p>
        </w:tc>
      </w:tr>
      <w:tr w:rsidR="00FC0570" w:rsidTr="00132658">
        <w:tc>
          <w:tcPr>
            <w:tcW w:w="4728" w:type="dxa"/>
            <w:gridSpan w:val="3"/>
            <w:vMerge w:val="restart"/>
            <w:tcBorders>
              <w:left w:val="nil"/>
            </w:tcBorders>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без ПДВ</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r>
      <w:tr w:rsidR="00FC0570" w:rsidTr="00132658">
        <w:tc>
          <w:tcPr>
            <w:tcW w:w="4728" w:type="dxa"/>
            <w:gridSpan w:val="3"/>
            <w:vMerge/>
            <w:tcBorders>
              <w:left w:val="nil"/>
            </w:tcBorders>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Износ ПДВ</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r>
      <w:tr w:rsidR="00FC0570" w:rsidTr="00132658">
        <w:tc>
          <w:tcPr>
            <w:tcW w:w="4728" w:type="dxa"/>
            <w:gridSpan w:val="3"/>
            <w:vMerge/>
            <w:tcBorders>
              <w:left w:val="nil"/>
              <w:bottom w:val="nil"/>
            </w:tcBorders>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са ПДВ</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r>
    </w:tbl>
    <w:p w:rsidR="00FC0570" w:rsidRDefault="00FC0570" w:rsidP="00FC0570">
      <w:pPr>
        <w:widowControl w:val="0"/>
        <w:overflowPunct w:val="0"/>
        <w:autoSpaceDE w:val="0"/>
        <w:autoSpaceDN w:val="0"/>
        <w:adjustRightInd w:val="0"/>
        <w:spacing w:line="263" w:lineRule="auto"/>
        <w:ind w:left="27" w:right="340"/>
        <w:rPr>
          <w:rFonts w:ascii="Times New Roman" w:hAnsi="Times New Roman"/>
          <w:sz w:val="24"/>
          <w:szCs w:val="24"/>
          <w:lang w:val="sr-Cyrl-CS"/>
        </w:rPr>
      </w:pPr>
    </w:p>
    <w:p w:rsidR="00FC0570" w:rsidRDefault="00FC0570" w:rsidP="00FC0570">
      <w:pPr>
        <w:widowControl w:val="0"/>
        <w:overflowPunct w:val="0"/>
        <w:autoSpaceDE w:val="0"/>
        <w:autoSpaceDN w:val="0"/>
        <w:adjustRightInd w:val="0"/>
        <w:spacing w:line="264" w:lineRule="auto"/>
        <w:ind w:firstLine="720"/>
        <w:jc w:val="both"/>
        <w:rPr>
          <w:rFonts w:ascii="Times New Roman" w:hAnsi="Times New Roman"/>
          <w:sz w:val="24"/>
          <w:szCs w:val="24"/>
          <w:lang w:val="sr-Cyrl-CS"/>
        </w:rPr>
      </w:pPr>
      <w:r>
        <w:rPr>
          <w:rFonts w:ascii="Times New Roman" w:hAnsi="Times New Roman"/>
          <w:sz w:val="24"/>
          <w:szCs w:val="24"/>
          <w:lang w:val="sr-Cyrl-CS"/>
        </w:rPr>
        <w:t>Снабдевач је дужан да купцу фактурише потрошњу електричне енергије по јединичним ценама из става 1. овог члана, на месечном нивоу.</w:t>
      </w:r>
    </w:p>
    <w:p w:rsidR="00FC0570" w:rsidRDefault="00FC0570" w:rsidP="00FC0570">
      <w:pPr>
        <w:widowControl w:val="0"/>
        <w:overflowPunct w:val="0"/>
        <w:autoSpaceDE w:val="0"/>
        <w:autoSpaceDN w:val="0"/>
        <w:adjustRightInd w:val="0"/>
        <w:spacing w:line="264"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Купац није у обавези да реализује целокупни износ из става 1. овог члана, већ ће се исти реализовати у складу са стварном месечном потрошњом. </w:t>
      </w:r>
    </w:p>
    <w:p w:rsidR="00FC0570" w:rsidRDefault="00FC0570" w:rsidP="00FC0570">
      <w:pPr>
        <w:widowControl w:val="0"/>
        <w:overflowPunct w:val="0"/>
        <w:autoSpaceDE w:val="0"/>
        <w:autoSpaceDN w:val="0"/>
        <w:adjustRightInd w:val="0"/>
        <w:spacing w:line="264" w:lineRule="auto"/>
        <w:ind w:firstLine="720"/>
        <w:jc w:val="both"/>
        <w:rPr>
          <w:rFonts w:ascii="Times New Roman" w:hAnsi="Times New Roman"/>
          <w:sz w:val="24"/>
          <w:szCs w:val="24"/>
        </w:rPr>
      </w:pPr>
      <w:r>
        <w:rPr>
          <w:rFonts w:ascii="Times New Roman" w:hAnsi="Times New Roman"/>
          <w:sz w:val="24"/>
          <w:szCs w:val="24"/>
          <w:lang w:val="sr-Cyrl-CS"/>
        </w:rPr>
        <w:t>Цена из става 1. овог члана се може мењати уколико дође до промене цена електричне енергије, на коју је дата сагласност Агенције за енергетику РС.</w:t>
      </w:r>
    </w:p>
    <w:p w:rsidR="00515DEB" w:rsidRPr="00515DEB" w:rsidRDefault="00515DEB" w:rsidP="00515DEB">
      <w:pPr>
        <w:widowControl w:val="0"/>
        <w:overflowPunct w:val="0"/>
        <w:autoSpaceDE w:val="0"/>
        <w:autoSpaceDN w:val="0"/>
        <w:adjustRightInd w:val="0"/>
        <w:spacing w:after="0" w:line="275" w:lineRule="auto"/>
        <w:ind w:right="20" w:firstLine="708"/>
        <w:jc w:val="both"/>
        <w:rPr>
          <w:rFonts w:ascii="Times New Roman" w:hAnsi="Times New Roman"/>
          <w:sz w:val="24"/>
          <w:szCs w:val="24"/>
        </w:rPr>
      </w:pPr>
      <w:r w:rsidRPr="005B32C0">
        <w:rPr>
          <w:rFonts w:ascii="Times New Roman" w:hAnsi="Times New Roman"/>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w:t>
      </w:r>
      <w:r w:rsidR="00785D8C">
        <w:rPr>
          <w:rFonts w:ascii="Times New Roman" w:hAnsi="Times New Roman"/>
          <w:sz w:val="24"/>
          <w:szCs w:val="24"/>
          <w:lang w:val="sr-Cyrl-RS"/>
        </w:rPr>
        <w:t xml:space="preserve">у складу са чланом 115. ЗЈН, </w:t>
      </w:r>
      <w:r w:rsidRPr="005B32C0">
        <w:rPr>
          <w:rFonts w:ascii="Times New Roman" w:hAnsi="Times New Roman"/>
          <w:sz w:val="24"/>
          <w:szCs w:val="24"/>
        </w:rPr>
        <w:t>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 39. ст. 1. Закона о јавним набавкама.</w:t>
      </w:r>
    </w:p>
    <w:p w:rsidR="00515DEB" w:rsidRPr="00515DEB" w:rsidRDefault="00515DEB" w:rsidP="00FC0570">
      <w:pPr>
        <w:widowControl w:val="0"/>
        <w:overflowPunct w:val="0"/>
        <w:autoSpaceDE w:val="0"/>
        <w:autoSpaceDN w:val="0"/>
        <w:adjustRightInd w:val="0"/>
        <w:spacing w:line="264" w:lineRule="auto"/>
        <w:ind w:firstLine="720"/>
        <w:jc w:val="both"/>
        <w:rPr>
          <w:rFonts w:ascii="Times New Roman" w:hAnsi="Times New Roman"/>
          <w:sz w:val="24"/>
          <w:szCs w:val="24"/>
        </w:rPr>
      </w:pP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Члан </w:t>
      </w:r>
      <w:r>
        <w:rPr>
          <w:rFonts w:ascii="Times New Roman" w:hAnsi="Times New Roman"/>
          <w:b/>
          <w:bCs/>
          <w:sz w:val="24"/>
          <w:szCs w:val="24"/>
          <w:lang w:val="sr-Cyrl-CS"/>
        </w:rPr>
        <w:t>3</w:t>
      </w:r>
      <w:r>
        <w:rPr>
          <w:rFonts w:ascii="Times New Roman" w:hAnsi="Times New Roman"/>
          <w:b/>
          <w:bCs/>
          <w:sz w:val="24"/>
          <w:szCs w:val="24"/>
        </w:rPr>
        <w:t>.</w:t>
      </w:r>
    </w:p>
    <w:p w:rsidR="00FC0570" w:rsidRDefault="00FC0570" w:rsidP="00FC0570">
      <w:pPr>
        <w:widowControl w:val="0"/>
        <w:overflowPunct w:val="0"/>
        <w:autoSpaceDE w:val="0"/>
        <w:autoSpaceDN w:val="0"/>
        <w:adjustRightInd w:val="0"/>
        <w:ind w:firstLine="720"/>
        <w:jc w:val="both"/>
        <w:rPr>
          <w:rFonts w:ascii="Times New Roman" w:hAnsi="Times New Roman"/>
          <w:sz w:val="24"/>
          <w:szCs w:val="24"/>
        </w:rPr>
      </w:pPr>
      <w:r w:rsidRPr="00A87B29">
        <w:rPr>
          <w:rFonts w:ascii="Times New Roman" w:hAnsi="Times New Roman"/>
          <w:sz w:val="24"/>
          <w:szCs w:val="24"/>
        </w:rPr>
        <w:t>Купац се обавезује да плати Снабдевачу за један кWh електричне енергије цену исказану у табели датој у члану 1. овог уговора.</w:t>
      </w:r>
    </w:p>
    <w:p w:rsidR="00FC0570" w:rsidRPr="00A87B29" w:rsidRDefault="00FC0570" w:rsidP="00FC0570">
      <w:pPr>
        <w:widowControl w:val="0"/>
        <w:overflowPunct w:val="0"/>
        <w:autoSpaceDE w:val="0"/>
        <w:autoSpaceDN w:val="0"/>
        <w:adjustRightInd w:val="0"/>
        <w:ind w:firstLine="720"/>
        <w:jc w:val="both"/>
        <w:rPr>
          <w:rFonts w:ascii="Times New Roman" w:hAnsi="Times New Roman"/>
          <w:sz w:val="24"/>
          <w:szCs w:val="24"/>
        </w:rPr>
      </w:pPr>
      <w:r w:rsidRPr="00A87B29">
        <w:rPr>
          <w:rFonts w:ascii="Times New Roman" w:hAnsi="Times New Roman"/>
          <w:sz w:val="24"/>
          <w:szCs w:val="24"/>
        </w:rPr>
        <w:t xml:space="preserve">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w:t>
      </w:r>
      <w:r>
        <w:rPr>
          <w:rFonts w:ascii="Times New Roman" w:hAnsi="Times New Roman"/>
          <w:sz w:val="24"/>
          <w:szCs w:val="24"/>
          <w:lang w:val="sr-Cyrl-CS"/>
        </w:rPr>
        <w:t xml:space="preserve">ни трошкови акциза за електричну енергију, </w:t>
      </w:r>
      <w:r w:rsidRPr="00A87B29">
        <w:rPr>
          <w:rFonts w:ascii="Times New Roman" w:hAnsi="Times New Roman"/>
          <w:sz w:val="24"/>
          <w:szCs w:val="24"/>
        </w:rPr>
        <w:t>као ни накнаде за подстицај повлашћених произвођача електричне енергије.</w:t>
      </w:r>
    </w:p>
    <w:p w:rsidR="00FC0570" w:rsidRDefault="00FC0570" w:rsidP="00FC0570">
      <w:pPr>
        <w:widowControl w:val="0"/>
        <w:overflowPunct w:val="0"/>
        <w:autoSpaceDE w:val="0"/>
        <w:autoSpaceDN w:val="0"/>
        <w:adjustRightInd w:val="0"/>
        <w:ind w:firstLine="658"/>
        <w:jc w:val="both"/>
        <w:rPr>
          <w:rFonts w:ascii="Times New Roman" w:hAnsi="Times New Roman"/>
          <w:sz w:val="24"/>
          <w:szCs w:val="24"/>
        </w:rPr>
      </w:pPr>
      <w:r w:rsidRPr="00E5791C">
        <w:rPr>
          <w:rFonts w:ascii="Times New Roman" w:hAnsi="Times New Roman"/>
          <w:sz w:val="24"/>
          <w:szCs w:val="24"/>
        </w:rPr>
        <w:t xml:space="preserve">Трошкове из става </w:t>
      </w:r>
      <w:r w:rsidR="00515DEB">
        <w:rPr>
          <w:rFonts w:ascii="Times New Roman" w:hAnsi="Times New Roman"/>
          <w:sz w:val="24"/>
          <w:szCs w:val="24"/>
        </w:rPr>
        <w:t>2</w:t>
      </w:r>
      <w:r w:rsidRPr="00E5791C">
        <w:rPr>
          <w:rFonts w:ascii="Times New Roman" w:hAnsi="Times New Roman"/>
          <w:sz w:val="24"/>
          <w:szCs w:val="24"/>
        </w:rPr>
        <w:t>.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FC0570" w:rsidRDefault="00FC0570" w:rsidP="00FC0570">
      <w:pPr>
        <w:widowControl w:val="0"/>
        <w:autoSpaceDE w:val="0"/>
        <w:autoSpaceDN w:val="0"/>
        <w:adjustRightInd w:val="0"/>
        <w:jc w:val="center"/>
        <w:rPr>
          <w:rFonts w:ascii="Times New Roman" w:hAnsi="Times New Roman"/>
          <w:sz w:val="24"/>
          <w:szCs w:val="24"/>
        </w:rPr>
      </w:pPr>
      <w:r>
        <w:rPr>
          <w:rFonts w:ascii="Times New Roman" w:hAnsi="Times New Roman"/>
          <w:b/>
          <w:bCs/>
          <w:sz w:val="24"/>
          <w:szCs w:val="24"/>
        </w:rPr>
        <w:t xml:space="preserve">Члан </w:t>
      </w:r>
      <w:r>
        <w:rPr>
          <w:rFonts w:ascii="Times New Roman" w:hAnsi="Times New Roman"/>
          <w:b/>
          <w:bCs/>
          <w:sz w:val="24"/>
          <w:szCs w:val="24"/>
          <w:lang w:val="sr-Cyrl-CS"/>
        </w:rPr>
        <w:t>4</w:t>
      </w:r>
      <w:r>
        <w:rPr>
          <w:rFonts w:ascii="Times New Roman" w:hAnsi="Times New Roman"/>
          <w:b/>
          <w:bCs/>
          <w:sz w:val="24"/>
          <w:szCs w:val="24"/>
        </w:rPr>
        <w:t>.</w:t>
      </w:r>
    </w:p>
    <w:p w:rsidR="00FC0570" w:rsidRDefault="00FC0570" w:rsidP="00785D8C">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Уговорне стране обавезу снабдевања и продаје, односно преузимања и плаћања електричне енергије извршиће према следећем:</w:t>
      </w:r>
    </w:p>
    <w:p w:rsidR="00FC0570" w:rsidRDefault="00FC0570" w:rsidP="00785D8C">
      <w:pPr>
        <w:widowControl w:val="0"/>
        <w:overflowPunct w:val="0"/>
        <w:autoSpaceDE w:val="0"/>
        <w:autoSpaceDN w:val="0"/>
        <w:adjustRightInd w:val="0"/>
        <w:spacing w:line="240" w:lineRule="auto"/>
        <w:ind w:left="80" w:right="140"/>
        <w:jc w:val="both"/>
        <w:rPr>
          <w:rFonts w:ascii="Times New Roman" w:hAnsi="Times New Roman"/>
          <w:sz w:val="24"/>
          <w:szCs w:val="24"/>
        </w:rPr>
      </w:pPr>
      <w:r>
        <w:rPr>
          <w:rFonts w:ascii="Times New Roman" w:hAnsi="Times New Roman"/>
          <w:b/>
          <w:bCs/>
          <w:sz w:val="24"/>
          <w:szCs w:val="24"/>
        </w:rPr>
        <w:t>Врста продаје</w:t>
      </w:r>
      <w:r>
        <w:rPr>
          <w:rFonts w:ascii="Times" w:hAnsi="Times" w:cs="Times"/>
          <w:sz w:val="24"/>
          <w:szCs w:val="24"/>
        </w:rPr>
        <w:t>:</w:t>
      </w:r>
      <w:r>
        <w:rPr>
          <w:rFonts w:ascii="Times New Roman" w:hAnsi="Times New Roman"/>
          <w:b/>
          <w:bCs/>
          <w:sz w:val="24"/>
          <w:szCs w:val="24"/>
        </w:rPr>
        <w:t xml:space="preserve"> </w:t>
      </w:r>
      <w:r>
        <w:rPr>
          <w:rFonts w:ascii="Times New Roman" w:hAnsi="Times New Roman"/>
          <w:sz w:val="24"/>
          <w:szCs w:val="24"/>
        </w:rPr>
        <w:t>потпуно снабдевање електричном енергијом са балансном одговорношћу</w:t>
      </w:r>
      <w:r>
        <w:rPr>
          <w:rFonts w:ascii="Times" w:hAnsi="Times" w:cs="Times"/>
          <w:sz w:val="24"/>
          <w:szCs w:val="24"/>
        </w:rPr>
        <w:t>,</w:t>
      </w:r>
      <w:r>
        <w:rPr>
          <w:rFonts w:ascii="Times New Roman" w:hAnsi="Times New Roman"/>
          <w:b/>
          <w:bCs/>
          <w:sz w:val="24"/>
          <w:szCs w:val="24"/>
        </w:rPr>
        <w:t xml:space="preserve"> </w:t>
      </w:r>
      <w:r>
        <w:rPr>
          <w:rFonts w:ascii="Times New Roman" w:hAnsi="Times New Roman"/>
          <w:sz w:val="24"/>
          <w:szCs w:val="24"/>
        </w:rPr>
        <w:t>Период испоруке</w:t>
      </w:r>
      <w:r>
        <w:rPr>
          <w:rFonts w:ascii="Times" w:hAnsi="Times" w:cs="Times"/>
          <w:sz w:val="24"/>
          <w:szCs w:val="24"/>
        </w:rPr>
        <w:t>:</w:t>
      </w:r>
      <w:r>
        <w:rPr>
          <w:rFonts w:ascii="Times New Roman" w:hAnsi="Times New Roman"/>
          <w:sz w:val="24"/>
          <w:szCs w:val="24"/>
        </w:rPr>
        <w:t xml:space="preserve"> од 01.01.20</w:t>
      </w:r>
      <w:r w:rsidR="00DE4F15">
        <w:rPr>
          <w:rFonts w:ascii="Times New Roman" w:hAnsi="Times New Roman"/>
          <w:sz w:val="24"/>
          <w:szCs w:val="24"/>
          <w:lang w:val="sr-Cyrl-RS"/>
        </w:rPr>
        <w:t>20</w:t>
      </w:r>
      <w:r>
        <w:rPr>
          <w:rFonts w:ascii="Times New Roman" w:hAnsi="Times New Roman"/>
          <w:sz w:val="24"/>
          <w:szCs w:val="24"/>
        </w:rPr>
        <w:t xml:space="preserve">. год. </w:t>
      </w:r>
      <w:r>
        <w:rPr>
          <w:rFonts w:ascii="Times New Roman" w:hAnsi="Times New Roman"/>
          <w:sz w:val="24"/>
          <w:szCs w:val="24"/>
          <w:lang w:val="sr-Cyrl-CS"/>
        </w:rPr>
        <w:t xml:space="preserve">од 00:00 </w:t>
      </w:r>
      <w:r>
        <w:rPr>
          <w:rFonts w:ascii="Times New Roman" w:hAnsi="Times New Roman"/>
          <w:sz w:val="24"/>
          <w:szCs w:val="24"/>
        </w:rPr>
        <w:t>до 31</w:t>
      </w:r>
      <w:r>
        <w:rPr>
          <w:rFonts w:ascii="Times" w:hAnsi="Times" w:cs="Times"/>
          <w:sz w:val="24"/>
          <w:szCs w:val="24"/>
        </w:rPr>
        <w:t>.12.20</w:t>
      </w:r>
      <w:r w:rsidR="00DE4F15">
        <w:rPr>
          <w:rFonts w:ascii="Times" w:hAnsi="Times" w:cs="Times"/>
          <w:sz w:val="24"/>
          <w:szCs w:val="24"/>
          <w:lang w:val="sr-Cyrl-RS"/>
        </w:rPr>
        <w:t>20</w:t>
      </w:r>
      <w:r>
        <w:rPr>
          <w:rFonts w:ascii="Times" w:hAnsi="Times" w:cs="Times"/>
          <w:sz w:val="24"/>
          <w:szCs w:val="24"/>
        </w:rPr>
        <w:t>.</w:t>
      </w:r>
      <w:r>
        <w:rPr>
          <w:rFonts w:ascii="Times New Roman" w:hAnsi="Times New Roman"/>
          <w:sz w:val="24"/>
          <w:szCs w:val="24"/>
        </w:rPr>
        <w:t xml:space="preserve"> године</w:t>
      </w:r>
      <w:r>
        <w:rPr>
          <w:rFonts w:ascii="Times New Roman" w:hAnsi="Times New Roman"/>
          <w:sz w:val="24"/>
          <w:szCs w:val="24"/>
          <w:lang w:val="sr-Cyrl-CS"/>
        </w:rPr>
        <w:t xml:space="preserve"> до 24:00. </w:t>
      </w:r>
      <w:r>
        <w:rPr>
          <w:rFonts w:ascii="Times New Roman" w:hAnsi="Times New Roman"/>
          <w:sz w:val="24"/>
          <w:szCs w:val="24"/>
        </w:rPr>
        <w:t xml:space="preserve"> Количина енергије: на основу остварене потрошње Купца</w:t>
      </w:r>
      <w:r>
        <w:rPr>
          <w:rFonts w:ascii="Times" w:hAnsi="Times" w:cs="Times"/>
          <w:sz w:val="24"/>
          <w:szCs w:val="24"/>
        </w:rPr>
        <w:t>.</w:t>
      </w:r>
      <w:r w:rsidR="00AF410E" w:rsidRPr="00AF410E">
        <w:t xml:space="preserve"> </w:t>
      </w:r>
      <w:r w:rsidR="00AF410E" w:rsidRPr="00AF410E">
        <w:rPr>
          <w:rFonts w:ascii="Times" w:hAnsi="Times" w:cs="Times"/>
          <w:sz w:val="24"/>
          <w:szCs w:val="24"/>
        </w:rPr>
        <w:t>У случају промене снадбевача уговор ступа на снагу даном завршетка законске процедуре промене снадбевача у 00:00h и важи до 31.12.20</w:t>
      </w:r>
      <w:r w:rsidR="00DE4F15">
        <w:rPr>
          <w:rFonts w:ascii="Times" w:hAnsi="Times" w:cs="Times"/>
          <w:sz w:val="24"/>
          <w:szCs w:val="24"/>
          <w:lang w:val="sr-Cyrl-RS"/>
        </w:rPr>
        <w:t>20</w:t>
      </w:r>
      <w:r w:rsidR="00AF410E" w:rsidRPr="00AF410E">
        <w:rPr>
          <w:rFonts w:ascii="Times" w:hAnsi="Times" w:cs="Times"/>
          <w:sz w:val="24"/>
          <w:szCs w:val="24"/>
        </w:rPr>
        <w:t>.године 24:00h</w:t>
      </w:r>
    </w:p>
    <w:p w:rsidR="00FC0570" w:rsidRDefault="00FC0570" w:rsidP="00FC0570">
      <w:pPr>
        <w:widowControl w:val="0"/>
        <w:overflowPunct w:val="0"/>
        <w:autoSpaceDE w:val="0"/>
        <w:autoSpaceDN w:val="0"/>
        <w:adjustRightInd w:val="0"/>
        <w:spacing w:line="258" w:lineRule="auto"/>
        <w:ind w:left="80"/>
        <w:jc w:val="both"/>
        <w:rPr>
          <w:rFonts w:ascii="Times New Roman" w:hAnsi="Times New Roman"/>
          <w:sz w:val="24"/>
          <w:szCs w:val="24"/>
        </w:rPr>
      </w:pPr>
      <w:r>
        <w:rPr>
          <w:rFonts w:ascii="Times New Roman" w:hAnsi="Times New Roman"/>
          <w:b/>
          <w:bCs/>
          <w:sz w:val="24"/>
          <w:szCs w:val="24"/>
        </w:rPr>
        <w:t>Место испоруке</w:t>
      </w:r>
      <w:r>
        <w:rPr>
          <w:rFonts w:ascii="Times" w:hAnsi="Times" w:cs="Times"/>
          <w:sz w:val="24"/>
          <w:szCs w:val="24"/>
        </w:rPr>
        <w:t>:</w:t>
      </w:r>
      <w:r>
        <w:rPr>
          <w:rFonts w:ascii="Times New Roman" w:hAnsi="Times New Roman"/>
          <w:b/>
          <w:bCs/>
          <w:sz w:val="24"/>
          <w:szCs w:val="24"/>
        </w:rPr>
        <w:t xml:space="preserve"> </w:t>
      </w:r>
      <w:r>
        <w:rPr>
          <w:rFonts w:ascii="Times New Roman" w:hAnsi="Times New Roman"/>
          <w:sz w:val="24"/>
          <w:szCs w:val="24"/>
        </w:rPr>
        <w:t>обрачунска мерна места Купца.</w:t>
      </w:r>
    </w:p>
    <w:p w:rsidR="004B7E17" w:rsidRPr="005B32C0" w:rsidRDefault="004B7E17" w:rsidP="004B7E17">
      <w:pPr>
        <w:widowControl w:val="0"/>
        <w:autoSpaceDE w:val="0"/>
        <w:autoSpaceDN w:val="0"/>
        <w:adjustRightInd w:val="0"/>
        <w:spacing w:after="0" w:line="240" w:lineRule="auto"/>
        <w:ind w:left="400"/>
        <w:jc w:val="center"/>
        <w:rPr>
          <w:rFonts w:ascii="Times New Roman" w:eastAsia="Calibri" w:hAnsi="Times New Roman"/>
          <w:b/>
          <w:bCs/>
          <w:sz w:val="24"/>
          <w:szCs w:val="24"/>
        </w:rPr>
      </w:pPr>
      <w:r w:rsidRPr="005B32C0">
        <w:rPr>
          <w:rFonts w:ascii="Times New Roman" w:eastAsia="Calibri" w:hAnsi="Times New Roman"/>
          <w:b/>
          <w:bCs/>
          <w:sz w:val="24"/>
          <w:szCs w:val="24"/>
        </w:rPr>
        <w:t>Преглед мерних места наручиоца</w:t>
      </w:r>
    </w:p>
    <w:p w:rsidR="004B7E17" w:rsidRPr="005B32C0" w:rsidRDefault="004B7E17" w:rsidP="004B7E17">
      <w:pPr>
        <w:widowControl w:val="0"/>
        <w:autoSpaceDE w:val="0"/>
        <w:autoSpaceDN w:val="0"/>
        <w:adjustRightInd w:val="0"/>
        <w:spacing w:after="0" w:line="240" w:lineRule="auto"/>
        <w:ind w:left="400"/>
        <w:jc w:val="center"/>
        <w:rPr>
          <w:rFonts w:ascii="Times New Roman" w:eastAsia="Calibri" w:hAnsi="Times New Roman"/>
          <w:b/>
          <w:bCs/>
          <w:sz w:val="24"/>
          <w:szCs w:val="24"/>
        </w:rPr>
      </w:pPr>
    </w:p>
    <w:p w:rsidR="004B7E17" w:rsidRPr="005B32C0" w:rsidRDefault="004B7E17" w:rsidP="004B7E17">
      <w:pPr>
        <w:widowControl w:val="0"/>
        <w:autoSpaceDE w:val="0"/>
        <w:autoSpaceDN w:val="0"/>
        <w:adjustRightInd w:val="0"/>
        <w:spacing w:after="0" w:line="240" w:lineRule="auto"/>
        <w:ind w:left="400"/>
        <w:jc w:val="center"/>
        <w:rPr>
          <w:rFonts w:ascii="Times New Roman" w:eastAsia="Calibri" w:hAnsi="Times New Roman"/>
          <w:b/>
          <w:bCs/>
          <w:sz w:val="24"/>
          <w:szCs w:val="24"/>
        </w:rPr>
      </w:pPr>
    </w:p>
    <w:tbl>
      <w:tblPr>
        <w:tblW w:w="9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080"/>
        <w:gridCol w:w="2070"/>
        <w:gridCol w:w="1800"/>
        <w:gridCol w:w="1537"/>
        <w:gridCol w:w="1559"/>
        <w:gridCol w:w="1701"/>
      </w:tblGrid>
      <w:tr w:rsidR="004B7E17" w:rsidRPr="005B32C0" w:rsidTr="004B7E17">
        <w:trPr>
          <w:trHeight w:val="1374"/>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p>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Ред.</w:t>
            </w:r>
          </w:p>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бр.</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color w:val="00000A"/>
                <w:kern w:val="3"/>
                <w:sz w:val="24"/>
                <w:szCs w:val="24"/>
                <w:lang w:eastAsia="zh-CN" w:bidi="en-US"/>
              </w:rPr>
              <w:t>Локација мерног места</w:t>
            </w:r>
          </w:p>
        </w:tc>
        <w:tc>
          <w:tcPr>
            <w:tcW w:w="180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color w:val="00000A"/>
                <w:kern w:val="3"/>
                <w:sz w:val="24"/>
                <w:szCs w:val="24"/>
                <w:lang w:eastAsia="zh-CN" w:bidi="en-US"/>
              </w:rPr>
              <w:t>Адреса мерног места</w:t>
            </w:r>
          </w:p>
        </w:tc>
        <w:tc>
          <w:tcPr>
            <w:tcW w:w="1537" w:type="dxa"/>
            <w:shd w:val="clear" w:color="auto" w:fill="auto"/>
          </w:tcPr>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ЕД број</w:t>
            </w:r>
          </w:p>
        </w:tc>
        <w:tc>
          <w:tcPr>
            <w:tcW w:w="1559" w:type="dxa"/>
            <w:shd w:val="clear" w:color="auto" w:fill="auto"/>
          </w:tcPr>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 xml:space="preserve">Број </w:t>
            </w:r>
          </w:p>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бројила</w:t>
            </w:r>
          </w:p>
        </w:tc>
        <w:tc>
          <w:tcPr>
            <w:tcW w:w="1701" w:type="dxa"/>
            <w:shd w:val="clear" w:color="auto" w:fill="auto"/>
          </w:tcPr>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Категорија потрошње</w:t>
            </w:r>
          </w:p>
        </w:tc>
      </w:tr>
      <w:tr w:rsidR="004B7E17" w:rsidRPr="005B32C0" w:rsidTr="004B7E17">
        <w:trPr>
          <w:trHeight w:val="196"/>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1.</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1C067C">
              <w:rPr>
                <w:rFonts w:ascii="Times New Roman" w:hAnsi="Times New Roman"/>
                <w:lang w:val="ru-RU"/>
              </w:rPr>
              <w:t>Брвнара код поште</w:t>
            </w:r>
          </w:p>
        </w:tc>
        <w:tc>
          <w:tcPr>
            <w:tcW w:w="1800" w:type="dxa"/>
            <w:shd w:val="clear" w:color="auto" w:fill="auto"/>
            <w:tcMar>
              <w:top w:w="108" w:type="dxa"/>
              <w:left w:w="108" w:type="dxa"/>
              <w:bottom w:w="108" w:type="dxa"/>
              <w:right w:w="108" w:type="dxa"/>
            </w:tcMar>
            <w:vAlign w:val="center"/>
          </w:tcPr>
          <w:p w:rsidR="004B7E17" w:rsidRDefault="004B7E17" w:rsidP="001B2C4B">
            <w:pPr>
              <w:widowControl w:val="0"/>
              <w:suppressAutoHyphens/>
              <w:autoSpaceDN w:val="0"/>
              <w:spacing w:after="0" w:line="360" w:lineRule="auto"/>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Краљев трг бб,</w:t>
            </w:r>
          </w:p>
          <w:p w:rsidR="004B7E17" w:rsidRPr="00B96232" w:rsidRDefault="004B7E17" w:rsidP="001B2C4B">
            <w:pPr>
              <w:widowControl w:val="0"/>
              <w:suppressAutoHyphens/>
              <w:autoSpaceDN w:val="0"/>
              <w:spacing w:after="0" w:line="360" w:lineRule="auto"/>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Златибор</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B96232">
              <w:rPr>
                <w:rFonts w:ascii="Times New Roman" w:eastAsia="SimSun" w:hAnsi="Times New Roman"/>
                <w:color w:val="00000A"/>
                <w:kern w:val="3"/>
                <w:sz w:val="24"/>
                <w:szCs w:val="24"/>
                <w:lang w:eastAsia="zh-CN" w:bidi="en-US"/>
              </w:rPr>
              <w:t>3024642483</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B96232">
              <w:rPr>
                <w:rFonts w:ascii="Times New Roman" w:eastAsia="SimSun" w:hAnsi="Times New Roman"/>
                <w:color w:val="00000A"/>
                <w:kern w:val="3"/>
                <w:sz w:val="24"/>
                <w:szCs w:val="24"/>
                <w:lang w:eastAsia="zh-CN" w:bidi="en-US"/>
              </w:rPr>
              <w:t>3005297430</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4B7E17" w:rsidRPr="005B32C0" w:rsidTr="004B7E17">
        <w:trPr>
          <w:trHeight w:val="196"/>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2.</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Монтажна зграда на аутоб.станици</w:t>
            </w:r>
          </w:p>
        </w:tc>
        <w:tc>
          <w:tcPr>
            <w:tcW w:w="180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Тржни центар бб, Златибор</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3024647057</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83078</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4B7E17" w:rsidRPr="005B32C0" w:rsidTr="004B7E17">
        <w:trPr>
          <w:trHeight w:val="196"/>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3.</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w:t>
            </w:r>
          </w:p>
        </w:tc>
        <w:tc>
          <w:tcPr>
            <w:tcW w:w="180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3024807059</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174303</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4B7E17" w:rsidRPr="005B32C0" w:rsidTr="004B7E17">
        <w:trPr>
          <w:trHeight w:val="196"/>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4.</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w:t>
            </w:r>
          </w:p>
        </w:tc>
        <w:tc>
          <w:tcPr>
            <w:tcW w:w="180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3024807070</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174305</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4B7E17" w:rsidRPr="005B32C0" w:rsidTr="004B7E17">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5</w:t>
            </w:r>
          </w:p>
        </w:tc>
        <w:tc>
          <w:tcPr>
            <w:tcW w:w="2070" w:type="dxa"/>
            <w:shd w:val="clear" w:color="auto" w:fill="auto"/>
            <w:tcMar>
              <w:top w:w="108" w:type="dxa"/>
              <w:left w:w="108" w:type="dxa"/>
              <w:bottom w:w="108" w:type="dxa"/>
              <w:right w:w="108" w:type="dxa"/>
            </w:tcMar>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sidRPr="00B96232">
              <w:rPr>
                <w:rFonts w:ascii="Times New Roman" w:eastAsia="SimSun" w:hAnsi="Times New Roman"/>
                <w:color w:val="000000"/>
                <w:kern w:val="3"/>
                <w:sz w:val="24"/>
                <w:szCs w:val="24"/>
                <w:lang w:val="ru-RU" w:eastAsia="zh-CN" w:bidi="en-US"/>
              </w:rPr>
              <w:t xml:space="preserve">Стопића пећина </w:t>
            </w:r>
          </w:p>
        </w:tc>
        <w:tc>
          <w:tcPr>
            <w:tcW w:w="1800" w:type="dxa"/>
            <w:shd w:val="clear" w:color="auto" w:fill="auto"/>
            <w:tcMar>
              <w:top w:w="108" w:type="dxa"/>
              <w:left w:w="108" w:type="dxa"/>
              <w:bottom w:w="108" w:type="dxa"/>
              <w:right w:w="108" w:type="dxa"/>
            </w:tcMar>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B96232">
              <w:rPr>
                <w:rFonts w:ascii="Times New Roman" w:eastAsia="SimSun" w:hAnsi="Times New Roman"/>
                <w:color w:val="000000"/>
                <w:kern w:val="3"/>
                <w:sz w:val="24"/>
                <w:szCs w:val="24"/>
                <w:lang w:eastAsia="zh-CN" w:bidi="en-US"/>
              </w:rPr>
              <w:t>Рожанство бб,</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3024794295</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780181671</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4B7E17">
        <w:tc>
          <w:tcPr>
            <w:tcW w:w="108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6</w:t>
            </w:r>
          </w:p>
        </w:tc>
        <w:tc>
          <w:tcPr>
            <w:tcW w:w="207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 Ресторан</w:t>
            </w:r>
          </w:p>
        </w:tc>
        <w:tc>
          <w:tcPr>
            <w:tcW w:w="180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3024768316</w:t>
            </w:r>
          </w:p>
        </w:tc>
        <w:tc>
          <w:tcPr>
            <w:tcW w:w="1559"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250776</w:t>
            </w:r>
          </w:p>
        </w:tc>
        <w:tc>
          <w:tcPr>
            <w:tcW w:w="1701" w:type="dxa"/>
            <w:shd w:val="clear" w:color="auto" w:fill="auto"/>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Потрошња на ниском напону</w:t>
            </w:r>
          </w:p>
        </w:tc>
      </w:tr>
      <w:tr w:rsidR="005B5C33" w:rsidRPr="005B32C0" w:rsidTr="004B7E17">
        <w:tc>
          <w:tcPr>
            <w:tcW w:w="108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7</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3026001412</w:t>
            </w:r>
          </w:p>
        </w:tc>
        <w:tc>
          <w:tcPr>
            <w:tcW w:w="1559"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398577</w:t>
            </w:r>
          </w:p>
        </w:tc>
        <w:tc>
          <w:tcPr>
            <w:tcW w:w="1701" w:type="dxa"/>
            <w:shd w:val="clear" w:color="auto" w:fill="auto"/>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4B7E17">
        <w:tc>
          <w:tcPr>
            <w:tcW w:w="108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8</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3026001420</w:t>
            </w:r>
          </w:p>
        </w:tc>
        <w:tc>
          <w:tcPr>
            <w:tcW w:w="1559"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397652</w:t>
            </w:r>
          </w:p>
        </w:tc>
        <w:tc>
          <w:tcPr>
            <w:tcW w:w="1701" w:type="dxa"/>
            <w:shd w:val="clear" w:color="auto" w:fill="auto"/>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4B7E17">
        <w:tc>
          <w:tcPr>
            <w:tcW w:w="1080" w:type="dxa"/>
            <w:shd w:val="clear" w:color="auto" w:fill="auto"/>
            <w:tcMar>
              <w:top w:w="108" w:type="dxa"/>
              <w:left w:w="108" w:type="dxa"/>
              <w:bottom w:w="108" w:type="dxa"/>
              <w:right w:w="108" w:type="dxa"/>
            </w:tcMar>
            <w:vAlign w:val="center"/>
          </w:tcPr>
          <w:p w:rsidR="005B5C33" w:rsidRPr="00E37D2A" w:rsidRDefault="005B5C33"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Pr>
                <w:rFonts w:ascii="Times New Roman" w:eastAsia="SimSun" w:hAnsi="Times New Roman"/>
                <w:b/>
                <w:kern w:val="3"/>
                <w:sz w:val="24"/>
                <w:szCs w:val="24"/>
                <w:lang w:eastAsia="zh-CN" w:bidi="en-US"/>
              </w:rPr>
              <w:t xml:space="preserve">              9</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shd w:val="clear" w:color="auto" w:fill="auto"/>
            <w:vAlign w:val="center"/>
          </w:tcPr>
          <w:p w:rsidR="005B5C33" w:rsidRDefault="00321CEC"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5068728780</w:t>
            </w:r>
          </w:p>
        </w:tc>
        <w:tc>
          <w:tcPr>
            <w:tcW w:w="1559" w:type="dxa"/>
            <w:shd w:val="clear" w:color="auto" w:fill="auto"/>
            <w:vAlign w:val="center"/>
          </w:tcPr>
          <w:p w:rsidR="005B5C33" w:rsidRDefault="00321CEC"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463331</w:t>
            </w:r>
          </w:p>
        </w:tc>
        <w:tc>
          <w:tcPr>
            <w:tcW w:w="1701" w:type="dxa"/>
            <w:shd w:val="clear" w:color="auto" w:fill="auto"/>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bl>
    <w:p w:rsidR="00FC0570" w:rsidRDefault="00FC0570" w:rsidP="00785D8C">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Снабдевач се обавезује да врста и ниво квалитета испоручене електричне енегије буде у складу са Правилником о раду преносног ситема </w:t>
      </w:r>
      <w:r>
        <w:rPr>
          <w:rFonts w:ascii="Times" w:hAnsi="Times" w:cs="Times"/>
          <w:sz w:val="24"/>
          <w:szCs w:val="24"/>
        </w:rPr>
        <w:t>(''</w:t>
      </w:r>
      <w:r>
        <w:rPr>
          <w:rFonts w:ascii="Times New Roman" w:hAnsi="Times New Roman"/>
          <w:sz w:val="24"/>
          <w:szCs w:val="24"/>
        </w:rPr>
        <w:t>Службени гласник РС</w:t>
      </w:r>
      <w:r>
        <w:rPr>
          <w:rFonts w:ascii="Times" w:hAnsi="Times" w:cs="Times"/>
          <w:sz w:val="24"/>
          <w:szCs w:val="24"/>
        </w:rPr>
        <w:t>'',</w:t>
      </w:r>
      <w:r w:rsidR="00785D8C">
        <w:rPr>
          <w:rFonts w:ascii="Times New Roman" w:hAnsi="Times New Roman"/>
          <w:sz w:val="24"/>
          <w:szCs w:val="24"/>
        </w:rPr>
        <w:t xml:space="preserve"> бр. 55/8 </w:t>
      </w:r>
      <w:r w:rsidR="00785D8C">
        <w:rPr>
          <w:rFonts w:ascii="Times New Roman" w:hAnsi="Times New Roman"/>
          <w:sz w:val="24"/>
          <w:szCs w:val="24"/>
          <w:lang w:val="sr-Cyrl-RS"/>
        </w:rPr>
        <w:t xml:space="preserve">, </w:t>
      </w:r>
      <w:r>
        <w:rPr>
          <w:rFonts w:ascii="Times" w:hAnsi="Times" w:cs="Times"/>
          <w:sz w:val="24"/>
          <w:szCs w:val="24"/>
        </w:rPr>
        <w:t>3/12</w:t>
      </w:r>
      <w:r w:rsidR="00785D8C">
        <w:rPr>
          <w:rFonts w:ascii="Times" w:hAnsi="Times" w:cs="Times"/>
          <w:sz w:val="24"/>
          <w:szCs w:val="24"/>
          <w:lang w:val="sr-Cyrl-RS"/>
        </w:rPr>
        <w:t xml:space="preserve"> и </w:t>
      </w:r>
      <w:r w:rsidR="00785D8C" w:rsidRPr="00785D8C">
        <w:rPr>
          <w:rFonts w:ascii="Times" w:hAnsi="Times" w:cs="Times"/>
          <w:sz w:val="24"/>
          <w:szCs w:val="24"/>
          <w:lang w:val="sr-Cyrl-RS"/>
        </w:rPr>
        <w:t>91/2015</w:t>
      </w:r>
      <w:r>
        <w:rPr>
          <w:rFonts w:ascii="Times" w:hAnsi="Times" w:cs="Times"/>
          <w:sz w:val="24"/>
          <w:szCs w:val="24"/>
        </w:rPr>
        <w:t>).</w:t>
      </w:r>
    </w:p>
    <w:p w:rsidR="00FC0570" w:rsidRDefault="00FC0570" w:rsidP="00785D8C">
      <w:pPr>
        <w:widowControl w:val="0"/>
        <w:overflowPunct w:val="0"/>
        <w:autoSpaceDE w:val="0"/>
        <w:autoSpaceDN w:val="0"/>
        <w:adjustRightInd w:val="0"/>
        <w:spacing w:after="0" w:line="240" w:lineRule="auto"/>
        <w:ind w:firstLine="720"/>
        <w:jc w:val="both"/>
        <w:rPr>
          <w:rFonts w:ascii="Times New Roman" w:hAnsi="Times New Roman"/>
          <w:b/>
          <w:bCs/>
          <w:sz w:val="24"/>
          <w:szCs w:val="24"/>
        </w:rPr>
      </w:pPr>
      <w:r w:rsidRPr="00A87B29">
        <w:rPr>
          <w:rFonts w:ascii="Times New Roman" w:hAnsi="Times New Roman"/>
          <w:sz w:val="24"/>
          <w:szCs w:val="24"/>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w:t>
      </w:r>
      <w:r>
        <w:rPr>
          <w:rFonts w:ascii="Times New Roman" w:hAnsi="Times New Roman"/>
          <w:sz w:val="24"/>
          <w:szCs w:val="24"/>
        </w:rPr>
        <w:t xml:space="preserve"> </w:t>
      </w:r>
      <w:r w:rsidRPr="00A87B29">
        <w:rPr>
          <w:rFonts w:ascii="Times New Roman" w:hAnsi="Times New Roman"/>
          <w:sz w:val="24"/>
          <w:szCs w:val="24"/>
        </w:rPr>
        <w:t>подзаконским прописима који регулишу испоруку електричне енергије. Купац се обавезује да Снабдевачу изврши плаћање у року од _______(</w:t>
      </w:r>
      <w:r w:rsidRPr="00A87B29">
        <w:rPr>
          <w:rFonts w:ascii="Times New Roman" w:hAnsi="Times New Roman"/>
          <w:b/>
          <w:bCs/>
          <w:i/>
          <w:iCs/>
          <w:sz w:val="24"/>
          <w:szCs w:val="24"/>
        </w:rPr>
        <w:t>попуњава</w:t>
      </w:r>
      <w:r>
        <w:rPr>
          <w:rFonts w:ascii="Times New Roman" w:hAnsi="Times New Roman"/>
          <w:b/>
          <w:bCs/>
          <w:i/>
          <w:iCs/>
          <w:sz w:val="24"/>
          <w:szCs w:val="24"/>
        </w:rPr>
        <w:t xml:space="preserve"> </w:t>
      </w:r>
      <w:r w:rsidRPr="00A87B29">
        <w:rPr>
          <w:rFonts w:ascii="Times New Roman" w:hAnsi="Times New Roman"/>
          <w:b/>
          <w:bCs/>
          <w:i/>
          <w:iCs/>
          <w:sz w:val="24"/>
          <w:szCs w:val="24"/>
        </w:rPr>
        <w:t>Снабдевач</w:t>
      </w:r>
      <w:r w:rsidRPr="00A87B29">
        <w:rPr>
          <w:rFonts w:ascii="Times New Roman" w:hAnsi="Times New Roman"/>
          <w:sz w:val="24"/>
          <w:szCs w:val="24"/>
        </w:rPr>
        <w:t>) дана, од дана службеног пријема исправне фактуре за испоручене количине електричне</w:t>
      </w:r>
      <w:r>
        <w:rPr>
          <w:rFonts w:ascii="Times New Roman" w:hAnsi="Times New Roman"/>
          <w:sz w:val="24"/>
          <w:szCs w:val="24"/>
        </w:rPr>
        <w:t xml:space="preserve"> </w:t>
      </w:r>
      <w:r w:rsidRPr="00A87B29">
        <w:rPr>
          <w:rFonts w:ascii="Times New Roman" w:hAnsi="Times New Roman"/>
          <w:sz w:val="24"/>
          <w:szCs w:val="24"/>
        </w:rPr>
        <w:t>енергије.</w:t>
      </w: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Члан </w:t>
      </w:r>
      <w:r>
        <w:rPr>
          <w:rFonts w:ascii="Times New Roman" w:hAnsi="Times New Roman"/>
          <w:b/>
          <w:bCs/>
          <w:sz w:val="24"/>
          <w:szCs w:val="24"/>
          <w:lang w:val="sr-Cyrl-CS"/>
        </w:rPr>
        <w:t>5</w:t>
      </w:r>
      <w:r>
        <w:rPr>
          <w:rFonts w:ascii="Times New Roman" w:hAnsi="Times New Roman"/>
          <w:b/>
          <w:bCs/>
          <w:sz w:val="24"/>
          <w:szCs w:val="24"/>
        </w:rPr>
        <w:t>.</w:t>
      </w:r>
    </w:p>
    <w:p w:rsidR="00FC0570" w:rsidRPr="00CE1DF2" w:rsidRDefault="00FC0570" w:rsidP="00FC0570">
      <w:pPr>
        <w:widowControl w:val="0"/>
        <w:overflowPunct w:val="0"/>
        <w:autoSpaceDE w:val="0"/>
        <w:autoSpaceDN w:val="0"/>
        <w:adjustRightInd w:val="0"/>
        <w:ind w:firstLine="720"/>
        <w:jc w:val="both"/>
        <w:rPr>
          <w:rFonts w:ascii="Times New Roman" w:hAnsi="Times New Roman"/>
          <w:sz w:val="24"/>
          <w:szCs w:val="24"/>
        </w:rPr>
      </w:pPr>
      <w:r w:rsidRPr="00CE1DF2">
        <w:rPr>
          <w:rFonts w:ascii="Times New Roman" w:hAnsi="Times New Roman"/>
          <w:sz w:val="24"/>
          <w:szCs w:val="24"/>
        </w:rPr>
        <w:t>Снабдевач сноси све ризике, у вези са преносом и испоруком електричне енергије до места испоруке Купца.</w:t>
      </w:r>
    </w:p>
    <w:p w:rsidR="00FC0570" w:rsidRPr="00CE1DF2" w:rsidRDefault="00FC0570" w:rsidP="00FC0570">
      <w:pPr>
        <w:widowControl w:val="0"/>
        <w:overflowPunct w:val="0"/>
        <w:autoSpaceDE w:val="0"/>
        <w:autoSpaceDN w:val="0"/>
        <w:adjustRightInd w:val="0"/>
        <w:ind w:firstLine="720"/>
        <w:jc w:val="both"/>
        <w:rPr>
          <w:rFonts w:ascii="Times New Roman" w:hAnsi="Times New Roman"/>
          <w:sz w:val="24"/>
          <w:szCs w:val="24"/>
        </w:rPr>
      </w:pPr>
      <w:r w:rsidRPr="00CE1DF2">
        <w:rPr>
          <w:rFonts w:ascii="Times New Roman" w:hAnsi="Times New Roman"/>
          <w:sz w:val="24"/>
          <w:szCs w:val="24"/>
        </w:rPr>
        <w:t>Снабдевач је дужан да даном потписивања овог уговора поступи у складу са Закон</w:t>
      </w:r>
      <w:r>
        <w:rPr>
          <w:rFonts w:ascii="Times New Roman" w:hAnsi="Times New Roman"/>
          <w:sz w:val="24"/>
          <w:szCs w:val="24"/>
          <w:lang w:val="sr-Cyrl-CS"/>
        </w:rPr>
        <w:t>ом</w:t>
      </w:r>
      <w:r w:rsidRPr="00CE1DF2">
        <w:rPr>
          <w:rFonts w:ascii="Times New Roman" w:hAnsi="Times New Roman"/>
          <w:sz w:val="24"/>
          <w:szCs w:val="24"/>
        </w:rPr>
        <w:t xml:space="preserve"> о енергетици (''Службени гласник РС'' бр. </w:t>
      </w:r>
      <w:r>
        <w:rPr>
          <w:rFonts w:ascii="Times New Roman" w:hAnsi="Times New Roman"/>
          <w:sz w:val="24"/>
          <w:szCs w:val="24"/>
          <w:lang w:val="sr-Cyrl-CS"/>
        </w:rPr>
        <w:t>145/2014</w:t>
      </w:r>
      <w:r w:rsidRPr="00CE1DF2">
        <w:rPr>
          <w:rFonts w:ascii="Times New Roman" w:hAnsi="Times New Roman"/>
          <w:sz w:val="24"/>
          <w:szCs w:val="24"/>
        </w:rPr>
        <w:t>), односно да закључи и Купцу доставити:</w:t>
      </w:r>
    </w:p>
    <w:p w:rsidR="00FC0570" w:rsidRPr="00CE1DF2" w:rsidRDefault="00FC0570" w:rsidP="00FC0570">
      <w:pPr>
        <w:widowControl w:val="0"/>
        <w:numPr>
          <w:ilvl w:val="0"/>
          <w:numId w:val="34"/>
        </w:numPr>
        <w:tabs>
          <w:tab w:val="clear" w:pos="720"/>
          <w:tab w:val="num" w:pos="1122"/>
        </w:tabs>
        <w:overflowPunct w:val="0"/>
        <w:autoSpaceDE w:val="0"/>
        <w:autoSpaceDN w:val="0"/>
        <w:adjustRightInd w:val="0"/>
        <w:spacing w:after="0" w:line="240" w:lineRule="auto"/>
        <w:ind w:left="0" w:firstLine="720"/>
        <w:jc w:val="both"/>
        <w:rPr>
          <w:rFonts w:ascii="Times New Roman" w:hAnsi="Times New Roman"/>
          <w:sz w:val="24"/>
          <w:szCs w:val="24"/>
        </w:rPr>
      </w:pPr>
      <w:r w:rsidRPr="00CE1DF2">
        <w:rPr>
          <w:rFonts w:ascii="Times New Roman" w:hAnsi="Times New Roman"/>
          <w:sz w:val="24"/>
          <w:szCs w:val="24"/>
        </w:rPr>
        <w:t xml:space="preserve">Уговор о приступу систему са оператором система за подручја Купца наведена у конкурсној документацији. </w:t>
      </w:r>
    </w:p>
    <w:p w:rsidR="00FC0570" w:rsidRPr="00CE1DF2" w:rsidRDefault="00FC0570" w:rsidP="00FC0570">
      <w:pPr>
        <w:widowControl w:val="0"/>
        <w:numPr>
          <w:ilvl w:val="0"/>
          <w:numId w:val="34"/>
        </w:numPr>
        <w:tabs>
          <w:tab w:val="clear" w:pos="720"/>
          <w:tab w:val="num" w:pos="1079"/>
        </w:tabs>
        <w:overflowPunct w:val="0"/>
        <w:autoSpaceDE w:val="0"/>
        <w:autoSpaceDN w:val="0"/>
        <w:adjustRightInd w:val="0"/>
        <w:spacing w:after="0" w:line="240" w:lineRule="auto"/>
        <w:ind w:left="0" w:firstLine="720"/>
        <w:jc w:val="both"/>
        <w:rPr>
          <w:rFonts w:ascii="Times New Roman" w:hAnsi="Times New Roman"/>
          <w:sz w:val="24"/>
          <w:szCs w:val="24"/>
        </w:rPr>
      </w:pPr>
      <w:r w:rsidRPr="00CE1DF2">
        <w:rPr>
          <w:rFonts w:ascii="Times New Roman" w:hAnsi="Times New Roman"/>
          <w:sz w:val="24"/>
          <w:szCs w:val="24"/>
        </w:rPr>
        <w:t xml:space="preserve">Уговор којим преузима потпуну балансну одговорност за места примопредаје Купца. </w:t>
      </w:r>
    </w:p>
    <w:p w:rsidR="00FC0570" w:rsidRDefault="00FC0570" w:rsidP="00FC0570">
      <w:pPr>
        <w:widowControl w:val="0"/>
        <w:autoSpaceDE w:val="0"/>
        <w:autoSpaceDN w:val="0"/>
        <w:adjustRightInd w:val="0"/>
        <w:spacing w:line="1" w:lineRule="exact"/>
        <w:rPr>
          <w:rFonts w:ascii="Times New Roman" w:hAnsi="Times New Roman"/>
          <w:sz w:val="24"/>
          <w:szCs w:val="24"/>
        </w:rPr>
      </w:pP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Члан </w:t>
      </w:r>
      <w:r>
        <w:rPr>
          <w:rFonts w:ascii="Times New Roman" w:hAnsi="Times New Roman"/>
          <w:b/>
          <w:bCs/>
          <w:sz w:val="24"/>
          <w:szCs w:val="24"/>
          <w:lang w:val="sr-Cyrl-CS"/>
        </w:rPr>
        <w:t>6</w:t>
      </w:r>
      <w:r>
        <w:rPr>
          <w:rFonts w:ascii="Times" w:hAnsi="Times" w:cs="Times"/>
          <w:b/>
          <w:bCs/>
          <w:sz w:val="24"/>
          <w:szCs w:val="24"/>
        </w:rPr>
        <w:t>.</w:t>
      </w:r>
    </w:p>
    <w:p w:rsidR="00FC0570" w:rsidRDefault="00FC0570" w:rsidP="00FC0570">
      <w:pPr>
        <w:widowControl w:val="0"/>
        <w:overflowPunct w:val="0"/>
        <w:autoSpaceDE w:val="0"/>
        <w:autoSpaceDN w:val="0"/>
        <w:adjustRightInd w:val="0"/>
        <w:spacing w:line="235" w:lineRule="auto"/>
        <w:ind w:right="60" w:firstLine="660"/>
        <w:jc w:val="both"/>
        <w:rPr>
          <w:rFonts w:ascii="Times New Roman" w:hAnsi="Times New Roman"/>
          <w:sz w:val="24"/>
          <w:szCs w:val="24"/>
        </w:rPr>
      </w:pPr>
      <w:r>
        <w:rPr>
          <w:rFonts w:ascii="Times New Roman" w:hAnsi="Times New Roman"/>
          <w:sz w:val="24"/>
          <w:szCs w:val="24"/>
        </w:rPr>
        <w:t>Оператор система ће првог дана у месецу који је радни дан за Купца</w:t>
      </w:r>
      <w:r>
        <w:rPr>
          <w:rFonts w:ascii="Times" w:hAnsi="Times" w:cs="Times"/>
          <w:sz w:val="24"/>
          <w:szCs w:val="24"/>
        </w:rPr>
        <w:t>,</w:t>
      </w:r>
      <w:r>
        <w:rPr>
          <w:rFonts w:ascii="Times New Roman" w:hAnsi="Times New Roman"/>
          <w:sz w:val="24"/>
          <w:szCs w:val="24"/>
        </w:rPr>
        <w:t xml:space="preserve"> на местима примопредаје </w:t>
      </w:r>
      <w:r>
        <w:rPr>
          <w:rFonts w:ascii="Times" w:hAnsi="Times" w:cs="Times"/>
          <w:sz w:val="24"/>
          <w:szCs w:val="24"/>
        </w:rPr>
        <w:t>(</w:t>
      </w:r>
      <w:r>
        <w:rPr>
          <w:rFonts w:ascii="Times New Roman" w:hAnsi="Times New Roman"/>
          <w:sz w:val="24"/>
          <w:szCs w:val="24"/>
        </w:rPr>
        <w:t>мерна места</w:t>
      </w:r>
      <w:r>
        <w:rPr>
          <w:rFonts w:ascii="Times" w:hAnsi="Times" w:cs="Times"/>
          <w:sz w:val="24"/>
          <w:szCs w:val="24"/>
        </w:rPr>
        <w:t>)</w:t>
      </w:r>
      <w:r>
        <w:rPr>
          <w:rFonts w:ascii="Times New Roman" w:hAnsi="Times New Roman"/>
          <w:sz w:val="24"/>
          <w:szCs w:val="24"/>
        </w:rPr>
        <w:t xml:space="preserve"> извршити очитавање количине остварене потрошње електричне енергије за претходни месец</w:t>
      </w:r>
      <w:r>
        <w:rPr>
          <w:rFonts w:ascii="Times" w:hAnsi="Times" w:cs="Times"/>
          <w:sz w:val="24"/>
          <w:szCs w:val="24"/>
        </w:rPr>
        <w:t>.</w:t>
      </w:r>
    </w:p>
    <w:p w:rsidR="00FC0570" w:rsidRDefault="00FC0570" w:rsidP="00FC0570">
      <w:pPr>
        <w:widowControl w:val="0"/>
        <w:overflowPunct w:val="0"/>
        <w:autoSpaceDE w:val="0"/>
        <w:autoSpaceDN w:val="0"/>
        <w:adjustRightInd w:val="0"/>
        <w:spacing w:line="226" w:lineRule="auto"/>
        <w:ind w:firstLine="660"/>
        <w:jc w:val="both"/>
        <w:rPr>
          <w:rFonts w:ascii="Times New Roman" w:hAnsi="Times New Roman"/>
          <w:sz w:val="24"/>
          <w:szCs w:val="24"/>
        </w:rPr>
      </w:pPr>
      <w:r>
        <w:rPr>
          <w:rFonts w:ascii="Times New Roman" w:hAnsi="Times New Roman"/>
          <w:sz w:val="24"/>
          <w:szCs w:val="24"/>
        </w:rPr>
        <w:t>У случају да уговорне стране нису сагласне око количине продате</w:t>
      </w:r>
      <w:r>
        <w:rPr>
          <w:rFonts w:ascii="Times" w:hAnsi="Times" w:cs="Times"/>
          <w:sz w:val="24"/>
          <w:szCs w:val="24"/>
        </w:rPr>
        <w:t>,</w:t>
      </w:r>
      <w:r>
        <w:rPr>
          <w:rFonts w:ascii="Times New Roman" w:hAnsi="Times New Roman"/>
          <w:sz w:val="24"/>
          <w:szCs w:val="24"/>
        </w:rPr>
        <w:t xml:space="preserve"> односно преузете електричне енергије, као валидан податак користиће се податак оператора дистрибутивног система</w:t>
      </w:r>
      <w:r>
        <w:rPr>
          <w:rFonts w:ascii="Times" w:hAnsi="Times" w:cs="Times"/>
          <w:sz w:val="24"/>
          <w:szCs w:val="24"/>
        </w:rPr>
        <w:t>.</w:t>
      </w:r>
    </w:p>
    <w:p w:rsidR="00FC0570" w:rsidRDefault="00FC0570" w:rsidP="00FC0570">
      <w:pPr>
        <w:widowControl w:val="0"/>
        <w:overflowPunct w:val="0"/>
        <w:autoSpaceDE w:val="0"/>
        <w:autoSpaceDN w:val="0"/>
        <w:adjustRightInd w:val="0"/>
        <w:ind w:firstLine="658"/>
        <w:jc w:val="both"/>
        <w:rPr>
          <w:rFonts w:ascii="Times New Roman" w:hAnsi="Times New Roman"/>
          <w:sz w:val="24"/>
          <w:szCs w:val="24"/>
        </w:rPr>
      </w:pPr>
      <w:r>
        <w:rPr>
          <w:rFonts w:ascii="Times New Roman" w:hAnsi="Times New Roman"/>
          <w:sz w:val="24"/>
          <w:szCs w:val="24"/>
        </w:rPr>
        <w:t>На основу документа о очитавању утрошка</w:t>
      </w:r>
      <w:r>
        <w:rPr>
          <w:rFonts w:ascii="Times" w:hAnsi="Times" w:cs="Times"/>
          <w:sz w:val="24"/>
          <w:szCs w:val="24"/>
        </w:rPr>
        <w:t>,</w:t>
      </w:r>
      <w:r>
        <w:rPr>
          <w:rFonts w:ascii="Times New Roman" w:hAnsi="Times New Roman"/>
          <w:sz w:val="24"/>
          <w:szCs w:val="24"/>
        </w:rPr>
        <w:t xml:space="preserve"> Снабдевач издаје Купцу рачун за испоручену електричну енергију</w:t>
      </w:r>
      <w:r>
        <w:rPr>
          <w:rFonts w:ascii="Times" w:hAnsi="Times" w:cs="Times"/>
          <w:sz w:val="24"/>
          <w:szCs w:val="24"/>
        </w:rPr>
        <w:t>,</w:t>
      </w:r>
      <w:r>
        <w:rPr>
          <w:rFonts w:ascii="Times New Roman" w:hAnsi="Times New Roman"/>
          <w:sz w:val="24"/>
          <w:szCs w:val="24"/>
        </w:rPr>
        <w:t xml:space="preserve"> који садржи исказану цену електричне енергије</w:t>
      </w:r>
      <w:r>
        <w:rPr>
          <w:rFonts w:ascii="Times" w:hAnsi="Times" w:cs="Times"/>
          <w:sz w:val="24"/>
          <w:szCs w:val="24"/>
        </w:rPr>
        <w:t>,</w:t>
      </w:r>
      <w:r>
        <w:rPr>
          <w:rFonts w:ascii="Times New Roman" w:hAnsi="Times New Roman"/>
          <w:sz w:val="24"/>
          <w:szCs w:val="24"/>
        </w:rPr>
        <w:t xml:space="preserve"> обрачунски период, као и накнаде прописане законом</w:t>
      </w:r>
      <w:r>
        <w:rPr>
          <w:rFonts w:ascii="Times" w:hAnsi="Times" w:cs="Times"/>
          <w:sz w:val="24"/>
          <w:szCs w:val="24"/>
        </w:rPr>
        <w:t>,</w:t>
      </w:r>
      <w:r>
        <w:rPr>
          <w:rFonts w:ascii="Times New Roman" w:hAnsi="Times New Roman"/>
          <w:sz w:val="24"/>
          <w:szCs w:val="24"/>
        </w:rPr>
        <w:t xml:space="preserve"> порезе и остале обавезе и информације </w:t>
      </w:r>
      <w:r>
        <w:rPr>
          <w:rFonts w:ascii="Times New Roman" w:hAnsi="Times New Roman"/>
          <w:sz w:val="24"/>
          <w:szCs w:val="24"/>
          <w:lang w:val="sr-Cyrl-CS"/>
        </w:rPr>
        <w:t>на основу одредаба</w:t>
      </w:r>
      <w:r>
        <w:rPr>
          <w:rFonts w:ascii="Times New Roman" w:hAnsi="Times New Roman"/>
          <w:sz w:val="24"/>
          <w:szCs w:val="24"/>
        </w:rPr>
        <w:t xml:space="preserve"> Закона о енергетици</w:t>
      </w:r>
      <w:r>
        <w:rPr>
          <w:rFonts w:ascii="Times" w:hAnsi="Times" w:cs="Times"/>
          <w:sz w:val="24"/>
          <w:szCs w:val="24"/>
        </w:rPr>
        <w:t>.</w:t>
      </w: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Члан </w:t>
      </w:r>
      <w:r>
        <w:rPr>
          <w:rFonts w:ascii="Times New Roman" w:hAnsi="Times New Roman"/>
          <w:b/>
          <w:bCs/>
          <w:sz w:val="24"/>
          <w:szCs w:val="24"/>
          <w:lang w:val="sr-Cyrl-CS"/>
        </w:rPr>
        <w:t>7</w:t>
      </w:r>
      <w:r>
        <w:rPr>
          <w:rFonts w:ascii="Times" w:hAnsi="Times" w:cs="Times"/>
          <w:b/>
          <w:bCs/>
          <w:sz w:val="24"/>
          <w:szCs w:val="24"/>
        </w:rPr>
        <w:t>.</w:t>
      </w:r>
    </w:p>
    <w:p w:rsidR="00FC0570" w:rsidRDefault="00FC0570" w:rsidP="00271700">
      <w:pPr>
        <w:widowControl w:val="0"/>
        <w:overflowPunct w:val="0"/>
        <w:autoSpaceDE w:val="0"/>
        <w:autoSpaceDN w:val="0"/>
        <w:adjustRightInd w:val="0"/>
        <w:ind w:firstLine="720"/>
        <w:jc w:val="both"/>
        <w:rPr>
          <w:rFonts w:ascii="Times New Roman" w:hAnsi="Times New Roman"/>
          <w:b/>
          <w:bCs/>
          <w:sz w:val="24"/>
          <w:szCs w:val="24"/>
          <w:lang w:val="sr-Cyrl-CS"/>
        </w:rPr>
      </w:pPr>
      <w:r w:rsidRPr="003C02EC">
        <w:rPr>
          <w:rFonts w:ascii="Times New Roman" w:hAnsi="Times New Roman"/>
          <w:sz w:val="24"/>
          <w:szCs w:val="24"/>
        </w:rPr>
        <w:t>Снабдевач је дужан да обавезе које произилазе из овог уговора извршава у складу са овим уговором.</w:t>
      </w: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Члан </w:t>
      </w:r>
      <w:r>
        <w:rPr>
          <w:rFonts w:ascii="Times New Roman" w:hAnsi="Times New Roman"/>
          <w:b/>
          <w:bCs/>
          <w:sz w:val="24"/>
          <w:szCs w:val="24"/>
          <w:lang w:val="sr-Cyrl-CS"/>
        </w:rPr>
        <w:t>8</w:t>
      </w:r>
      <w:r>
        <w:rPr>
          <w:rFonts w:ascii="Times" w:hAnsi="Times" w:cs="Times"/>
          <w:b/>
          <w:bCs/>
          <w:sz w:val="24"/>
          <w:szCs w:val="24"/>
        </w:rPr>
        <w:t>.</w:t>
      </w:r>
    </w:p>
    <w:p w:rsidR="00FC0570" w:rsidRPr="003C02EC" w:rsidRDefault="00FC0570" w:rsidP="00FC0570">
      <w:pPr>
        <w:widowControl w:val="0"/>
        <w:overflowPunct w:val="0"/>
        <w:autoSpaceDE w:val="0"/>
        <w:autoSpaceDN w:val="0"/>
        <w:adjustRightInd w:val="0"/>
        <w:ind w:firstLine="720"/>
        <w:jc w:val="both"/>
        <w:rPr>
          <w:rFonts w:ascii="Times New Roman" w:hAnsi="Times New Roman"/>
          <w:sz w:val="24"/>
          <w:szCs w:val="24"/>
        </w:rPr>
      </w:pPr>
      <w:r w:rsidRPr="003C02EC">
        <w:rPr>
          <w:rFonts w:ascii="Times New Roman" w:hAnsi="Times New Roman"/>
          <w:sz w:val="24"/>
          <w:szCs w:val="24"/>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271700" w:rsidRPr="00271700" w:rsidRDefault="00FC0570" w:rsidP="00271700">
      <w:pPr>
        <w:widowControl w:val="0"/>
        <w:overflowPunct w:val="0"/>
        <w:autoSpaceDE w:val="0"/>
        <w:autoSpaceDN w:val="0"/>
        <w:adjustRightInd w:val="0"/>
        <w:ind w:firstLine="720"/>
        <w:jc w:val="both"/>
        <w:rPr>
          <w:rFonts w:ascii="Times New Roman" w:hAnsi="Times New Roman"/>
          <w:b/>
          <w:bCs/>
          <w:sz w:val="24"/>
          <w:szCs w:val="24"/>
        </w:rPr>
      </w:pPr>
      <w:r w:rsidRPr="003C02EC">
        <w:rPr>
          <w:rFonts w:ascii="Times New Roman" w:hAnsi="Times New Roman"/>
          <w:sz w:val="24"/>
          <w:szCs w:val="24"/>
        </w:rPr>
        <w:t>Отказни рок износи 30 (тридесет) дана и почиње да тече од дана пријема писаног обавештења о раскиду уговора.</w:t>
      </w: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Члан </w:t>
      </w:r>
      <w:r>
        <w:rPr>
          <w:rFonts w:ascii="Times New Roman" w:hAnsi="Times New Roman"/>
          <w:b/>
          <w:bCs/>
          <w:sz w:val="24"/>
          <w:szCs w:val="24"/>
          <w:lang w:val="sr-Cyrl-CS"/>
        </w:rPr>
        <w:t>9</w:t>
      </w:r>
      <w:r>
        <w:rPr>
          <w:rFonts w:ascii="Times" w:hAnsi="Times" w:cs="Times"/>
          <w:b/>
          <w:bCs/>
          <w:sz w:val="24"/>
          <w:szCs w:val="24"/>
        </w:rPr>
        <w:t>.</w:t>
      </w:r>
    </w:p>
    <w:p w:rsidR="00271700" w:rsidRPr="00271700" w:rsidRDefault="00FC0570" w:rsidP="00FC0570">
      <w:pPr>
        <w:widowControl w:val="0"/>
        <w:overflowPunct w:val="0"/>
        <w:autoSpaceDE w:val="0"/>
        <w:autoSpaceDN w:val="0"/>
        <w:adjustRightInd w:val="0"/>
        <w:ind w:firstLine="720"/>
        <w:jc w:val="both"/>
        <w:rPr>
          <w:rFonts w:ascii="Times New Roman" w:hAnsi="Times New Roman"/>
          <w:sz w:val="24"/>
          <w:szCs w:val="24"/>
        </w:rPr>
      </w:pPr>
      <w:r w:rsidRPr="003C02EC">
        <w:rPr>
          <w:rFonts w:ascii="Times New Roman" w:hAnsi="Times New Roman"/>
          <w:sz w:val="24"/>
          <w:szCs w:val="24"/>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Члан</w:t>
      </w:r>
      <w:r>
        <w:rPr>
          <w:rFonts w:ascii="Times New Roman" w:hAnsi="Times New Roman"/>
          <w:b/>
          <w:bCs/>
          <w:sz w:val="24"/>
          <w:szCs w:val="24"/>
          <w:lang w:val="sr-Cyrl-CS"/>
        </w:rPr>
        <w:t xml:space="preserve"> 10</w:t>
      </w:r>
      <w:r>
        <w:rPr>
          <w:rFonts w:ascii="Times New Roman" w:hAnsi="Times New Roman"/>
          <w:b/>
          <w:bCs/>
          <w:sz w:val="24"/>
          <w:szCs w:val="24"/>
        </w:rPr>
        <w:t>.</w:t>
      </w:r>
    </w:p>
    <w:p w:rsidR="00FC0570" w:rsidRDefault="00FC0570" w:rsidP="00FC0570">
      <w:pPr>
        <w:widowControl w:val="0"/>
        <w:overflowPunct w:val="0"/>
        <w:autoSpaceDE w:val="0"/>
        <w:autoSpaceDN w:val="0"/>
        <w:adjustRightInd w:val="0"/>
        <w:ind w:firstLine="720"/>
        <w:jc w:val="both"/>
        <w:rPr>
          <w:rFonts w:ascii="Times New Roman" w:hAnsi="Times New Roman"/>
          <w:sz w:val="24"/>
          <w:szCs w:val="24"/>
        </w:rPr>
      </w:pPr>
      <w:r w:rsidRPr="003C02EC">
        <w:rPr>
          <w:rFonts w:ascii="Times New Roman" w:hAnsi="Times New Roman"/>
          <w:sz w:val="24"/>
          <w:szCs w:val="24"/>
        </w:rPr>
        <w:t>Сва спорна питања у тумачењу и примени овог уговора, уговорне стране ће решавати споразумно.</w:t>
      </w:r>
    </w:p>
    <w:p w:rsidR="00FC0570" w:rsidRDefault="00FC0570" w:rsidP="00FC0570">
      <w:pPr>
        <w:widowControl w:val="0"/>
        <w:autoSpaceDE w:val="0"/>
        <w:autoSpaceDN w:val="0"/>
        <w:adjustRightInd w:val="0"/>
        <w:ind w:firstLine="720"/>
        <w:jc w:val="both"/>
        <w:rPr>
          <w:rFonts w:ascii="Times New Roman" w:hAnsi="Times New Roman"/>
          <w:b/>
          <w:bCs/>
          <w:sz w:val="24"/>
          <w:szCs w:val="24"/>
        </w:rPr>
      </w:pPr>
      <w:r w:rsidRPr="003C02EC">
        <w:rPr>
          <w:rFonts w:ascii="Times New Roman" w:hAnsi="Times New Roman"/>
          <w:sz w:val="24"/>
          <w:szCs w:val="24"/>
        </w:rPr>
        <w:t>У случају спора уговорне стране уговарају надлежност Привредног суда у Ужицу.</w:t>
      </w: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Члан 1</w:t>
      </w:r>
      <w:r>
        <w:rPr>
          <w:rFonts w:ascii="Times New Roman" w:hAnsi="Times New Roman"/>
          <w:b/>
          <w:bCs/>
          <w:sz w:val="24"/>
          <w:szCs w:val="24"/>
          <w:lang w:val="sr-Cyrl-CS"/>
        </w:rPr>
        <w:t>1</w:t>
      </w:r>
      <w:r>
        <w:rPr>
          <w:rFonts w:ascii="Times New Roman" w:hAnsi="Times New Roman"/>
          <w:b/>
          <w:bCs/>
          <w:sz w:val="24"/>
          <w:szCs w:val="24"/>
        </w:rPr>
        <w:t>.</w:t>
      </w:r>
    </w:p>
    <w:p w:rsidR="00FC0570" w:rsidRPr="003C02EC" w:rsidRDefault="00FC0570" w:rsidP="00FC0570">
      <w:pPr>
        <w:widowControl w:val="0"/>
        <w:autoSpaceDE w:val="0"/>
        <w:autoSpaceDN w:val="0"/>
        <w:adjustRightInd w:val="0"/>
        <w:ind w:firstLine="720"/>
        <w:jc w:val="both"/>
        <w:rPr>
          <w:rFonts w:ascii="Times New Roman" w:hAnsi="Times New Roman"/>
          <w:sz w:val="24"/>
          <w:szCs w:val="24"/>
        </w:rPr>
      </w:pPr>
      <w:r w:rsidRPr="003C02EC">
        <w:rPr>
          <w:rFonts w:ascii="Times New Roman" w:hAnsi="Times New Roman"/>
          <w:sz w:val="24"/>
          <w:szCs w:val="24"/>
        </w:rPr>
        <w:t xml:space="preserve">Овај уговор </w:t>
      </w:r>
      <w:r>
        <w:rPr>
          <w:rFonts w:ascii="Times New Roman" w:hAnsi="Times New Roman"/>
          <w:sz w:val="24"/>
          <w:szCs w:val="24"/>
          <w:lang w:val="sr-Cyrl-CS"/>
        </w:rPr>
        <w:t xml:space="preserve">се сматра закљученим </w:t>
      </w:r>
      <w:r w:rsidRPr="003C02EC">
        <w:rPr>
          <w:rFonts w:ascii="Times New Roman" w:hAnsi="Times New Roman"/>
          <w:sz w:val="24"/>
          <w:szCs w:val="24"/>
        </w:rPr>
        <w:t xml:space="preserve">даном потписивања и </w:t>
      </w:r>
      <w:r>
        <w:rPr>
          <w:rFonts w:ascii="Times New Roman" w:hAnsi="Times New Roman"/>
          <w:sz w:val="24"/>
          <w:szCs w:val="24"/>
          <w:lang w:val="sr-Cyrl-CS"/>
        </w:rPr>
        <w:t xml:space="preserve">примењује се и </w:t>
      </w:r>
      <w:r w:rsidRPr="003C02EC">
        <w:rPr>
          <w:rFonts w:ascii="Times New Roman" w:hAnsi="Times New Roman"/>
          <w:sz w:val="24"/>
          <w:szCs w:val="24"/>
        </w:rPr>
        <w:t xml:space="preserve">важи </w:t>
      </w:r>
      <w:r>
        <w:rPr>
          <w:rFonts w:ascii="Times New Roman" w:hAnsi="Times New Roman"/>
          <w:sz w:val="24"/>
          <w:szCs w:val="24"/>
          <w:lang w:val="sr-Cyrl-CS"/>
        </w:rPr>
        <w:t>за период од 01.01.20</w:t>
      </w:r>
      <w:r w:rsidR="00DE4F15">
        <w:rPr>
          <w:rFonts w:ascii="Times New Roman" w:hAnsi="Times New Roman"/>
          <w:sz w:val="24"/>
          <w:szCs w:val="24"/>
          <w:lang w:val="sr-Cyrl-CS"/>
        </w:rPr>
        <w:t>20</w:t>
      </w:r>
      <w:r>
        <w:rPr>
          <w:rFonts w:ascii="Times New Roman" w:hAnsi="Times New Roman"/>
          <w:sz w:val="24"/>
          <w:szCs w:val="24"/>
          <w:lang w:val="sr-Cyrl-CS"/>
        </w:rPr>
        <w:t xml:space="preserve">. године </w:t>
      </w:r>
      <w:r w:rsidRPr="003C02EC">
        <w:rPr>
          <w:rFonts w:ascii="Times New Roman" w:hAnsi="Times New Roman"/>
          <w:sz w:val="24"/>
          <w:szCs w:val="24"/>
        </w:rPr>
        <w:t xml:space="preserve">до </w:t>
      </w:r>
      <w:r>
        <w:rPr>
          <w:rFonts w:ascii="Times New Roman" w:hAnsi="Times New Roman"/>
          <w:sz w:val="24"/>
          <w:szCs w:val="24"/>
        </w:rPr>
        <w:t>31</w:t>
      </w:r>
      <w:r w:rsidRPr="003C02EC">
        <w:rPr>
          <w:rFonts w:ascii="Times New Roman" w:hAnsi="Times New Roman"/>
          <w:sz w:val="24"/>
          <w:szCs w:val="24"/>
        </w:rPr>
        <w:t>.</w:t>
      </w:r>
      <w:r>
        <w:rPr>
          <w:rFonts w:ascii="Times New Roman" w:hAnsi="Times New Roman"/>
          <w:sz w:val="24"/>
          <w:szCs w:val="24"/>
        </w:rPr>
        <w:t>12.20</w:t>
      </w:r>
      <w:r w:rsidR="00DE4F15">
        <w:rPr>
          <w:rFonts w:ascii="Times New Roman" w:hAnsi="Times New Roman"/>
          <w:sz w:val="24"/>
          <w:szCs w:val="24"/>
          <w:lang w:val="sr-Cyrl-RS"/>
        </w:rPr>
        <w:t>20</w:t>
      </w:r>
      <w:r w:rsidRPr="003C02EC">
        <w:rPr>
          <w:rFonts w:ascii="Times New Roman" w:hAnsi="Times New Roman"/>
          <w:sz w:val="24"/>
          <w:szCs w:val="24"/>
        </w:rPr>
        <w:t>. године.</w:t>
      </w:r>
      <w:r w:rsidR="00AF410E" w:rsidRPr="00AF410E">
        <w:t xml:space="preserve"> </w:t>
      </w:r>
      <w:r w:rsidR="00AF410E" w:rsidRPr="00AF410E">
        <w:rPr>
          <w:rFonts w:ascii="Times New Roman" w:hAnsi="Times New Roman"/>
          <w:sz w:val="24"/>
          <w:szCs w:val="24"/>
        </w:rPr>
        <w:t>У случају промене снадбевача уговор ступа на снагу даном завршетка законске процедуре промене снадбевача у 00:00h и важи до 31.12.20</w:t>
      </w:r>
      <w:r w:rsidR="00DE4F15">
        <w:rPr>
          <w:rFonts w:ascii="Times New Roman" w:hAnsi="Times New Roman"/>
          <w:sz w:val="24"/>
          <w:szCs w:val="24"/>
          <w:lang w:val="sr-Cyrl-RS"/>
        </w:rPr>
        <w:t>20</w:t>
      </w:r>
      <w:r w:rsidR="00AF410E" w:rsidRPr="00AF410E">
        <w:rPr>
          <w:rFonts w:ascii="Times New Roman" w:hAnsi="Times New Roman"/>
          <w:sz w:val="24"/>
          <w:szCs w:val="24"/>
        </w:rPr>
        <w:t>.године 24:00h</w:t>
      </w:r>
    </w:p>
    <w:p w:rsidR="00FC0570" w:rsidRDefault="00FC0570" w:rsidP="00FC0570">
      <w:pPr>
        <w:widowControl w:val="0"/>
        <w:autoSpaceDE w:val="0"/>
        <w:autoSpaceDN w:val="0"/>
        <w:adjustRightInd w:val="0"/>
        <w:jc w:val="center"/>
        <w:rPr>
          <w:rFonts w:ascii="Times New Roman" w:hAnsi="Times New Roman"/>
          <w:sz w:val="24"/>
          <w:szCs w:val="24"/>
        </w:rPr>
      </w:pPr>
      <w:r>
        <w:rPr>
          <w:rFonts w:ascii="Times New Roman" w:hAnsi="Times New Roman"/>
          <w:b/>
          <w:bCs/>
          <w:sz w:val="24"/>
          <w:szCs w:val="24"/>
        </w:rPr>
        <w:t>Члан 1</w:t>
      </w:r>
      <w:r>
        <w:rPr>
          <w:rFonts w:ascii="Times New Roman" w:hAnsi="Times New Roman"/>
          <w:b/>
          <w:bCs/>
          <w:sz w:val="24"/>
          <w:szCs w:val="24"/>
          <w:lang w:val="sr-Cyrl-CS"/>
        </w:rPr>
        <w:t>2</w:t>
      </w:r>
      <w:r>
        <w:rPr>
          <w:rFonts w:ascii="Times New Roman" w:hAnsi="Times New Roman"/>
          <w:b/>
          <w:bCs/>
          <w:sz w:val="24"/>
          <w:szCs w:val="24"/>
        </w:rPr>
        <w:t>.</w:t>
      </w:r>
    </w:p>
    <w:p w:rsidR="00FC0570" w:rsidRDefault="00FC0570" w:rsidP="00271700">
      <w:pPr>
        <w:widowControl w:val="0"/>
        <w:overflowPunct w:val="0"/>
        <w:autoSpaceDE w:val="0"/>
        <w:autoSpaceDN w:val="0"/>
        <w:adjustRightInd w:val="0"/>
        <w:ind w:firstLine="720"/>
        <w:jc w:val="both"/>
        <w:rPr>
          <w:rFonts w:ascii="Times New Roman" w:hAnsi="Times New Roman"/>
          <w:sz w:val="24"/>
          <w:szCs w:val="24"/>
        </w:rPr>
      </w:pPr>
      <w:r w:rsidRPr="003C02EC">
        <w:rPr>
          <w:rFonts w:ascii="Times New Roman" w:hAnsi="Times New Roman"/>
          <w:sz w:val="24"/>
          <w:szCs w:val="24"/>
        </w:rPr>
        <w:t>Овај уговор је сачињен у 4 (четири) истоветна примерка, од којих свака страна задржава по 2 (два) примерка.</w:t>
      </w:r>
    </w:p>
    <w:p w:rsidR="00271700" w:rsidRPr="00271700" w:rsidRDefault="00271700" w:rsidP="00271700">
      <w:pPr>
        <w:widowControl w:val="0"/>
        <w:overflowPunct w:val="0"/>
        <w:autoSpaceDE w:val="0"/>
        <w:autoSpaceDN w:val="0"/>
        <w:adjustRightInd w:val="0"/>
        <w:ind w:firstLine="720"/>
        <w:jc w:val="both"/>
        <w:rPr>
          <w:rFonts w:ascii="Times New Roman" w:hAnsi="Times New Roman"/>
          <w:sz w:val="24"/>
          <w:szCs w:val="24"/>
        </w:rPr>
      </w:pPr>
    </w:p>
    <w:p w:rsidR="00FC0570" w:rsidRDefault="00FC0570" w:rsidP="00FC0570">
      <w:pPr>
        <w:pStyle w:val="NoSpacing"/>
        <w:rPr>
          <w:rFonts w:ascii="Times New Roman" w:hAnsi="Times New Roman"/>
          <w:sz w:val="24"/>
          <w:szCs w:val="24"/>
          <w:lang w:val="sr-Cyrl-CS"/>
        </w:rPr>
      </w:pPr>
      <w:r>
        <w:rPr>
          <w:rFonts w:ascii="Times New Roman" w:hAnsi="Times New Roman"/>
          <w:sz w:val="24"/>
          <w:szCs w:val="24"/>
          <w:lang w:val="sr-Cyrl-CS"/>
        </w:rPr>
        <w:t xml:space="preserve">    За Снабдевача                                                                                                       За </w:t>
      </w:r>
      <w:r>
        <w:rPr>
          <w:rFonts w:ascii="Times New Roman" w:hAnsi="Times New Roman"/>
          <w:sz w:val="24"/>
          <w:szCs w:val="24"/>
        </w:rPr>
        <w:t>К</w:t>
      </w:r>
      <w:r>
        <w:rPr>
          <w:rFonts w:ascii="Times New Roman" w:hAnsi="Times New Roman"/>
          <w:sz w:val="24"/>
          <w:szCs w:val="24"/>
          <w:lang w:val="sr-Cyrl-CS"/>
        </w:rPr>
        <w:t>упца</w:t>
      </w:r>
    </w:p>
    <w:p w:rsidR="00FC0570" w:rsidRDefault="00FC0570" w:rsidP="00FC0570">
      <w:pPr>
        <w:widowControl w:val="0"/>
        <w:autoSpaceDE w:val="0"/>
        <w:autoSpaceDN w:val="0"/>
        <w:adjustRightInd w:val="0"/>
        <w:spacing w:after="0" w:line="200" w:lineRule="exact"/>
        <w:rPr>
          <w:rFonts w:ascii="Times New Roman" w:hAnsi="Times New Roman"/>
          <w:sz w:val="24"/>
          <w:szCs w:val="24"/>
        </w:rPr>
      </w:pPr>
    </w:p>
    <w:p w:rsidR="00DF75D0" w:rsidRDefault="00DF75D0" w:rsidP="00FC0570">
      <w:pPr>
        <w:widowControl w:val="0"/>
        <w:autoSpaceDE w:val="0"/>
        <w:autoSpaceDN w:val="0"/>
        <w:adjustRightInd w:val="0"/>
        <w:spacing w:after="0" w:line="200" w:lineRule="exact"/>
        <w:rPr>
          <w:rFonts w:ascii="Times New Roman" w:hAnsi="Times New Roman"/>
          <w:sz w:val="24"/>
          <w:szCs w:val="24"/>
        </w:rPr>
      </w:pPr>
    </w:p>
    <w:p w:rsidR="00DF75D0" w:rsidRPr="00DF75D0" w:rsidRDefault="00DF75D0" w:rsidP="00FC0570">
      <w:pPr>
        <w:widowControl w:val="0"/>
        <w:autoSpaceDE w:val="0"/>
        <w:autoSpaceDN w:val="0"/>
        <w:adjustRightInd w:val="0"/>
        <w:spacing w:after="0" w:line="200" w:lineRule="exact"/>
        <w:rPr>
          <w:rFonts w:ascii="Times New Roman" w:hAnsi="Times New Roman"/>
          <w:sz w:val="24"/>
          <w:szCs w:val="24"/>
        </w:rPr>
      </w:pPr>
    </w:p>
    <w:p w:rsidR="00FC0570" w:rsidRPr="00E00BF0" w:rsidRDefault="00FC0570" w:rsidP="00FC0570">
      <w:pPr>
        <w:widowControl w:val="0"/>
        <w:autoSpaceDE w:val="0"/>
        <w:autoSpaceDN w:val="0"/>
        <w:adjustRightInd w:val="0"/>
        <w:spacing w:after="0" w:line="200" w:lineRule="exact"/>
        <w:rPr>
          <w:rFonts w:ascii="Times New Roman" w:hAnsi="Times New Roman"/>
          <w:sz w:val="24"/>
          <w:szCs w:val="24"/>
          <w:lang w:val="ru-RU"/>
        </w:rPr>
      </w:pPr>
    </w:p>
    <w:p w:rsidR="00FC0570" w:rsidRPr="00E00BF0" w:rsidRDefault="00FC0570" w:rsidP="00FC0570">
      <w:pPr>
        <w:widowControl w:val="0"/>
        <w:autoSpaceDE w:val="0"/>
        <w:autoSpaceDN w:val="0"/>
        <w:adjustRightInd w:val="0"/>
        <w:spacing w:after="0" w:line="222" w:lineRule="exact"/>
        <w:rPr>
          <w:rFonts w:ascii="Times New Roman" w:hAnsi="Times New Roman"/>
          <w:sz w:val="24"/>
          <w:szCs w:val="24"/>
          <w:lang w:val="ru-RU"/>
        </w:rPr>
      </w:pPr>
    </w:p>
    <w:p w:rsidR="005F4518" w:rsidRDefault="00FC0570" w:rsidP="00FC0570">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w:t>
      </w:r>
      <w:r w:rsidRPr="00785D8C">
        <w:rPr>
          <w:rFonts w:ascii="Times New Roman" w:hAnsi="Times New Roman"/>
          <w:i/>
          <w:iCs/>
          <w:sz w:val="24"/>
          <w:szCs w:val="24"/>
          <w:lang w:val="ru-RU"/>
        </w:rPr>
        <w:t>ел уговора представља садржину уговора који ће бити закључен са</w:t>
      </w:r>
      <w:r w:rsidRPr="00785D8C">
        <w:rPr>
          <w:rFonts w:ascii="Times New Roman" w:hAnsi="Times New Roman"/>
          <w:i/>
          <w:iCs/>
          <w:sz w:val="24"/>
          <w:szCs w:val="24"/>
        </w:rPr>
        <w:t xml:space="preserve"> </w:t>
      </w:r>
      <w:r w:rsidRPr="00785D8C">
        <w:rPr>
          <w:rFonts w:ascii="Times New Roman" w:hAnsi="Times New Roman"/>
          <w:i/>
          <w:iCs/>
          <w:sz w:val="24"/>
          <w:szCs w:val="24"/>
          <w:lang w:val="ru-RU"/>
        </w:rPr>
        <w:t>изабраним понуђаче</w:t>
      </w:r>
      <w:r w:rsidRPr="00785D8C">
        <w:rPr>
          <w:rFonts w:ascii="Times New Roman" w:hAnsi="Times New Roman"/>
          <w:i/>
          <w:sz w:val="24"/>
          <w:szCs w:val="24"/>
          <w:lang w:val="ru-RU"/>
        </w:rPr>
        <w:t>м.</w:t>
      </w:r>
      <w:r w:rsidR="00785D8C" w:rsidRPr="00785D8C">
        <w:rPr>
          <w:rFonts w:ascii="Times New Roman" w:hAnsi="Times New Roman"/>
          <w:i/>
          <w:sz w:val="24"/>
          <w:szCs w:val="24"/>
          <w:lang w:val="ru-RU"/>
        </w:rPr>
        <w:t xml:space="preserve"> Модел уговора обавезно потписује овлашћено лице понуђача.</w:t>
      </w: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5F4518" w:rsidRPr="005F4518" w:rsidRDefault="005F4518" w:rsidP="00FC0570">
      <w:pPr>
        <w:widowControl w:val="0"/>
        <w:overflowPunct w:val="0"/>
        <w:autoSpaceDE w:val="0"/>
        <w:autoSpaceDN w:val="0"/>
        <w:adjustRightInd w:val="0"/>
        <w:spacing w:after="0"/>
        <w:rPr>
          <w:rFonts w:ascii="Times New Roman" w:hAnsi="Times New Roman"/>
          <w:sz w:val="24"/>
          <w:szCs w:val="24"/>
        </w:rPr>
      </w:pPr>
    </w:p>
    <w:p w:rsidR="00A75C19" w:rsidRPr="00FC0570" w:rsidRDefault="00FC0570" w:rsidP="00FC0570">
      <w:pPr>
        <w:widowControl w:val="0"/>
        <w:shd w:val="clear" w:color="auto" w:fill="8DB3E2" w:themeFill="text2" w:themeFillTint="66"/>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iCs/>
          <w:sz w:val="24"/>
          <w:szCs w:val="24"/>
        </w:rPr>
        <w:t xml:space="preserve">VIII </w:t>
      </w:r>
      <w:r w:rsidR="00A75C19" w:rsidRPr="00FC0570">
        <w:rPr>
          <w:rFonts w:ascii="Times New Roman" w:hAnsi="Times New Roman"/>
          <w:b/>
          <w:bCs/>
          <w:iCs/>
          <w:sz w:val="24"/>
          <w:szCs w:val="24"/>
          <w:lang w:val="ru-RU"/>
        </w:rPr>
        <w:t>УПУТСТВО ПОНУЂАЧИМА КАКО ДА САЧИНЕ ПОНУДУ</w:t>
      </w:r>
    </w:p>
    <w:p w:rsidR="00A75C19" w:rsidRPr="00E00BF0" w:rsidRDefault="00121534">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7" w:name="page8"/>
      <w:bookmarkEnd w:id="7"/>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E450A">
        <w:rPr>
          <w:rFonts w:ascii="Times New Roman" w:hAnsi="Times New Roman"/>
          <w:b/>
          <w:bCs/>
          <w:sz w:val="24"/>
          <w:szCs w:val="24"/>
          <w:lang w:val="ru-RU"/>
        </w:rPr>
        <w:t>ЈНМВ</w:t>
      </w:r>
      <w:r w:rsidR="00785D8C">
        <w:rPr>
          <w:rFonts w:ascii="Times New Roman" w:hAnsi="Times New Roman"/>
          <w:b/>
          <w:bCs/>
          <w:sz w:val="24"/>
          <w:szCs w:val="24"/>
          <w:lang w:val="ru-RU"/>
        </w:rPr>
        <w:t>-д</w:t>
      </w:r>
      <w:r w:rsidR="00EE450A">
        <w:rPr>
          <w:rFonts w:ascii="Times New Roman" w:hAnsi="Times New Roman"/>
          <w:b/>
          <w:bCs/>
          <w:sz w:val="24"/>
          <w:szCs w:val="24"/>
          <w:lang w:val="ru-RU"/>
        </w:rPr>
        <w:t xml:space="preserve"> 0</w:t>
      </w:r>
      <w:r w:rsidR="00AF410E">
        <w:rPr>
          <w:rFonts w:ascii="Times New Roman" w:hAnsi="Times New Roman"/>
          <w:b/>
          <w:bCs/>
          <w:sz w:val="24"/>
          <w:szCs w:val="24"/>
          <w:lang w:val="ru-RU"/>
        </w:rPr>
        <w:t>2</w:t>
      </w:r>
      <w:r w:rsidR="00EE450A">
        <w:rPr>
          <w:rFonts w:ascii="Times New Roman" w:hAnsi="Times New Roman"/>
          <w:b/>
          <w:bCs/>
          <w:sz w:val="24"/>
          <w:szCs w:val="24"/>
          <w:lang w:val="ru-RU"/>
        </w:rPr>
        <w:t>/20</w:t>
      </w:r>
      <w:r w:rsidR="00DE4F15">
        <w:rPr>
          <w:rFonts w:ascii="Times New Roman" w:hAnsi="Times New Roman"/>
          <w:b/>
          <w:bCs/>
          <w:sz w:val="24"/>
          <w:szCs w:val="24"/>
          <w:lang w:val="ru-RU"/>
        </w:rPr>
        <w:t>20</w:t>
      </w:r>
      <w:r w:rsidRPr="00E00BF0">
        <w:rPr>
          <w:rFonts w:ascii="Times New Roman" w:hAnsi="Times New Roman"/>
          <w:b/>
          <w:bCs/>
          <w:sz w:val="24"/>
          <w:szCs w:val="24"/>
          <w:lang w:val="ru-RU"/>
        </w:rPr>
        <w:t xml:space="preserve">, </w:t>
      </w:r>
      <w:r w:rsidR="0093592E">
        <w:rPr>
          <w:rFonts w:ascii="Times New Roman" w:hAnsi="Times New Roman"/>
          <w:b/>
          <w:bCs/>
          <w:sz w:val="24"/>
          <w:szCs w:val="24"/>
          <w:lang w:val="sr-Cyrl-CS"/>
        </w:rPr>
        <w:t xml:space="preserve">Набавка електричне енергије </w:t>
      </w:r>
      <w:r w:rsidRPr="00E00BF0">
        <w:rPr>
          <w:rFonts w:ascii="Times New Roman" w:hAnsi="Times New Roman"/>
          <w:b/>
          <w:bCs/>
          <w:sz w:val="24"/>
          <w:szCs w:val="24"/>
          <w:lang w:val="ru-RU"/>
        </w:rPr>
        <w:t>-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DE4F15">
        <w:rPr>
          <w:rFonts w:ascii="Times New Roman" w:hAnsi="Times New Roman"/>
          <w:b/>
          <w:sz w:val="24"/>
          <w:szCs w:val="24"/>
          <w:lang w:val="ru-RU"/>
        </w:rPr>
        <w:t>03</w:t>
      </w:r>
      <w:r w:rsidRPr="00281F3B">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DE4F15">
        <w:rPr>
          <w:rFonts w:ascii="Times New Roman" w:hAnsi="Times New Roman"/>
          <w:b/>
          <w:bCs/>
          <w:sz w:val="24"/>
          <w:szCs w:val="24"/>
          <w:lang w:val="ru-RU"/>
        </w:rPr>
        <w:t>јануара</w:t>
      </w:r>
      <w:r w:rsidRPr="00281F3B">
        <w:rPr>
          <w:rFonts w:ascii="Times New Roman" w:hAnsi="Times New Roman"/>
          <w:b/>
          <w:bCs/>
          <w:sz w:val="24"/>
          <w:szCs w:val="24"/>
          <w:lang w:val="ru-RU"/>
        </w:rPr>
        <w:t xml:space="preserve"> 201</w:t>
      </w:r>
      <w:r w:rsidR="00DE4F15">
        <w:rPr>
          <w:rFonts w:ascii="Times New Roman" w:hAnsi="Times New Roman"/>
          <w:b/>
          <w:bCs/>
          <w:sz w:val="24"/>
          <w:szCs w:val="24"/>
          <w:lang w:val="sr-Cyrl-RS"/>
        </w:rPr>
        <w:t>9</w:t>
      </w:r>
      <w:r w:rsidRPr="00281F3B">
        <w:rPr>
          <w:rFonts w:ascii="Times New Roman" w:hAnsi="Times New Roman"/>
          <w:b/>
          <w:bCs/>
          <w:sz w:val="24"/>
          <w:szCs w:val="24"/>
          <w:lang w:val="ru-RU"/>
        </w:rPr>
        <w:t>. године до 10:00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DE4F15">
        <w:rPr>
          <w:rFonts w:ascii="Times New Roman" w:hAnsi="Times New Roman"/>
          <w:b/>
          <w:sz w:val="24"/>
          <w:szCs w:val="24"/>
          <w:lang w:val="ru-RU"/>
        </w:rPr>
        <w:t>03</w:t>
      </w:r>
      <w:r w:rsidR="00281F3B" w:rsidRPr="00281F3B">
        <w:rPr>
          <w:rFonts w:ascii="Times New Roman" w:hAnsi="Times New Roman"/>
          <w:b/>
          <w:bCs/>
          <w:sz w:val="24"/>
          <w:szCs w:val="24"/>
          <w:lang w:val="ru-RU"/>
        </w:rPr>
        <w:t>.</w:t>
      </w:r>
      <w:r w:rsidR="00F1035B" w:rsidRPr="00281F3B">
        <w:rPr>
          <w:rFonts w:ascii="Times New Roman" w:hAnsi="Times New Roman"/>
          <w:b/>
          <w:bCs/>
          <w:sz w:val="24"/>
          <w:szCs w:val="24"/>
          <w:lang w:val="ru-RU"/>
        </w:rPr>
        <w:t xml:space="preserve"> </w:t>
      </w:r>
      <w:r w:rsidR="00DE4F15">
        <w:rPr>
          <w:rFonts w:ascii="Times New Roman" w:hAnsi="Times New Roman"/>
          <w:b/>
          <w:bCs/>
          <w:sz w:val="24"/>
          <w:szCs w:val="24"/>
          <w:lang w:val="ru-RU"/>
        </w:rPr>
        <w:t>јануара</w:t>
      </w:r>
      <w:r w:rsidRPr="00281F3B">
        <w:rPr>
          <w:rFonts w:ascii="Times New Roman" w:hAnsi="Times New Roman"/>
          <w:b/>
          <w:bCs/>
          <w:sz w:val="24"/>
          <w:szCs w:val="24"/>
          <w:lang w:val="ru-RU"/>
        </w:rPr>
        <w:t xml:space="preserve"> 20</w:t>
      </w:r>
      <w:r w:rsidR="00DE4F15">
        <w:rPr>
          <w:rFonts w:ascii="Times New Roman" w:hAnsi="Times New Roman"/>
          <w:b/>
          <w:bCs/>
          <w:sz w:val="24"/>
          <w:szCs w:val="24"/>
          <w:lang w:val="ru-RU"/>
        </w:rPr>
        <w:t>20</w:t>
      </w:r>
      <w:r w:rsidRPr="00281F3B">
        <w:rPr>
          <w:rFonts w:ascii="Times New Roman" w:hAnsi="Times New Roman"/>
          <w:b/>
          <w:bCs/>
          <w:sz w:val="24"/>
          <w:szCs w:val="24"/>
          <w:lang w:val="ru-RU"/>
        </w:rPr>
        <w:t>. године, у 10:</w:t>
      </w:r>
      <w:r w:rsidR="00785D8C">
        <w:rPr>
          <w:rFonts w:ascii="Times New Roman" w:hAnsi="Times New Roman"/>
          <w:b/>
          <w:bCs/>
          <w:sz w:val="24"/>
          <w:szCs w:val="24"/>
          <w:lang w:val="ru-RU"/>
        </w:rPr>
        <w:t>15</w:t>
      </w:r>
      <w:r w:rsidRPr="00281F3B">
        <w:rPr>
          <w:rFonts w:ascii="Times New Roman" w:hAnsi="Times New Roman"/>
          <w:b/>
          <w:bCs/>
          <w:sz w:val="24"/>
          <w:szCs w:val="24"/>
          <w:lang w:val="ru-RU"/>
        </w:rPr>
        <w:t xml:space="preserve"> часова</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Default="00A75C19">
      <w:pPr>
        <w:widowControl w:val="0"/>
        <w:autoSpaceDE w:val="0"/>
        <w:autoSpaceDN w:val="0"/>
        <w:adjustRightInd w:val="0"/>
        <w:spacing w:after="0" w:line="217" w:lineRule="exact"/>
        <w:rPr>
          <w:rFonts w:ascii="Times New Roman" w:hAnsi="Times New Roman"/>
          <w:sz w:val="24"/>
          <w:szCs w:val="24"/>
          <w:lang w:val="ru-RU"/>
        </w:rPr>
      </w:pPr>
    </w:p>
    <w:p w:rsidR="00D86B49" w:rsidRDefault="00D86B49">
      <w:pPr>
        <w:widowControl w:val="0"/>
        <w:autoSpaceDE w:val="0"/>
        <w:autoSpaceDN w:val="0"/>
        <w:adjustRightInd w:val="0"/>
        <w:spacing w:after="0" w:line="217" w:lineRule="exact"/>
        <w:rPr>
          <w:rFonts w:ascii="Times New Roman" w:hAnsi="Times New Roman"/>
          <w:sz w:val="24"/>
          <w:szCs w:val="24"/>
          <w:lang w:val="ru-RU"/>
        </w:rPr>
      </w:pPr>
    </w:p>
    <w:p w:rsidR="00AF410E" w:rsidRDefault="00AF410E">
      <w:pPr>
        <w:widowControl w:val="0"/>
        <w:autoSpaceDE w:val="0"/>
        <w:autoSpaceDN w:val="0"/>
        <w:adjustRightInd w:val="0"/>
        <w:spacing w:after="0" w:line="217" w:lineRule="exact"/>
        <w:rPr>
          <w:rFonts w:ascii="Times New Roman" w:hAnsi="Times New Roman"/>
          <w:sz w:val="24"/>
          <w:szCs w:val="24"/>
          <w:lang w:val="ru-RU"/>
        </w:rPr>
      </w:pPr>
    </w:p>
    <w:p w:rsidR="00AF410E" w:rsidRDefault="00AF410E">
      <w:pPr>
        <w:widowControl w:val="0"/>
        <w:autoSpaceDE w:val="0"/>
        <w:autoSpaceDN w:val="0"/>
        <w:adjustRightInd w:val="0"/>
        <w:spacing w:after="0" w:line="217" w:lineRule="exact"/>
        <w:rPr>
          <w:rFonts w:ascii="Times New Roman" w:hAnsi="Times New Roman"/>
          <w:sz w:val="24"/>
          <w:szCs w:val="24"/>
          <w:lang w:val="ru-RU"/>
        </w:rPr>
      </w:pPr>
    </w:p>
    <w:p w:rsidR="00AF410E" w:rsidRPr="00E00BF0" w:rsidRDefault="00AF410E">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попуњену</w:t>
      </w:r>
      <w:r w:rsidR="00DE4F15">
        <w:rPr>
          <w:rFonts w:ascii="Times New Roman" w:hAnsi="Times New Roman"/>
          <w:sz w:val="24"/>
          <w:szCs w:val="24"/>
          <w:lang w:val="ru-RU"/>
        </w:rPr>
        <w:t xml:space="preserve"> и</w:t>
      </w:r>
      <w:r w:rsidRPr="00E00BF0">
        <w:rPr>
          <w:rFonts w:ascii="Times New Roman" w:hAnsi="Times New Roman"/>
          <w:sz w:val="24"/>
          <w:szCs w:val="24"/>
          <w:lang w:val="ru-RU"/>
        </w:rPr>
        <w:t xml:space="preserve"> потписану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w:t>
      </w:r>
      <w:r w:rsidR="00D86E56">
        <w:rPr>
          <w:rFonts w:ascii="Times New Roman" w:hAnsi="Times New Roman"/>
          <w:sz w:val="24"/>
          <w:szCs w:val="24"/>
          <w:lang w:val="ru-RU"/>
        </w:rPr>
        <w:t xml:space="preserve"> и</w:t>
      </w:r>
      <w:r w:rsidRPr="00E00BF0">
        <w:rPr>
          <w:rFonts w:ascii="Times New Roman" w:hAnsi="Times New Roman"/>
          <w:sz w:val="24"/>
          <w:szCs w:val="24"/>
          <w:lang w:val="ru-RU"/>
        </w:rPr>
        <w:t xml:space="preserve"> потписан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D86E56">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w:t>
      </w:r>
      <w:r w:rsidR="00A75C19" w:rsidRPr="00E00BF0">
        <w:rPr>
          <w:rFonts w:ascii="Times New Roman" w:hAnsi="Times New Roman"/>
          <w:sz w:val="24"/>
          <w:szCs w:val="24"/>
          <w:lang w:val="ru-RU"/>
        </w:rPr>
        <w:t>опуњен</w:t>
      </w:r>
      <w:r>
        <w:rPr>
          <w:rFonts w:ascii="Times New Roman" w:hAnsi="Times New Roman"/>
          <w:sz w:val="24"/>
          <w:szCs w:val="24"/>
          <w:lang w:val="ru-RU"/>
        </w:rPr>
        <w:t xml:space="preserve"> и </w:t>
      </w:r>
      <w:r w:rsidR="00A75C19" w:rsidRPr="00E00BF0">
        <w:rPr>
          <w:rFonts w:ascii="Times New Roman" w:hAnsi="Times New Roman"/>
          <w:sz w:val="24"/>
          <w:szCs w:val="24"/>
          <w:lang w:val="ru-RU"/>
        </w:rPr>
        <w:t xml:space="preserve">потписан </w:t>
      </w:r>
      <w:r>
        <w:rPr>
          <w:rFonts w:ascii="Times New Roman" w:hAnsi="Times New Roman"/>
          <w:sz w:val="24"/>
          <w:szCs w:val="24"/>
          <w:lang w:val="ru-RU"/>
        </w:rPr>
        <w:t xml:space="preserve">- </w:t>
      </w:r>
      <w:r w:rsidR="00A75C19"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D86E56">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w:t>
      </w:r>
      <w:r w:rsidR="00A75C19" w:rsidRPr="00E00BF0">
        <w:rPr>
          <w:rFonts w:ascii="Times New Roman" w:hAnsi="Times New Roman"/>
          <w:sz w:val="24"/>
          <w:szCs w:val="24"/>
          <w:lang w:val="ru-RU"/>
        </w:rPr>
        <w:t>опуњен</w:t>
      </w:r>
      <w:r>
        <w:rPr>
          <w:rFonts w:ascii="Times New Roman" w:hAnsi="Times New Roman"/>
          <w:sz w:val="24"/>
          <w:szCs w:val="24"/>
          <w:lang w:val="ru-RU"/>
        </w:rPr>
        <w:t xml:space="preserve"> и</w:t>
      </w:r>
      <w:r w:rsidR="00A75C19" w:rsidRPr="00E00BF0">
        <w:rPr>
          <w:rFonts w:ascii="Times New Roman" w:hAnsi="Times New Roman"/>
          <w:sz w:val="24"/>
          <w:szCs w:val="24"/>
          <w:lang w:val="ru-RU"/>
        </w:rPr>
        <w:t xml:space="preserve"> потписан </w:t>
      </w:r>
      <w:r>
        <w:rPr>
          <w:rFonts w:ascii="Times New Roman" w:hAnsi="Times New Roman"/>
          <w:sz w:val="24"/>
          <w:szCs w:val="24"/>
          <w:lang w:val="ru-RU"/>
        </w:rPr>
        <w:t>-</w:t>
      </w:r>
      <w:r w:rsidR="00A75C19"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услова из чл. 75. ст. 1. тач. 1) до 4) и чл. 7</w:t>
      </w:r>
      <w:r w:rsidR="00132658">
        <w:rPr>
          <w:rFonts w:ascii="Times New Roman" w:hAnsi="Times New Roman"/>
          <w:b/>
          <w:bCs/>
          <w:i/>
          <w:iCs/>
          <w:sz w:val="24"/>
          <w:szCs w:val="24"/>
        </w:rPr>
        <w:t>5</w:t>
      </w:r>
      <w:r w:rsidRPr="00E00BF0">
        <w:rPr>
          <w:rFonts w:ascii="Times New Roman" w:hAnsi="Times New Roman"/>
          <w:b/>
          <w:bCs/>
          <w:i/>
          <w:iCs/>
          <w:sz w:val="24"/>
          <w:szCs w:val="24"/>
          <w:lang w:val="ru-RU"/>
        </w:rPr>
        <w:t xml:space="preserve">.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D86E56"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П</w:t>
      </w:r>
      <w:r w:rsidR="0003603E" w:rsidRPr="00E00BF0">
        <w:rPr>
          <w:rFonts w:ascii="Times New Roman" w:hAnsi="Times New Roman"/>
          <w:sz w:val="24"/>
          <w:szCs w:val="24"/>
          <w:lang w:val="ru-RU"/>
        </w:rPr>
        <w:t>опуњен</w:t>
      </w:r>
      <w:r>
        <w:rPr>
          <w:rFonts w:ascii="Times New Roman" w:hAnsi="Times New Roman"/>
          <w:sz w:val="24"/>
          <w:szCs w:val="24"/>
          <w:lang w:val="ru-RU"/>
        </w:rPr>
        <w:t xml:space="preserve"> и</w:t>
      </w:r>
      <w:r w:rsidR="0003603E" w:rsidRPr="00E00BF0">
        <w:rPr>
          <w:rFonts w:ascii="Times New Roman" w:hAnsi="Times New Roman"/>
          <w:sz w:val="24"/>
          <w:szCs w:val="24"/>
          <w:lang w:val="ru-RU"/>
        </w:rPr>
        <w:t xml:space="preserve"> потписан </w:t>
      </w:r>
      <w:r w:rsidR="0003603E"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0003603E"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132658"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32658">
        <w:rPr>
          <w:rFonts w:ascii="Times New Roman" w:hAnsi="Times New Roman"/>
          <w:sz w:val="24"/>
          <w:szCs w:val="24"/>
        </w:rPr>
        <w:t>,</w:t>
      </w:r>
    </w:p>
    <w:p w:rsidR="00132658" w:rsidRPr="005B32C0" w:rsidRDefault="00132658" w:rsidP="00132658">
      <w:pPr>
        <w:pStyle w:val="Pasussalistom1"/>
        <w:numPr>
          <w:ilvl w:val="0"/>
          <w:numId w:val="9"/>
        </w:numPr>
        <w:suppressAutoHyphens/>
        <w:spacing w:after="0" w:line="100" w:lineRule="atLeast"/>
        <w:contextualSpacing w:val="0"/>
        <w:jc w:val="both"/>
        <w:rPr>
          <w:rFonts w:ascii="Times New Roman" w:hAnsi="Times New Roman"/>
          <w:b/>
          <w:sz w:val="24"/>
          <w:szCs w:val="24"/>
          <w:lang w:val="ru-RU"/>
        </w:rPr>
      </w:pPr>
      <w:r>
        <w:rPr>
          <w:rFonts w:ascii="Times New Roman" w:hAnsi="Times New Roman"/>
          <w:bCs/>
          <w:iCs/>
          <w:sz w:val="24"/>
          <w:szCs w:val="24"/>
          <w:lang w:val="sr-Cyrl-CS"/>
        </w:rPr>
        <w:t xml:space="preserve"> </w:t>
      </w:r>
      <w:r w:rsidRPr="005B32C0">
        <w:rPr>
          <w:rFonts w:ascii="Times New Roman" w:hAnsi="Times New Roman"/>
          <w:bCs/>
          <w:iCs/>
          <w:sz w:val="24"/>
          <w:szCs w:val="24"/>
          <w:lang w:val="sr-Cyrl-CS"/>
        </w:rPr>
        <w:t>Лиценц</w:t>
      </w:r>
      <w:r>
        <w:rPr>
          <w:rFonts w:ascii="Times New Roman" w:hAnsi="Times New Roman"/>
          <w:bCs/>
          <w:iCs/>
          <w:sz w:val="24"/>
          <w:szCs w:val="24"/>
          <w:lang w:val="sr-Cyrl-CS"/>
        </w:rPr>
        <w:t>у</w:t>
      </w:r>
      <w:r w:rsidRPr="005B32C0">
        <w:rPr>
          <w:rFonts w:ascii="Times New Roman" w:hAnsi="Times New Roman"/>
          <w:bCs/>
          <w:iCs/>
          <w:sz w:val="24"/>
          <w:szCs w:val="24"/>
          <w:lang w:val="sr-Cyrl-CS"/>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коју доставља у виду неоверене копије</w:t>
      </w:r>
      <w:r>
        <w:rPr>
          <w:rFonts w:ascii="Times New Roman" w:hAnsi="Times New Roman"/>
          <w:bCs/>
          <w:iCs/>
          <w:sz w:val="24"/>
          <w:szCs w:val="24"/>
          <w:lang w:val="sr-Cyrl-CS"/>
        </w:rPr>
        <w:t>,</w:t>
      </w:r>
    </w:p>
    <w:p w:rsidR="00132658" w:rsidRPr="00132658" w:rsidRDefault="00132658" w:rsidP="00132658">
      <w:pPr>
        <w:pStyle w:val="Pasussalistom1"/>
        <w:numPr>
          <w:ilvl w:val="0"/>
          <w:numId w:val="9"/>
        </w:numPr>
        <w:suppressAutoHyphens/>
        <w:spacing w:after="0" w:line="100" w:lineRule="atLeast"/>
        <w:contextualSpacing w:val="0"/>
        <w:jc w:val="both"/>
        <w:rPr>
          <w:rFonts w:ascii="Times New Roman" w:hAnsi="Times New Roman"/>
          <w:bCs/>
          <w:i/>
          <w:iCs/>
          <w:sz w:val="24"/>
          <w:szCs w:val="24"/>
          <w:lang w:val="ru-RU"/>
        </w:rPr>
      </w:pPr>
      <w:r w:rsidRPr="005B32C0">
        <w:rPr>
          <w:rFonts w:ascii="Times New Roman" w:hAnsi="Times New Roman"/>
          <w:iCs/>
          <w:sz w:val="24"/>
          <w:szCs w:val="24"/>
          <w:lang w:val="sr-Cyrl-CS"/>
        </w:rPr>
        <w:t>Потврд</w:t>
      </w:r>
      <w:r>
        <w:rPr>
          <w:rFonts w:ascii="Times New Roman" w:hAnsi="Times New Roman"/>
          <w:iCs/>
          <w:sz w:val="24"/>
          <w:szCs w:val="24"/>
          <w:lang w:val="sr-Cyrl-CS"/>
        </w:rPr>
        <w:t>у</w:t>
      </w:r>
      <w:r w:rsidRPr="005B32C0">
        <w:rPr>
          <w:rFonts w:ascii="Times New Roman" w:hAnsi="Times New Roman"/>
          <w:iCs/>
          <w:sz w:val="24"/>
          <w:szCs w:val="24"/>
          <w:lang w:val="sr-Cyrl-CS"/>
        </w:rPr>
        <w:t xml:space="preserve"> (уверење) Оператора преносног система</w:t>
      </w:r>
      <w:r w:rsidRPr="005B32C0">
        <w:rPr>
          <w:rFonts w:ascii="Times New Roman" w:hAnsi="Times New Roman"/>
          <w:b/>
          <w:i/>
          <w:iCs/>
          <w:sz w:val="24"/>
          <w:szCs w:val="24"/>
          <w:lang w:val="sr-Cyrl-CS"/>
        </w:rPr>
        <w:t xml:space="preserve"> </w:t>
      </w:r>
      <w:r w:rsidRPr="005B32C0">
        <w:rPr>
          <w:rFonts w:ascii="Times New Roman" w:hAnsi="Times New Roman"/>
          <w:iCs/>
          <w:sz w:val="24"/>
          <w:szCs w:val="24"/>
          <w:lang w:val="sr-Cyrl-CS"/>
        </w:rPr>
        <w:t xml:space="preserve">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 </w:t>
      </w:r>
      <w:r w:rsidRPr="005B32C0">
        <w:rPr>
          <w:rFonts w:ascii="Times New Roman" w:hAnsi="Times New Roman"/>
          <w:i/>
          <w:iCs/>
          <w:sz w:val="24"/>
          <w:szCs w:val="24"/>
          <w:lang w:val="sr-Cyrl-CS"/>
        </w:rPr>
        <w:t>(</w:t>
      </w:r>
      <w:r w:rsidRPr="005B32C0">
        <w:rPr>
          <w:rFonts w:ascii="Times New Roman" w:hAnsi="Times New Roman"/>
          <w:iCs/>
          <w:sz w:val="24"/>
          <w:szCs w:val="24"/>
          <w:lang w:val="sr-Cyrl-CS"/>
        </w:rPr>
        <w:t>неоверена копија</w:t>
      </w:r>
      <w:r w:rsidRPr="005B32C0">
        <w:rPr>
          <w:rFonts w:ascii="Times New Roman" w:hAnsi="Times New Roman"/>
          <w:i/>
          <w:iCs/>
          <w:sz w:val="24"/>
          <w:szCs w:val="24"/>
          <w:lang w:val="sr-Cyrl-CS"/>
        </w:rPr>
        <w:t>)</w:t>
      </w:r>
      <w:r w:rsidRPr="005B32C0">
        <w:rPr>
          <w:rFonts w:ascii="Times New Roman" w:hAnsi="Times New Roman"/>
          <w:iCs/>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8" w:name="page9"/>
      <w:bookmarkEnd w:id="8"/>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0"/>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E450A">
        <w:rPr>
          <w:rFonts w:ascii="Times New Roman" w:hAnsi="Times New Roman"/>
          <w:b/>
          <w:bCs/>
          <w:sz w:val="24"/>
          <w:szCs w:val="24"/>
          <w:lang w:val="ru-RU"/>
        </w:rPr>
        <w:t>ЈНМВ</w:t>
      </w:r>
      <w:r w:rsidR="00D86B49">
        <w:rPr>
          <w:rFonts w:ascii="Times New Roman" w:hAnsi="Times New Roman"/>
          <w:b/>
          <w:bCs/>
          <w:sz w:val="24"/>
          <w:szCs w:val="24"/>
          <w:lang w:val="ru-RU"/>
        </w:rPr>
        <w:t>-д</w:t>
      </w:r>
      <w:r w:rsidR="00EE450A">
        <w:rPr>
          <w:rFonts w:ascii="Times New Roman" w:hAnsi="Times New Roman"/>
          <w:b/>
          <w:bCs/>
          <w:sz w:val="24"/>
          <w:szCs w:val="24"/>
          <w:lang w:val="ru-RU"/>
        </w:rPr>
        <w:t xml:space="preserve"> 0</w:t>
      </w:r>
      <w:r w:rsidR="00AF410E">
        <w:rPr>
          <w:rFonts w:ascii="Times New Roman" w:hAnsi="Times New Roman"/>
          <w:b/>
          <w:bCs/>
          <w:sz w:val="24"/>
          <w:szCs w:val="24"/>
          <w:lang w:val="ru-RU"/>
        </w:rPr>
        <w:t>2</w:t>
      </w:r>
      <w:r w:rsidR="00EE450A">
        <w:rPr>
          <w:rFonts w:ascii="Times New Roman" w:hAnsi="Times New Roman"/>
          <w:b/>
          <w:bCs/>
          <w:sz w:val="24"/>
          <w:szCs w:val="24"/>
          <w:lang w:val="ru-RU"/>
        </w:rPr>
        <w:t>/20</w:t>
      </w:r>
      <w:r w:rsidR="00D86E56">
        <w:rPr>
          <w:rFonts w:ascii="Times New Roman" w:hAnsi="Times New Roman"/>
          <w:b/>
          <w:bCs/>
          <w:sz w:val="24"/>
          <w:szCs w:val="24"/>
          <w:lang w:val="ru-RU"/>
        </w:rPr>
        <w:t>20</w:t>
      </w:r>
      <w:r w:rsidR="00EE450A">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D86B49" w:rsidRPr="00D86B49">
        <w:rPr>
          <w:rFonts w:ascii="Times New Roman" w:hAnsi="Times New Roman"/>
          <w:b/>
          <w:bCs/>
          <w:sz w:val="24"/>
          <w:szCs w:val="24"/>
          <w:lang w:val="ru-RU"/>
        </w:rPr>
        <w:t xml:space="preserve">ЈНМВ-д </w:t>
      </w:r>
      <w:r w:rsidR="00AF410E" w:rsidRPr="00AF410E">
        <w:rPr>
          <w:rFonts w:ascii="Times New Roman" w:hAnsi="Times New Roman"/>
          <w:b/>
          <w:bCs/>
          <w:sz w:val="24"/>
          <w:szCs w:val="24"/>
          <w:lang w:val="ru-RU"/>
        </w:rPr>
        <w:t>02/20</w:t>
      </w:r>
      <w:r w:rsidR="00D86E56">
        <w:rPr>
          <w:rFonts w:ascii="Times New Roman" w:hAnsi="Times New Roman"/>
          <w:b/>
          <w:bCs/>
          <w:sz w:val="24"/>
          <w:szCs w:val="24"/>
          <w:lang w:val="ru-RU"/>
        </w:rPr>
        <w:t>20</w:t>
      </w:r>
      <w:r w:rsidR="00AF410E" w:rsidRPr="00AF410E">
        <w:rPr>
          <w:rFonts w:ascii="Times New Roman" w:hAnsi="Times New Roman"/>
          <w:b/>
          <w:bCs/>
          <w:sz w:val="24"/>
          <w:szCs w:val="24"/>
          <w:lang w:val="ru-RU"/>
        </w:rPr>
        <w:t xml:space="preserve"> </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D86B49" w:rsidRPr="00D86B49">
        <w:rPr>
          <w:rFonts w:ascii="Times New Roman" w:hAnsi="Times New Roman"/>
          <w:b/>
          <w:bCs/>
          <w:sz w:val="24"/>
          <w:szCs w:val="24"/>
          <w:lang w:val="ru-RU"/>
        </w:rPr>
        <w:t xml:space="preserve">ЈНМВ-д </w:t>
      </w:r>
      <w:r w:rsidR="00AF410E" w:rsidRPr="00AF410E">
        <w:rPr>
          <w:rFonts w:ascii="Times New Roman" w:hAnsi="Times New Roman"/>
          <w:b/>
          <w:bCs/>
          <w:sz w:val="24"/>
          <w:szCs w:val="24"/>
          <w:lang w:val="ru-RU"/>
        </w:rPr>
        <w:t>02/20</w:t>
      </w:r>
      <w:r w:rsidR="00D86E56">
        <w:rPr>
          <w:rFonts w:ascii="Times New Roman" w:hAnsi="Times New Roman"/>
          <w:b/>
          <w:bCs/>
          <w:sz w:val="24"/>
          <w:szCs w:val="24"/>
          <w:lang w:val="ru-RU"/>
        </w:rPr>
        <w:t>20</w:t>
      </w:r>
      <w:r w:rsidR="00AF410E" w:rsidRPr="00AF410E">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D86B49" w:rsidRPr="00D86B49">
        <w:rPr>
          <w:rFonts w:ascii="Times New Roman" w:hAnsi="Times New Roman"/>
          <w:b/>
          <w:bCs/>
          <w:sz w:val="24"/>
          <w:szCs w:val="24"/>
          <w:lang w:val="ru-RU"/>
        </w:rPr>
        <w:t xml:space="preserve">ЈНМВ-д </w:t>
      </w:r>
      <w:r w:rsidR="00AF410E" w:rsidRPr="00AF410E">
        <w:rPr>
          <w:rFonts w:ascii="Times New Roman" w:hAnsi="Times New Roman"/>
          <w:b/>
          <w:bCs/>
          <w:sz w:val="24"/>
          <w:szCs w:val="24"/>
          <w:lang w:val="ru-RU"/>
        </w:rPr>
        <w:t>02/20</w:t>
      </w:r>
      <w:r w:rsidR="00D86E56">
        <w:rPr>
          <w:rFonts w:ascii="Times New Roman" w:hAnsi="Times New Roman"/>
          <w:b/>
          <w:bCs/>
          <w:sz w:val="24"/>
          <w:szCs w:val="24"/>
          <w:lang w:val="ru-RU"/>
        </w:rPr>
        <w:t>20</w:t>
      </w:r>
      <w:r w:rsidR="00AF410E" w:rsidRPr="00AF410E">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sr-Cyrl-RS"/>
        </w:rPr>
      </w:pPr>
    </w:p>
    <w:p w:rsidR="00D86E56" w:rsidRPr="00D86E56" w:rsidRDefault="00D86E56">
      <w:pPr>
        <w:widowControl w:val="0"/>
        <w:autoSpaceDE w:val="0"/>
        <w:autoSpaceDN w:val="0"/>
        <w:adjustRightInd w:val="0"/>
        <w:spacing w:after="0" w:line="240" w:lineRule="auto"/>
        <w:rPr>
          <w:rFonts w:ascii="Times New Roman" w:hAnsi="Times New Roman"/>
          <w:b/>
          <w:bCs/>
          <w:i/>
          <w:iCs/>
          <w:sz w:val="24"/>
          <w:szCs w:val="24"/>
          <w:lang w:val="sr-Cyrl-RS"/>
        </w:rPr>
      </w:pPr>
    </w:p>
    <w:p w:rsidR="00321CEC" w:rsidRDefault="00321CEC">
      <w:pPr>
        <w:widowControl w:val="0"/>
        <w:autoSpaceDE w:val="0"/>
        <w:autoSpaceDN w:val="0"/>
        <w:adjustRightInd w:val="0"/>
        <w:spacing w:after="0" w:line="240" w:lineRule="auto"/>
        <w:rPr>
          <w:rFonts w:ascii="Times New Roman" w:hAnsi="Times New Roman"/>
          <w:b/>
          <w:bCs/>
          <w:i/>
          <w:iCs/>
          <w:sz w:val="24"/>
          <w:szCs w:val="24"/>
        </w:rPr>
      </w:pPr>
    </w:p>
    <w:p w:rsidR="00321CEC" w:rsidRPr="00321CEC" w:rsidRDefault="00321CEC">
      <w:pPr>
        <w:widowControl w:val="0"/>
        <w:autoSpaceDE w:val="0"/>
        <w:autoSpaceDN w:val="0"/>
        <w:adjustRightInd w:val="0"/>
        <w:spacing w:after="0" w:line="240" w:lineRule="auto"/>
        <w:rPr>
          <w:rFonts w:ascii="Times New Roman" w:hAnsi="Times New Roman"/>
          <w:b/>
          <w:bCs/>
          <w:i/>
          <w:iCs/>
          <w:sz w:val="24"/>
          <w:szCs w:val="24"/>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267F2A">
        <w:rPr>
          <w:rFonts w:ascii="Times New Roman" w:hAnsi="Times New Roman"/>
          <w:sz w:val="24"/>
          <w:szCs w:val="24"/>
          <w:lang w:val="ru-RU"/>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0" w:name="page11"/>
      <w:bookmarkEnd w:id="10"/>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121534">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9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O1Pf/RQC&#10;AAApBAAADgAAAAAAAAAAAAAAAAAuAgAAZHJzL2Uyb0RvYy54bWxQSwECLQAUAAYACAAAACEAL9Ur&#10;V9gAAAACAQAADwAAAAAAAAAAAAAAAABuBAAAZHJzL2Rvd25yZXYueG1sUEsFBgAAAAAEAAQA8wAA&#10;AHMFAAAAAA==&#10;" o:allowincell="f" strokeweight=".6pt"/>
            </w:pict>
          </mc:Fallback>
        </mc:AlternateConten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w:t>
      </w:r>
      <w:r w:rsidR="006100DE">
        <w:rPr>
          <w:rFonts w:ascii="Times New Roman" w:hAnsi="Times New Roman"/>
          <w:sz w:val="24"/>
          <w:szCs w:val="24"/>
          <w:lang w:val="ru-RU"/>
        </w:rPr>
        <w:t xml:space="preserve"> и</w:t>
      </w:r>
      <w:r w:rsidR="00267F2A">
        <w:rPr>
          <w:rFonts w:ascii="Times New Roman" w:hAnsi="Times New Roman"/>
          <w:sz w:val="24"/>
          <w:szCs w:val="24"/>
          <w:lang w:val="ru-RU"/>
        </w:rPr>
        <w:t>с</w:t>
      </w:r>
      <w:r w:rsidR="006100DE">
        <w:rPr>
          <w:rFonts w:ascii="Times New Roman" w:hAnsi="Times New Roman"/>
          <w:sz w:val="24"/>
          <w:szCs w:val="24"/>
          <w:lang w:val="ru-RU"/>
        </w:rPr>
        <w:t>поручена добра</w:t>
      </w:r>
      <w:r w:rsidRPr="00E00BF0">
        <w:rPr>
          <w:rFonts w:ascii="Times New Roman" w:hAnsi="Times New Roman"/>
          <w:sz w:val="24"/>
          <w:szCs w:val="24"/>
          <w:lang w:val="ru-RU"/>
        </w:rPr>
        <w:t>.</w:t>
      </w:r>
    </w:p>
    <w:p w:rsidR="006100DE"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w:t>
      </w:r>
      <w:r w:rsidR="006100DE">
        <w:rPr>
          <w:rFonts w:ascii="Times New Roman" w:hAnsi="Times New Roman"/>
          <w:sz w:val="24"/>
          <w:szCs w:val="24"/>
          <w:lang w:val="sr-Cyrl-CS"/>
        </w:rPr>
        <w:t>спорученог добра.</w:t>
      </w:r>
      <w:r w:rsidR="00F1035B">
        <w:rPr>
          <w:rFonts w:ascii="Times New Roman" w:hAnsi="Times New Roman"/>
          <w:sz w:val="24"/>
          <w:szCs w:val="24"/>
          <w:lang w:val="sr-Cyrl-CS"/>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A75C19" w:rsidRPr="00E00BF0" w:rsidRDefault="004A4B83"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6100D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6100DE">
        <w:rPr>
          <w:rFonts w:ascii="Times New Roman" w:hAnsi="Times New Roman"/>
          <w:sz w:val="24"/>
          <w:szCs w:val="24"/>
          <w:lang w:val="ru-RU"/>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w:t>
      </w:r>
      <w:r w:rsidR="00D86E56">
        <w:rPr>
          <w:rFonts w:ascii="Times New Roman" w:hAnsi="Times New Roman"/>
          <w:sz w:val="24"/>
          <w:szCs w:val="24"/>
          <w:lang w:val="ru-RU"/>
        </w:rPr>
        <w:t>20</w:t>
      </w:r>
      <w:r w:rsidRPr="00E00BF0">
        <w:rPr>
          <w:rFonts w:ascii="Times New Roman" w:hAnsi="Times New Roman"/>
          <w:sz w:val="24"/>
          <w:szCs w:val="24"/>
          <w:lang w:val="ru-RU"/>
        </w:rPr>
        <w:t>. годину.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Захтев у погледу начина извршења</w:t>
      </w:r>
      <w:r w:rsidR="0087219B">
        <w:rPr>
          <w:rFonts w:ascii="Times New Roman" w:hAnsi="Times New Roman"/>
          <w:sz w:val="24"/>
          <w:szCs w:val="24"/>
          <w:u w:val="single"/>
          <w:lang w:val="ru-RU"/>
        </w:rPr>
        <w:t xml:space="preserve"> набавке добра</w:t>
      </w:r>
      <w:r w:rsidRPr="00E00BF0">
        <w:rPr>
          <w:rFonts w:ascii="Times New Roman" w:hAnsi="Times New Roman"/>
          <w:sz w:val="24"/>
          <w:szCs w:val="24"/>
          <w:u w:val="single"/>
          <w:lang w:val="ru-RU"/>
        </w:rPr>
        <w:t xml:space="preserve">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121534">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FAIAACk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0D6EAB" w:rsidRPr="000D6EAB" w:rsidRDefault="00A75C19"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w:t>
      </w:r>
      <w:r w:rsidR="000D6EAB">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121534"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f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FOg&#10;WV8UAgAAKQ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121534">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N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" o:allowincell="f" strokeweight=".21131mm"/>
            </w:pict>
          </mc:Fallback>
        </mc:AlternateContent>
      </w:r>
      <w:r w:rsidR="006100DE">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w:t>
      </w:r>
      <w:r w:rsidR="006100DE">
        <w:rPr>
          <w:rFonts w:ascii="Times New Roman" w:hAnsi="Times New Roman"/>
          <w:sz w:val="24"/>
          <w:szCs w:val="24"/>
          <w:lang w:val="sr-Cyrl-CS"/>
        </w:rPr>
        <w:t>01.01.201</w:t>
      </w:r>
      <w:r w:rsidR="00AF410E">
        <w:rPr>
          <w:rFonts w:ascii="Times New Roman" w:hAnsi="Times New Roman"/>
          <w:sz w:val="24"/>
          <w:szCs w:val="24"/>
          <w:lang w:val="sr-Cyrl-CS"/>
        </w:rPr>
        <w:t>9</w:t>
      </w:r>
      <w:r w:rsidR="006100DE">
        <w:rPr>
          <w:rFonts w:ascii="Times New Roman" w:hAnsi="Times New Roman"/>
          <w:sz w:val="24"/>
          <w:szCs w:val="24"/>
          <w:lang w:val="sr-Cyrl-CS"/>
        </w:rPr>
        <w:t xml:space="preserve">. године </w:t>
      </w:r>
      <w:r w:rsidR="00912288" w:rsidRPr="004A180F">
        <w:rPr>
          <w:rFonts w:ascii="Times New Roman" w:hAnsi="Times New Roman"/>
          <w:sz w:val="24"/>
          <w:szCs w:val="24"/>
          <w:lang w:val="sr-Cyrl-CS"/>
        </w:rPr>
        <w:t>до 31.12.201</w:t>
      </w:r>
      <w:r w:rsidR="00AF410E">
        <w:rPr>
          <w:rFonts w:ascii="Times New Roman" w:hAnsi="Times New Roman"/>
          <w:sz w:val="24"/>
          <w:szCs w:val="24"/>
          <w:lang w:val="sr-Cyrl-CS"/>
        </w:rPr>
        <w:t>9</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r w:rsidR="00AF410E">
        <w:rPr>
          <w:rFonts w:ascii="Times New Roman" w:hAnsi="Times New Roman"/>
          <w:sz w:val="24"/>
          <w:szCs w:val="24"/>
          <w:lang w:val="sr-Cyrl-CS"/>
        </w:rPr>
        <w:t>.</w:t>
      </w:r>
      <w:r w:rsidR="00AF410E" w:rsidRPr="00AF410E">
        <w:t xml:space="preserve"> </w:t>
      </w:r>
      <w:r w:rsidR="00AF410E" w:rsidRPr="00AF410E">
        <w:rPr>
          <w:rFonts w:ascii="Times New Roman" w:hAnsi="Times New Roman"/>
          <w:sz w:val="24"/>
          <w:szCs w:val="24"/>
          <w:lang w:val="sr-Cyrl-CS"/>
        </w:rPr>
        <w:t>У случају промене снадбевача уговор ступа на снагу даном завршетка законске процедуре промене снадбевача у 00:00h и важи до 31.12.201</w:t>
      </w:r>
      <w:r w:rsidR="00AF410E">
        <w:rPr>
          <w:rFonts w:ascii="Times New Roman" w:hAnsi="Times New Roman"/>
          <w:sz w:val="24"/>
          <w:szCs w:val="24"/>
          <w:lang w:val="sr-Cyrl-CS"/>
        </w:rPr>
        <w:t>9</w:t>
      </w:r>
      <w:r w:rsidR="00AF410E" w:rsidRPr="00AF410E">
        <w:rPr>
          <w:rFonts w:ascii="Times New Roman" w:hAnsi="Times New Roman"/>
          <w:sz w:val="24"/>
          <w:szCs w:val="24"/>
          <w:lang w:val="sr-Cyrl-CS"/>
        </w:rPr>
        <w:t>.године 24:00h</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Pr="00E00BF0" w:rsidRDefault="00A75C19">
      <w:pPr>
        <w:widowControl w:val="0"/>
        <w:autoSpaceDE w:val="0"/>
        <w:autoSpaceDN w:val="0"/>
        <w:adjustRightInd w:val="0"/>
        <w:spacing w:after="0" w:line="289"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w:t>
      </w:r>
      <w:r w:rsidR="003A4F10">
        <w:rPr>
          <w:rFonts w:ascii="Times New Roman" w:hAnsi="Times New Roman"/>
          <w:sz w:val="24"/>
          <w:szCs w:val="24"/>
        </w:rPr>
        <w:t xml:space="preserve"> </w:t>
      </w:r>
      <w:r w:rsidR="003A4F10">
        <w:rPr>
          <w:rFonts w:ascii="Times New Roman" w:hAnsi="Times New Roman"/>
          <w:sz w:val="24"/>
          <w:szCs w:val="24"/>
          <w:lang w:val="sr-Cyrl-CS"/>
        </w:rPr>
        <w:t>се може мењати уколико дође до промене цена електричне енергије, на коју је дата сагласност Агенције за енергетику Републике Србије</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2052C3" w:rsidRDefault="002052C3" w:rsidP="00957BEB">
      <w:pPr>
        <w:widowControl w:val="0"/>
        <w:overflowPunct w:val="0"/>
        <w:autoSpaceDE w:val="0"/>
        <w:autoSpaceDN w:val="0"/>
        <w:adjustRightInd w:val="0"/>
        <w:spacing w:after="0" w:line="278" w:lineRule="auto"/>
        <w:ind w:right="20"/>
        <w:jc w:val="both"/>
        <w:rPr>
          <w:rFonts w:ascii="Times New Roman" w:hAnsi="Times New Roman"/>
          <w:b/>
          <w:bCs/>
          <w:i/>
          <w:iCs/>
          <w:sz w:val="24"/>
          <w:szCs w:val="24"/>
          <w:lang w:val="ru-RU"/>
        </w:rPr>
      </w:pPr>
      <w:bookmarkStart w:id="11" w:name="page13"/>
      <w:bookmarkEnd w:id="11"/>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Додатне информације или по</w:t>
      </w:r>
      <w:r w:rsidR="00D86B49">
        <w:rPr>
          <w:rFonts w:ascii="Times New Roman" w:hAnsi="Times New Roman"/>
          <w:sz w:val="24"/>
          <w:szCs w:val="24"/>
          <w:lang w:val="ru-RU"/>
        </w:rPr>
        <w:t>јашњења упућују се са напоменом</w:t>
      </w:r>
      <w:r w:rsidRPr="00E00BF0">
        <w:rPr>
          <w:rFonts w:ascii="Times New Roman" w:hAnsi="Times New Roman"/>
          <w:sz w:val="24"/>
          <w:szCs w:val="24"/>
          <w:lang w:val="ru-RU"/>
        </w:rPr>
        <w:t>„Захтев за додатним информацијама или појаш</w:t>
      </w:r>
      <w:r w:rsidR="00D86B49">
        <w:rPr>
          <w:rFonts w:ascii="Times New Roman" w:hAnsi="Times New Roman"/>
          <w:sz w:val="24"/>
          <w:szCs w:val="24"/>
          <w:lang w:val="ru-RU"/>
        </w:rPr>
        <w:t>њењима конкурсне документације,</w:t>
      </w:r>
      <w:r w:rsidR="00EE450A">
        <w:rPr>
          <w:rFonts w:ascii="Times New Roman" w:hAnsi="Times New Roman"/>
          <w:sz w:val="24"/>
          <w:szCs w:val="24"/>
          <w:lang w:val="ru-RU"/>
        </w:rPr>
        <w:t>ЈНМВ</w:t>
      </w:r>
      <w:r w:rsidR="00D86B49">
        <w:rPr>
          <w:rFonts w:ascii="Times New Roman" w:hAnsi="Times New Roman"/>
          <w:sz w:val="24"/>
          <w:szCs w:val="24"/>
          <w:lang w:val="ru-RU"/>
        </w:rPr>
        <w:t>-д</w:t>
      </w:r>
      <w:r w:rsidR="00EE450A">
        <w:rPr>
          <w:rFonts w:ascii="Times New Roman" w:hAnsi="Times New Roman"/>
          <w:sz w:val="24"/>
          <w:szCs w:val="24"/>
          <w:lang w:val="ru-RU"/>
        </w:rPr>
        <w:t xml:space="preserve"> 0</w:t>
      </w:r>
      <w:r w:rsidR="00AF410E">
        <w:rPr>
          <w:rFonts w:ascii="Times New Roman" w:hAnsi="Times New Roman"/>
          <w:sz w:val="24"/>
          <w:szCs w:val="24"/>
          <w:lang w:val="ru-RU"/>
        </w:rPr>
        <w:t>2</w:t>
      </w:r>
      <w:r w:rsidR="00EE450A">
        <w:rPr>
          <w:rFonts w:ascii="Times New Roman" w:hAnsi="Times New Roman"/>
          <w:sz w:val="24"/>
          <w:szCs w:val="24"/>
          <w:lang w:val="ru-RU"/>
        </w:rPr>
        <w:t>/201</w:t>
      </w:r>
      <w:r w:rsidR="00AF410E">
        <w:rPr>
          <w:rFonts w:ascii="Times New Roman" w:hAnsi="Times New Roman"/>
          <w:sz w:val="24"/>
          <w:szCs w:val="24"/>
          <w:lang w:val="ru-RU"/>
        </w:rPr>
        <w:t>9</w:t>
      </w:r>
      <w:r w:rsidR="00D86B49">
        <w:rPr>
          <w:rFonts w:ascii="Times New Roman" w:hAnsi="Times New Roman"/>
          <w:sz w:val="24"/>
          <w:szCs w:val="24"/>
          <w:lang w:val="ru-RU"/>
        </w:rPr>
        <w:t xml:space="preserve"> </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CF0783" w:rsidRPr="00AF410E" w:rsidRDefault="00EB63D4" w:rsidP="00AF410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B63D4">
        <w:rPr>
          <w:rFonts w:ascii="Times New Roman" w:hAnsi="Times New Roman"/>
          <w:sz w:val="24"/>
          <w:szCs w:val="24"/>
          <w:lang w:val="ru-RU"/>
        </w:rPr>
        <w:t>-</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2" w:name="page15"/>
      <w:bookmarkEnd w:id="12"/>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3" w:name="page16"/>
      <w:bookmarkEnd w:id="13"/>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4" w:name="page17"/>
      <w:bookmarkEnd w:id="14"/>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sectPr w:rsidR="00A75C19" w:rsidRPr="00E00BF0" w:rsidSect="00DF75D0">
      <w:pgSz w:w="11900" w:h="16838"/>
      <w:pgMar w:top="695" w:right="1320" w:bottom="745" w:left="132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96F" w:rsidRDefault="00F6396F" w:rsidP="008F4990">
      <w:pPr>
        <w:spacing w:after="0" w:line="240" w:lineRule="auto"/>
      </w:pPr>
      <w:r>
        <w:separator/>
      </w:r>
    </w:p>
  </w:endnote>
  <w:endnote w:type="continuationSeparator" w:id="0">
    <w:p w:rsidR="00F6396F" w:rsidRDefault="00F6396F"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Content>
      <w:p w:rsidR="00EF6921" w:rsidRDefault="00EF6921">
        <w:pPr>
          <w:pStyle w:val="Footer"/>
          <w:jc w:val="center"/>
        </w:pPr>
        <w:r>
          <w:fldChar w:fldCharType="begin"/>
        </w:r>
        <w:r>
          <w:instrText xml:space="preserve"> PAGE   \* MERGEFORMAT </w:instrText>
        </w:r>
        <w:r>
          <w:fldChar w:fldCharType="separate"/>
        </w:r>
        <w:r w:rsidR="00F6396F">
          <w:rPr>
            <w:noProof/>
          </w:rPr>
          <w:t>1</w:t>
        </w:r>
        <w:r>
          <w:rPr>
            <w:noProof/>
          </w:rPr>
          <w:fldChar w:fldCharType="end"/>
        </w:r>
      </w:p>
    </w:sdtContent>
  </w:sdt>
  <w:p w:rsidR="00EF6921" w:rsidRDefault="00EF6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96F" w:rsidRDefault="00F6396F" w:rsidP="008F4990">
      <w:pPr>
        <w:spacing w:after="0" w:line="240" w:lineRule="auto"/>
      </w:pPr>
      <w:r>
        <w:separator/>
      </w:r>
    </w:p>
  </w:footnote>
  <w:footnote w:type="continuationSeparator" w:id="0">
    <w:p w:rsidR="00F6396F" w:rsidRDefault="00F6396F"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28B"/>
    <w:multiLevelType w:val="hybridMultilevel"/>
    <w:tmpl w:val="DCF2AFB6"/>
    <w:lvl w:ilvl="0" w:tplc="559C91F0">
      <w:start w:val="1"/>
      <w:numFmt w:val="decimal"/>
      <w:lvlText w:val="%1)"/>
      <w:lvlJc w:val="left"/>
      <w:pPr>
        <w:tabs>
          <w:tab w:val="num" w:pos="720"/>
        </w:tabs>
        <w:ind w:left="720"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594013"/>
    <w:multiLevelType w:val="hybridMultilevel"/>
    <w:tmpl w:val="B2888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7">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9F7158"/>
    <w:multiLevelType w:val="hybridMultilevel"/>
    <w:tmpl w:val="887EC0E6"/>
    <w:lvl w:ilvl="0" w:tplc="93CA2BE0">
      <w:start w:val="7"/>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2">
    <w:nsid w:val="33393C44"/>
    <w:multiLevelType w:val="hybridMultilevel"/>
    <w:tmpl w:val="B2FC1FA8"/>
    <w:lvl w:ilvl="0" w:tplc="C4D49E3E">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8"/>
  </w:num>
  <w:num w:numId="3">
    <w:abstractNumId w:val="6"/>
  </w:num>
  <w:num w:numId="4">
    <w:abstractNumId w:val="8"/>
  </w:num>
  <w:num w:numId="5">
    <w:abstractNumId w:val="23"/>
  </w:num>
  <w:num w:numId="6">
    <w:abstractNumId w:val="1"/>
  </w:num>
  <w:num w:numId="7">
    <w:abstractNumId w:val="12"/>
  </w:num>
  <w:num w:numId="8">
    <w:abstractNumId w:val="3"/>
  </w:num>
  <w:num w:numId="9">
    <w:abstractNumId w:val="9"/>
  </w:num>
  <w:num w:numId="10">
    <w:abstractNumId w:val="17"/>
  </w:num>
  <w:num w:numId="11">
    <w:abstractNumId w:val="10"/>
  </w:num>
  <w:num w:numId="12">
    <w:abstractNumId w:val="20"/>
  </w:num>
  <w:num w:numId="13">
    <w:abstractNumId w:val="19"/>
  </w:num>
  <w:num w:numId="14">
    <w:abstractNumId w:val="14"/>
  </w:num>
  <w:num w:numId="15">
    <w:abstractNumId w:val="2"/>
  </w:num>
  <w:num w:numId="16">
    <w:abstractNumId w:val="15"/>
  </w:num>
  <w:num w:numId="17">
    <w:abstractNumId w:val="22"/>
  </w:num>
  <w:num w:numId="18">
    <w:abstractNumId w:val="11"/>
  </w:num>
  <w:num w:numId="19">
    <w:abstractNumId w:val="16"/>
  </w:num>
  <w:num w:numId="20">
    <w:abstractNumId w:val="7"/>
  </w:num>
  <w:num w:numId="21">
    <w:abstractNumId w:val="4"/>
  </w:num>
  <w:num w:numId="22">
    <w:abstractNumId w:val="13"/>
  </w:num>
  <w:num w:numId="23">
    <w:abstractNumId w:val="5"/>
  </w:num>
  <w:num w:numId="24">
    <w:abstractNumId w:val="29"/>
  </w:num>
  <w:num w:numId="25">
    <w:abstractNumId w:val="34"/>
  </w:num>
  <w:num w:numId="26">
    <w:abstractNumId w:val="36"/>
  </w:num>
  <w:num w:numId="27">
    <w:abstractNumId w:val="28"/>
  </w:num>
  <w:num w:numId="28">
    <w:abstractNumId w:val="33"/>
  </w:num>
  <w:num w:numId="29">
    <w:abstractNumId w:val="26"/>
  </w:num>
  <w:num w:numId="30">
    <w:abstractNumId w:val="31"/>
  </w:num>
  <w:num w:numId="31">
    <w:abstractNumId w:val="27"/>
  </w:num>
  <w:num w:numId="32">
    <w:abstractNumId w:val="24"/>
  </w:num>
  <w:num w:numId="33">
    <w:abstractNumId w:val="30"/>
  </w:num>
  <w:num w:numId="34">
    <w:abstractNumId w:val="21"/>
  </w:num>
  <w:num w:numId="35">
    <w:abstractNumId w:val="25"/>
  </w:num>
  <w:num w:numId="36">
    <w:abstractNumId w:val="3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11AFF"/>
    <w:rsid w:val="00014201"/>
    <w:rsid w:val="00027A32"/>
    <w:rsid w:val="00031AA3"/>
    <w:rsid w:val="00034ED2"/>
    <w:rsid w:val="0003603E"/>
    <w:rsid w:val="000361B1"/>
    <w:rsid w:val="00037357"/>
    <w:rsid w:val="0005242F"/>
    <w:rsid w:val="000562D5"/>
    <w:rsid w:val="00062FF5"/>
    <w:rsid w:val="00071DEA"/>
    <w:rsid w:val="000731F3"/>
    <w:rsid w:val="00081091"/>
    <w:rsid w:val="00082888"/>
    <w:rsid w:val="00094F3E"/>
    <w:rsid w:val="00097F9F"/>
    <w:rsid w:val="000A035B"/>
    <w:rsid w:val="000A0822"/>
    <w:rsid w:val="000B0C9A"/>
    <w:rsid w:val="000B3507"/>
    <w:rsid w:val="000B5D88"/>
    <w:rsid w:val="000C2DA5"/>
    <w:rsid w:val="000D0267"/>
    <w:rsid w:val="000D61EF"/>
    <w:rsid w:val="000D6EAB"/>
    <w:rsid w:val="000E2A33"/>
    <w:rsid w:val="000E6037"/>
    <w:rsid w:val="000F090A"/>
    <w:rsid w:val="000F170F"/>
    <w:rsid w:val="000F5C87"/>
    <w:rsid w:val="000F7560"/>
    <w:rsid w:val="001001E3"/>
    <w:rsid w:val="0010504F"/>
    <w:rsid w:val="001134E3"/>
    <w:rsid w:val="00114BAB"/>
    <w:rsid w:val="00121534"/>
    <w:rsid w:val="00121563"/>
    <w:rsid w:val="00126193"/>
    <w:rsid w:val="00131FDD"/>
    <w:rsid w:val="00132658"/>
    <w:rsid w:val="00132B3E"/>
    <w:rsid w:val="00132DDA"/>
    <w:rsid w:val="00135E17"/>
    <w:rsid w:val="001457C4"/>
    <w:rsid w:val="0014760C"/>
    <w:rsid w:val="001524A7"/>
    <w:rsid w:val="001558A1"/>
    <w:rsid w:val="0016292E"/>
    <w:rsid w:val="001663A0"/>
    <w:rsid w:val="001855AE"/>
    <w:rsid w:val="0019124B"/>
    <w:rsid w:val="001A1A2B"/>
    <w:rsid w:val="001A5BEA"/>
    <w:rsid w:val="001B1132"/>
    <w:rsid w:val="001B2C4B"/>
    <w:rsid w:val="001C475B"/>
    <w:rsid w:val="001D1A73"/>
    <w:rsid w:val="001D1C76"/>
    <w:rsid w:val="001D325E"/>
    <w:rsid w:val="001E093F"/>
    <w:rsid w:val="001E3072"/>
    <w:rsid w:val="001E3B31"/>
    <w:rsid w:val="001F5649"/>
    <w:rsid w:val="001F6E6E"/>
    <w:rsid w:val="001F7FBB"/>
    <w:rsid w:val="00200029"/>
    <w:rsid w:val="00201E54"/>
    <w:rsid w:val="002052C3"/>
    <w:rsid w:val="0020710D"/>
    <w:rsid w:val="002119B2"/>
    <w:rsid w:val="002134BF"/>
    <w:rsid w:val="00214FD8"/>
    <w:rsid w:val="00216004"/>
    <w:rsid w:val="0022361F"/>
    <w:rsid w:val="00236470"/>
    <w:rsid w:val="00244931"/>
    <w:rsid w:val="00252033"/>
    <w:rsid w:val="0025536A"/>
    <w:rsid w:val="00267F2A"/>
    <w:rsid w:val="00271700"/>
    <w:rsid w:val="002751BE"/>
    <w:rsid w:val="00276C3F"/>
    <w:rsid w:val="00281F3B"/>
    <w:rsid w:val="00294A6B"/>
    <w:rsid w:val="002958B1"/>
    <w:rsid w:val="0029720B"/>
    <w:rsid w:val="002A20C5"/>
    <w:rsid w:val="002A3CB4"/>
    <w:rsid w:val="002A6A11"/>
    <w:rsid w:val="002B4181"/>
    <w:rsid w:val="002C1D7C"/>
    <w:rsid w:val="002D36AC"/>
    <w:rsid w:val="002D6EA4"/>
    <w:rsid w:val="002E4D6C"/>
    <w:rsid w:val="002E7D90"/>
    <w:rsid w:val="00305306"/>
    <w:rsid w:val="00311C53"/>
    <w:rsid w:val="0031262B"/>
    <w:rsid w:val="003204DE"/>
    <w:rsid w:val="00321CEC"/>
    <w:rsid w:val="0033043C"/>
    <w:rsid w:val="00333B4A"/>
    <w:rsid w:val="00337FC2"/>
    <w:rsid w:val="00343853"/>
    <w:rsid w:val="003524ED"/>
    <w:rsid w:val="00352EDD"/>
    <w:rsid w:val="00366668"/>
    <w:rsid w:val="00370DEB"/>
    <w:rsid w:val="00374BFE"/>
    <w:rsid w:val="003921ED"/>
    <w:rsid w:val="003945AA"/>
    <w:rsid w:val="003A0A70"/>
    <w:rsid w:val="003A30FE"/>
    <w:rsid w:val="003A4F10"/>
    <w:rsid w:val="003B055B"/>
    <w:rsid w:val="003B2407"/>
    <w:rsid w:val="003C2284"/>
    <w:rsid w:val="003C47BD"/>
    <w:rsid w:val="003D00AA"/>
    <w:rsid w:val="003E628C"/>
    <w:rsid w:val="003E6497"/>
    <w:rsid w:val="003E684D"/>
    <w:rsid w:val="003F107D"/>
    <w:rsid w:val="003F4B21"/>
    <w:rsid w:val="003F7E42"/>
    <w:rsid w:val="00425255"/>
    <w:rsid w:val="00432DC4"/>
    <w:rsid w:val="00435D3F"/>
    <w:rsid w:val="00443676"/>
    <w:rsid w:val="004436DD"/>
    <w:rsid w:val="00444A45"/>
    <w:rsid w:val="0045237E"/>
    <w:rsid w:val="004527D9"/>
    <w:rsid w:val="004559A1"/>
    <w:rsid w:val="00455A2A"/>
    <w:rsid w:val="004638A1"/>
    <w:rsid w:val="00465772"/>
    <w:rsid w:val="00475FA3"/>
    <w:rsid w:val="00487919"/>
    <w:rsid w:val="00497AC4"/>
    <w:rsid w:val="004A180F"/>
    <w:rsid w:val="004A2548"/>
    <w:rsid w:val="004A2BC3"/>
    <w:rsid w:val="004A4A1B"/>
    <w:rsid w:val="004A4B83"/>
    <w:rsid w:val="004A518A"/>
    <w:rsid w:val="004B1150"/>
    <w:rsid w:val="004B159B"/>
    <w:rsid w:val="004B7E17"/>
    <w:rsid w:val="004C475C"/>
    <w:rsid w:val="004C75EE"/>
    <w:rsid w:val="004D0865"/>
    <w:rsid w:val="004D5D5A"/>
    <w:rsid w:val="004F1577"/>
    <w:rsid w:val="00515DEB"/>
    <w:rsid w:val="005240F4"/>
    <w:rsid w:val="00525422"/>
    <w:rsid w:val="0053240A"/>
    <w:rsid w:val="00532B52"/>
    <w:rsid w:val="00534E23"/>
    <w:rsid w:val="00546A6F"/>
    <w:rsid w:val="005550EB"/>
    <w:rsid w:val="00555689"/>
    <w:rsid w:val="0056692F"/>
    <w:rsid w:val="0056739C"/>
    <w:rsid w:val="0057497C"/>
    <w:rsid w:val="005752BF"/>
    <w:rsid w:val="00585F05"/>
    <w:rsid w:val="0059248A"/>
    <w:rsid w:val="005926AF"/>
    <w:rsid w:val="00597054"/>
    <w:rsid w:val="005A279B"/>
    <w:rsid w:val="005A43B8"/>
    <w:rsid w:val="005A760F"/>
    <w:rsid w:val="005B29A3"/>
    <w:rsid w:val="005B5C33"/>
    <w:rsid w:val="005D1E31"/>
    <w:rsid w:val="005D7421"/>
    <w:rsid w:val="005E7C1C"/>
    <w:rsid w:val="005F4518"/>
    <w:rsid w:val="006100DE"/>
    <w:rsid w:val="00610857"/>
    <w:rsid w:val="00612FA7"/>
    <w:rsid w:val="006150E7"/>
    <w:rsid w:val="00616A2B"/>
    <w:rsid w:val="00624E10"/>
    <w:rsid w:val="006263DB"/>
    <w:rsid w:val="0063121F"/>
    <w:rsid w:val="00636181"/>
    <w:rsid w:val="00636F95"/>
    <w:rsid w:val="00640CAF"/>
    <w:rsid w:val="0064187E"/>
    <w:rsid w:val="00644F4B"/>
    <w:rsid w:val="006457E1"/>
    <w:rsid w:val="00651817"/>
    <w:rsid w:val="00651D80"/>
    <w:rsid w:val="00652891"/>
    <w:rsid w:val="00655DC6"/>
    <w:rsid w:val="00671C13"/>
    <w:rsid w:val="006A1536"/>
    <w:rsid w:val="006B40AF"/>
    <w:rsid w:val="006B5073"/>
    <w:rsid w:val="006C0B62"/>
    <w:rsid w:val="006C5A77"/>
    <w:rsid w:val="006C774F"/>
    <w:rsid w:val="006D0BA1"/>
    <w:rsid w:val="006D3B9B"/>
    <w:rsid w:val="006E08C9"/>
    <w:rsid w:val="006E2140"/>
    <w:rsid w:val="006E7F1E"/>
    <w:rsid w:val="007022EF"/>
    <w:rsid w:val="00717BAF"/>
    <w:rsid w:val="00725686"/>
    <w:rsid w:val="00730450"/>
    <w:rsid w:val="00737B59"/>
    <w:rsid w:val="00745294"/>
    <w:rsid w:val="00751E3D"/>
    <w:rsid w:val="007620D3"/>
    <w:rsid w:val="00764F3E"/>
    <w:rsid w:val="0077137E"/>
    <w:rsid w:val="00772F6B"/>
    <w:rsid w:val="00776BCF"/>
    <w:rsid w:val="00785D8C"/>
    <w:rsid w:val="00790439"/>
    <w:rsid w:val="0079191B"/>
    <w:rsid w:val="00793A6C"/>
    <w:rsid w:val="00793F3D"/>
    <w:rsid w:val="00797637"/>
    <w:rsid w:val="007A5688"/>
    <w:rsid w:val="007A5994"/>
    <w:rsid w:val="007C2855"/>
    <w:rsid w:val="007C5F54"/>
    <w:rsid w:val="007E2DE9"/>
    <w:rsid w:val="007F38EF"/>
    <w:rsid w:val="0082528B"/>
    <w:rsid w:val="008401C3"/>
    <w:rsid w:val="00843F47"/>
    <w:rsid w:val="00861F29"/>
    <w:rsid w:val="00861F3F"/>
    <w:rsid w:val="0087219B"/>
    <w:rsid w:val="00887F39"/>
    <w:rsid w:val="00895952"/>
    <w:rsid w:val="00896816"/>
    <w:rsid w:val="008C1825"/>
    <w:rsid w:val="008D770F"/>
    <w:rsid w:val="008E14BA"/>
    <w:rsid w:val="008E3B74"/>
    <w:rsid w:val="008F0D0B"/>
    <w:rsid w:val="008F4990"/>
    <w:rsid w:val="00912288"/>
    <w:rsid w:val="0091616F"/>
    <w:rsid w:val="0093592E"/>
    <w:rsid w:val="00953BC4"/>
    <w:rsid w:val="00957BEB"/>
    <w:rsid w:val="00960281"/>
    <w:rsid w:val="00971878"/>
    <w:rsid w:val="00973DB6"/>
    <w:rsid w:val="0098614A"/>
    <w:rsid w:val="009863AF"/>
    <w:rsid w:val="009A07B2"/>
    <w:rsid w:val="009A081F"/>
    <w:rsid w:val="009A3688"/>
    <w:rsid w:val="009A5773"/>
    <w:rsid w:val="009C0659"/>
    <w:rsid w:val="009D30AD"/>
    <w:rsid w:val="009D3845"/>
    <w:rsid w:val="009D4116"/>
    <w:rsid w:val="009E59A0"/>
    <w:rsid w:val="009F2812"/>
    <w:rsid w:val="009F36A0"/>
    <w:rsid w:val="009F5D36"/>
    <w:rsid w:val="00A06B32"/>
    <w:rsid w:val="00A14B43"/>
    <w:rsid w:val="00A15A0F"/>
    <w:rsid w:val="00A16311"/>
    <w:rsid w:val="00A31807"/>
    <w:rsid w:val="00A31D20"/>
    <w:rsid w:val="00A37644"/>
    <w:rsid w:val="00A40FF5"/>
    <w:rsid w:val="00A410E3"/>
    <w:rsid w:val="00A4187D"/>
    <w:rsid w:val="00A42879"/>
    <w:rsid w:val="00A4565E"/>
    <w:rsid w:val="00A50AEC"/>
    <w:rsid w:val="00A57436"/>
    <w:rsid w:val="00A65596"/>
    <w:rsid w:val="00A75C19"/>
    <w:rsid w:val="00A85E96"/>
    <w:rsid w:val="00A939C7"/>
    <w:rsid w:val="00AA3CB7"/>
    <w:rsid w:val="00AA580D"/>
    <w:rsid w:val="00AB1E66"/>
    <w:rsid w:val="00AB222D"/>
    <w:rsid w:val="00AB4D25"/>
    <w:rsid w:val="00AB7C7E"/>
    <w:rsid w:val="00AD1757"/>
    <w:rsid w:val="00AD4945"/>
    <w:rsid w:val="00AD4D48"/>
    <w:rsid w:val="00AE4014"/>
    <w:rsid w:val="00AF079D"/>
    <w:rsid w:val="00AF410E"/>
    <w:rsid w:val="00B02136"/>
    <w:rsid w:val="00B0699C"/>
    <w:rsid w:val="00B07ADC"/>
    <w:rsid w:val="00B11D6E"/>
    <w:rsid w:val="00B2114B"/>
    <w:rsid w:val="00B36BD6"/>
    <w:rsid w:val="00B41330"/>
    <w:rsid w:val="00B431FD"/>
    <w:rsid w:val="00B43ECC"/>
    <w:rsid w:val="00B477FF"/>
    <w:rsid w:val="00B5015B"/>
    <w:rsid w:val="00B533CB"/>
    <w:rsid w:val="00B60132"/>
    <w:rsid w:val="00B614A0"/>
    <w:rsid w:val="00B65BC0"/>
    <w:rsid w:val="00B95BA0"/>
    <w:rsid w:val="00BC3D76"/>
    <w:rsid w:val="00BD2516"/>
    <w:rsid w:val="00BE4AC6"/>
    <w:rsid w:val="00BE543A"/>
    <w:rsid w:val="00BE5690"/>
    <w:rsid w:val="00BE5FF2"/>
    <w:rsid w:val="00BF4BE5"/>
    <w:rsid w:val="00BF7F03"/>
    <w:rsid w:val="00C06078"/>
    <w:rsid w:val="00C11042"/>
    <w:rsid w:val="00C1510E"/>
    <w:rsid w:val="00C230E0"/>
    <w:rsid w:val="00C407B7"/>
    <w:rsid w:val="00C47E2A"/>
    <w:rsid w:val="00C61E27"/>
    <w:rsid w:val="00C63034"/>
    <w:rsid w:val="00C710FF"/>
    <w:rsid w:val="00C74BA9"/>
    <w:rsid w:val="00C77A01"/>
    <w:rsid w:val="00C87C87"/>
    <w:rsid w:val="00C91EE2"/>
    <w:rsid w:val="00CA0F67"/>
    <w:rsid w:val="00CA4E02"/>
    <w:rsid w:val="00CB6319"/>
    <w:rsid w:val="00CD014F"/>
    <w:rsid w:val="00CE1FED"/>
    <w:rsid w:val="00CE2491"/>
    <w:rsid w:val="00CE2688"/>
    <w:rsid w:val="00CF0783"/>
    <w:rsid w:val="00CF49C3"/>
    <w:rsid w:val="00CF4A80"/>
    <w:rsid w:val="00D10137"/>
    <w:rsid w:val="00D12FC5"/>
    <w:rsid w:val="00D15C58"/>
    <w:rsid w:val="00D27B9C"/>
    <w:rsid w:val="00D31B84"/>
    <w:rsid w:val="00D31F00"/>
    <w:rsid w:val="00D326C6"/>
    <w:rsid w:val="00D40345"/>
    <w:rsid w:val="00D42E49"/>
    <w:rsid w:val="00D44E34"/>
    <w:rsid w:val="00D46AEC"/>
    <w:rsid w:val="00D47FF3"/>
    <w:rsid w:val="00D5029D"/>
    <w:rsid w:val="00D70788"/>
    <w:rsid w:val="00D81976"/>
    <w:rsid w:val="00D83DCB"/>
    <w:rsid w:val="00D86B49"/>
    <w:rsid w:val="00D86E56"/>
    <w:rsid w:val="00D930DF"/>
    <w:rsid w:val="00DA5214"/>
    <w:rsid w:val="00DB7AA4"/>
    <w:rsid w:val="00DC48D1"/>
    <w:rsid w:val="00DD2B96"/>
    <w:rsid w:val="00DD4EC3"/>
    <w:rsid w:val="00DE4F15"/>
    <w:rsid w:val="00DF75D0"/>
    <w:rsid w:val="00E00149"/>
    <w:rsid w:val="00E00BF0"/>
    <w:rsid w:val="00E205AA"/>
    <w:rsid w:val="00E221F0"/>
    <w:rsid w:val="00E317F4"/>
    <w:rsid w:val="00E3630B"/>
    <w:rsid w:val="00E36B60"/>
    <w:rsid w:val="00E4155D"/>
    <w:rsid w:val="00E41672"/>
    <w:rsid w:val="00E45929"/>
    <w:rsid w:val="00E504AF"/>
    <w:rsid w:val="00E50F17"/>
    <w:rsid w:val="00E5427A"/>
    <w:rsid w:val="00E634F8"/>
    <w:rsid w:val="00E64EE3"/>
    <w:rsid w:val="00E651F0"/>
    <w:rsid w:val="00E856FC"/>
    <w:rsid w:val="00E87BB1"/>
    <w:rsid w:val="00E948E7"/>
    <w:rsid w:val="00EB63D4"/>
    <w:rsid w:val="00EB7CF1"/>
    <w:rsid w:val="00EC0BF0"/>
    <w:rsid w:val="00EC1418"/>
    <w:rsid w:val="00ED4053"/>
    <w:rsid w:val="00ED4DEE"/>
    <w:rsid w:val="00ED5E48"/>
    <w:rsid w:val="00EE450A"/>
    <w:rsid w:val="00EF1AAA"/>
    <w:rsid w:val="00EF3208"/>
    <w:rsid w:val="00EF6921"/>
    <w:rsid w:val="00EF6982"/>
    <w:rsid w:val="00F068AB"/>
    <w:rsid w:val="00F1035B"/>
    <w:rsid w:val="00F15D49"/>
    <w:rsid w:val="00F256D6"/>
    <w:rsid w:val="00F25AE8"/>
    <w:rsid w:val="00F37A6F"/>
    <w:rsid w:val="00F4375C"/>
    <w:rsid w:val="00F6396F"/>
    <w:rsid w:val="00F673CB"/>
    <w:rsid w:val="00F802F5"/>
    <w:rsid w:val="00F82142"/>
    <w:rsid w:val="00F85035"/>
    <w:rsid w:val="00F872AE"/>
    <w:rsid w:val="00F936BF"/>
    <w:rsid w:val="00F9724F"/>
    <w:rsid w:val="00FB297B"/>
    <w:rsid w:val="00FB69E0"/>
    <w:rsid w:val="00FC0570"/>
    <w:rsid w:val="00FC6C8F"/>
    <w:rsid w:val="00FC76D5"/>
    <w:rsid w:val="00FD447A"/>
    <w:rsid w:val="00FE2EE9"/>
    <w:rsid w:val="00FE58B5"/>
    <w:rsid w:val="00FE5F22"/>
    <w:rsid w:val="00FE76B0"/>
    <w:rsid w:val="00FE7BB1"/>
    <w:rsid w:val="00FF0741"/>
    <w:rsid w:val="00FF4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A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A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E334-ED01-4C74-AA9D-962EB2FE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9093</Words>
  <Characters>51832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Vera</cp:lastModifiedBy>
  <cp:revision>2</cp:revision>
  <cp:lastPrinted>2015-11-04T11:49:00Z</cp:lastPrinted>
  <dcterms:created xsi:type="dcterms:W3CDTF">2019-12-23T18:02:00Z</dcterms:created>
  <dcterms:modified xsi:type="dcterms:W3CDTF">2019-12-23T18:02:00Z</dcterms:modified>
</cp:coreProperties>
</file>