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B" w:rsidRPr="00D92AE0" w:rsidRDefault="00B16D0B" w:rsidP="00B16D0B">
      <w:pPr>
        <w:jc w:val="center"/>
        <w:rPr>
          <w:rFonts w:ascii="Times New Roman" w:hAnsi="Times New Roman"/>
        </w:rPr>
      </w:pPr>
    </w:p>
    <w:p w:rsidR="006456DF" w:rsidRPr="006456DF" w:rsidRDefault="006456DF" w:rsidP="006456DF">
      <w:pPr>
        <w:spacing w:after="0" w:line="240" w:lineRule="auto"/>
        <w:rPr>
          <w:rFonts w:ascii="Times New Roman" w:hAnsi="Times New Roman"/>
          <w:b/>
          <w:sz w:val="24"/>
          <w:szCs w:val="24"/>
          <w:lang w:val="sr-Cyrl-CS"/>
        </w:rPr>
      </w:pPr>
      <w:r w:rsidRPr="006456DF">
        <w:rPr>
          <w:rFonts w:ascii="Times New Roman" w:hAnsi="Times New Roman"/>
          <w:b/>
          <w:sz w:val="24"/>
          <w:szCs w:val="24"/>
          <w:lang w:val="sr-Cyrl-CS"/>
        </w:rPr>
        <w:t>ТУРИСТИЧК</w:t>
      </w:r>
      <w:r w:rsidRPr="006456DF">
        <w:rPr>
          <w:rFonts w:ascii="Times New Roman" w:hAnsi="Times New Roman"/>
          <w:b/>
          <w:sz w:val="24"/>
          <w:szCs w:val="24"/>
        </w:rPr>
        <w:t>A</w:t>
      </w:r>
      <w:r w:rsidRPr="006456DF">
        <w:rPr>
          <w:rFonts w:ascii="Times New Roman" w:hAnsi="Times New Roman"/>
          <w:b/>
          <w:sz w:val="24"/>
          <w:szCs w:val="24"/>
          <w:lang w:val="sr-Cyrl-CS"/>
        </w:rPr>
        <w:t xml:space="preserve"> ОРГАНИЗАЦИЈА ЗЛАТИБОР</w:t>
      </w:r>
    </w:p>
    <w:p w:rsidR="006456DF" w:rsidRPr="006456DF" w:rsidRDefault="006456DF" w:rsidP="006456DF">
      <w:pPr>
        <w:spacing w:after="0" w:line="240" w:lineRule="auto"/>
        <w:rPr>
          <w:rFonts w:ascii="Times New Roman" w:hAnsi="Times New Roman"/>
          <w:b/>
          <w:sz w:val="24"/>
          <w:szCs w:val="24"/>
        </w:rPr>
      </w:pPr>
      <w:r w:rsidRPr="006456DF">
        <w:rPr>
          <w:rFonts w:ascii="Times New Roman" w:hAnsi="Times New Roman"/>
          <w:b/>
          <w:sz w:val="24"/>
          <w:szCs w:val="24"/>
          <w:lang w:val="sr-Cyrl-CS"/>
        </w:rPr>
        <w:t>Миладина Пећинара</w:t>
      </w:r>
      <w:r w:rsidRPr="006456DF">
        <w:rPr>
          <w:rFonts w:ascii="Times New Roman" w:hAnsi="Times New Roman"/>
          <w:b/>
          <w:sz w:val="24"/>
          <w:szCs w:val="24"/>
        </w:rPr>
        <w:t xml:space="preserve"> 2</w:t>
      </w:r>
    </w:p>
    <w:p w:rsidR="006456DF" w:rsidRPr="006456DF" w:rsidRDefault="006456DF" w:rsidP="006456DF">
      <w:pPr>
        <w:spacing w:after="0" w:line="240" w:lineRule="auto"/>
        <w:rPr>
          <w:rFonts w:ascii="Times New Roman" w:hAnsi="Times New Roman"/>
          <w:b/>
          <w:sz w:val="24"/>
          <w:szCs w:val="24"/>
        </w:rPr>
      </w:pPr>
      <w:r w:rsidRPr="006456DF">
        <w:rPr>
          <w:rFonts w:ascii="Times New Roman" w:hAnsi="Times New Roman"/>
          <w:b/>
          <w:sz w:val="24"/>
          <w:szCs w:val="24"/>
        </w:rPr>
        <w:t>31315 ЗЛАТИБОР</w:t>
      </w:r>
    </w:p>
    <w:p w:rsidR="006456DF" w:rsidRPr="00D92AE0" w:rsidRDefault="006456DF" w:rsidP="006456DF">
      <w:pPr>
        <w:rPr>
          <w:rFonts w:ascii="Times New Roman" w:hAnsi="Times New Roman"/>
          <w:lang w:val="sr-Cyrl-CS"/>
        </w:rPr>
      </w:pPr>
    </w:p>
    <w:p w:rsidR="006456DF" w:rsidRPr="00D92AE0" w:rsidRDefault="006456DF" w:rsidP="006456DF">
      <w:pPr>
        <w:jc w:val="center"/>
        <w:rPr>
          <w:rFonts w:ascii="Times New Roman" w:hAnsi="Times New Roman"/>
          <w:lang w:val="sr-Cyrl-CS"/>
        </w:rPr>
      </w:pPr>
    </w:p>
    <w:p w:rsidR="006456DF" w:rsidRDefault="006456DF" w:rsidP="006456DF">
      <w:pPr>
        <w:jc w:val="center"/>
        <w:rPr>
          <w:rFonts w:ascii="Times New Roman" w:hAnsi="Times New Roman"/>
          <w:lang w:val="sr-Cyrl-CS"/>
        </w:rPr>
      </w:pPr>
    </w:p>
    <w:p w:rsidR="006456DF" w:rsidRPr="00D92AE0" w:rsidRDefault="006456DF" w:rsidP="006456DF">
      <w:pPr>
        <w:jc w:val="center"/>
        <w:rPr>
          <w:rFonts w:ascii="Times New Roman" w:hAnsi="Times New Roman"/>
          <w:lang w:val="sr-Cyrl-CS"/>
        </w:rPr>
      </w:pPr>
    </w:p>
    <w:p w:rsidR="006456DF" w:rsidRDefault="006456DF" w:rsidP="006456DF">
      <w:pPr>
        <w:rPr>
          <w:rFonts w:ascii="Times New Roman" w:hAnsi="Times New Roman"/>
          <w:lang w:val="sr-Cyrl-CS"/>
        </w:rPr>
      </w:pPr>
      <w:r>
        <w:rPr>
          <w:rFonts w:ascii="Times New Roman" w:hAnsi="Times New Roman"/>
          <w:lang w:val="sr-Cyrl-CS"/>
        </w:rPr>
        <w:t>Измене и допуне конкурсне документације</w:t>
      </w:r>
    </w:p>
    <w:p w:rsidR="006456DF" w:rsidRDefault="006456DF" w:rsidP="006456DF">
      <w:pPr>
        <w:rPr>
          <w:rFonts w:ascii="Times New Roman" w:hAnsi="Times New Roman"/>
          <w:lang w:val="sr-Cyrl-CS"/>
        </w:rPr>
      </w:pPr>
    </w:p>
    <w:p w:rsidR="006456DF" w:rsidRPr="00D92AE0" w:rsidRDefault="006456DF" w:rsidP="006456DF">
      <w:pPr>
        <w:rPr>
          <w:rFonts w:ascii="Times New Roman" w:hAnsi="Times New Roman"/>
          <w:lang w:val="sr-Cyrl-CS"/>
        </w:rPr>
      </w:pPr>
      <w:r>
        <w:rPr>
          <w:rFonts w:ascii="Times New Roman" w:hAnsi="Times New Roman"/>
          <w:lang w:val="sr-Cyrl-CS"/>
        </w:rPr>
        <w:t>Мења се у целости конкурсна документација за ЈНМВ 22/17 д Опрема за опремање пословних просторија. У наставку достављамо нову, измењену конкурсну документацију.</w:t>
      </w:r>
    </w:p>
    <w:p w:rsidR="006456DF" w:rsidRPr="00D92AE0" w:rsidRDefault="006456DF" w:rsidP="006456DF">
      <w:pPr>
        <w:jc w:val="center"/>
        <w:rPr>
          <w:rFonts w:ascii="Times New Roman" w:hAnsi="Times New Roman"/>
          <w:lang w:val="sr-Cyrl-CS"/>
        </w:rPr>
      </w:pPr>
    </w:p>
    <w:p w:rsidR="006456DF" w:rsidRPr="00D92AE0" w:rsidRDefault="006456DF" w:rsidP="006456DF">
      <w:pPr>
        <w:jc w:val="center"/>
        <w:rPr>
          <w:rFonts w:ascii="Times New Roman" w:hAnsi="Times New Roman"/>
          <w:lang w:val="sr-Cyrl-CS"/>
        </w:rPr>
      </w:pPr>
    </w:p>
    <w:p w:rsidR="006456DF" w:rsidRDefault="006456DF" w:rsidP="006456DF">
      <w:pPr>
        <w:jc w:val="both"/>
        <w:rPr>
          <w:rFonts w:ascii="Times New Roman" w:hAnsi="Times New Roman"/>
          <w:b/>
          <w:sz w:val="28"/>
          <w:szCs w:val="28"/>
          <w:lang w:val="sr-Cyrl-CS"/>
        </w:rPr>
      </w:pPr>
    </w:p>
    <w:p w:rsidR="006456DF" w:rsidRDefault="006456DF" w:rsidP="006456DF">
      <w:pP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B16D0B">
      <w:pPr>
        <w:jc w:val="center"/>
        <w:rPr>
          <w:rFonts w:ascii="Times New Roman" w:hAnsi="Times New Roman"/>
          <w:b/>
          <w:sz w:val="28"/>
          <w:szCs w:val="28"/>
          <w:lang w:val="sr-Cyrl-CS"/>
        </w:rPr>
      </w:pPr>
    </w:p>
    <w:p w:rsidR="006456DF" w:rsidRDefault="006456DF" w:rsidP="006456DF">
      <w:pPr>
        <w:rPr>
          <w:rFonts w:ascii="Times New Roman" w:hAnsi="Times New Roman"/>
          <w:b/>
          <w:sz w:val="28"/>
          <w:szCs w:val="28"/>
          <w:lang w:val="sr-Cyrl-CS"/>
        </w:rPr>
      </w:pPr>
    </w:p>
    <w:p w:rsidR="00B16D0B" w:rsidRPr="00D92AE0" w:rsidRDefault="00B16D0B" w:rsidP="00B16D0B">
      <w:pPr>
        <w:jc w:val="center"/>
        <w:rPr>
          <w:rFonts w:ascii="Times New Roman" w:hAnsi="Times New Roman"/>
          <w:b/>
          <w:sz w:val="28"/>
          <w:szCs w:val="28"/>
          <w:lang w:val="sr-Cyrl-CS"/>
        </w:rPr>
      </w:pPr>
      <w:r w:rsidRPr="00D92AE0">
        <w:rPr>
          <w:rFonts w:ascii="Times New Roman" w:hAnsi="Times New Roman"/>
          <w:b/>
          <w:sz w:val="28"/>
          <w:szCs w:val="28"/>
          <w:lang w:val="sr-Cyrl-CS"/>
        </w:rPr>
        <w:lastRenderedPageBreak/>
        <w:t>ТУРИСТИЧК</w:t>
      </w:r>
      <w:r w:rsidRPr="00D92AE0">
        <w:rPr>
          <w:rFonts w:ascii="Times New Roman" w:hAnsi="Times New Roman"/>
          <w:b/>
          <w:sz w:val="28"/>
          <w:szCs w:val="28"/>
        </w:rPr>
        <w:t>A</w:t>
      </w:r>
      <w:r w:rsidRPr="00D92AE0">
        <w:rPr>
          <w:rFonts w:ascii="Times New Roman" w:hAnsi="Times New Roman"/>
          <w:b/>
          <w:sz w:val="28"/>
          <w:szCs w:val="28"/>
          <w:lang w:val="sr-Cyrl-CS"/>
        </w:rPr>
        <w:t xml:space="preserve"> ОРГАНИЗАЦИЈА</w:t>
      </w:r>
      <w:r w:rsidR="0084194B">
        <w:rPr>
          <w:rFonts w:ascii="Times New Roman" w:hAnsi="Times New Roman"/>
          <w:b/>
          <w:sz w:val="28"/>
          <w:szCs w:val="28"/>
          <w:lang w:val="sr-Cyrl-CS"/>
        </w:rPr>
        <w:t xml:space="preserve"> ЗЛАТИБОР</w:t>
      </w:r>
    </w:p>
    <w:p w:rsidR="00B16D0B" w:rsidRDefault="0084194B" w:rsidP="00B16D0B">
      <w:pPr>
        <w:jc w:val="center"/>
        <w:rPr>
          <w:rFonts w:ascii="Times New Roman" w:hAnsi="Times New Roman"/>
          <w:b/>
          <w:sz w:val="28"/>
          <w:szCs w:val="28"/>
        </w:rPr>
      </w:pPr>
      <w:r w:rsidRPr="0084194B">
        <w:rPr>
          <w:rFonts w:ascii="Times New Roman" w:hAnsi="Times New Roman"/>
          <w:b/>
          <w:sz w:val="28"/>
          <w:szCs w:val="28"/>
          <w:lang w:val="sr-Cyrl-CS"/>
        </w:rPr>
        <w:t>Миладина Пећинара</w:t>
      </w:r>
      <w:r w:rsidRPr="0084194B">
        <w:rPr>
          <w:rFonts w:ascii="Times New Roman" w:hAnsi="Times New Roman"/>
          <w:b/>
          <w:sz w:val="28"/>
          <w:szCs w:val="28"/>
        </w:rPr>
        <w:t xml:space="preserve"> 2</w:t>
      </w:r>
    </w:p>
    <w:p w:rsidR="0084194B" w:rsidRPr="0084194B" w:rsidRDefault="0084194B" w:rsidP="00B16D0B">
      <w:pPr>
        <w:jc w:val="center"/>
        <w:rPr>
          <w:rFonts w:ascii="Times New Roman" w:hAnsi="Times New Roman"/>
          <w:b/>
          <w:sz w:val="28"/>
          <w:szCs w:val="28"/>
        </w:rPr>
      </w:pPr>
      <w:r>
        <w:rPr>
          <w:rFonts w:ascii="Times New Roman" w:hAnsi="Times New Roman"/>
          <w:b/>
          <w:sz w:val="28"/>
          <w:szCs w:val="28"/>
        </w:rPr>
        <w:t>31315 ЗЛАТИБОР</w:t>
      </w: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b/>
          <w:sz w:val="28"/>
          <w:szCs w:val="28"/>
          <w:lang w:val="sr-Cyrl-CS"/>
        </w:rPr>
      </w:pPr>
      <w:r w:rsidRPr="00D92AE0">
        <w:rPr>
          <w:rFonts w:ascii="Times New Roman" w:hAnsi="Times New Roman"/>
          <w:b/>
          <w:sz w:val="28"/>
          <w:szCs w:val="28"/>
          <w:lang w:val="sr-Cyrl-CS"/>
        </w:rPr>
        <w:t xml:space="preserve">Јавна набавка мале вредности добара: </w:t>
      </w:r>
    </w:p>
    <w:p w:rsidR="00B16D0B" w:rsidRPr="00D92AE0" w:rsidRDefault="001F1034" w:rsidP="00315441">
      <w:pPr>
        <w:numPr>
          <w:ilvl w:val="0"/>
          <w:numId w:val="14"/>
        </w:numPr>
        <w:suppressAutoHyphens/>
        <w:spacing w:after="0" w:line="100" w:lineRule="atLeast"/>
        <w:jc w:val="center"/>
        <w:rPr>
          <w:rFonts w:ascii="Times New Roman" w:hAnsi="Times New Roman"/>
          <w:b/>
          <w:sz w:val="28"/>
          <w:szCs w:val="28"/>
        </w:rPr>
      </w:pPr>
      <w:r>
        <w:rPr>
          <w:rFonts w:ascii="Times New Roman" w:hAnsi="Times New Roman"/>
          <w:b/>
          <w:sz w:val="28"/>
          <w:szCs w:val="28"/>
        </w:rPr>
        <w:t>Опрема за опремање пословних просторија</w:t>
      </w:r>
      <w:r w:rsidR="00B16D0B" w:rsidRPr="00D92AE0">
        <w:rPr>
          <w:rFonts w:ascii="Times New Roman" w:hAnsi="Times New Roman"/>
          <w:b/>
          <w:sz w:val="28"/>
          <w:szCs w:val="28"/>
        </w:rPr>
        <w:t xml:space="preserve"> - </w:t>
      </w:r>
    </w:p>
    <w:p w:rsidR="00B16D0B" w:rsidRPr="00D92AE0" w:rsidRDefault="00965E36" w:rsidP="00965E36">
      <w:pPr>
        <w:ind w:left="3600"/>
        <w:rPr>
          <w:rFonts w:ascii="Times New Roman" w:hAnsi="Times New Roman"/>
          <w:lang w:val="ru-RU"/>
        </w:rPr>
      </w:pPr>
      <w:r>
        <w:rPr>
          <w:rFonts w:ascii="Times New Roman" w:hAnsi="Times New Roman"/>
          <w:b/>
          <w:sz w:val="28"/>
          <w:szCs w:val="28"/>
        </w:rPr>
        <w:t xml:space="preserve">   </w:t>
      </w:r>
      <w:r w:rsidRPr="00965E36">
        <w:rPr>
          <w:rFonts w:ascii="Times New Roman" w:hAnsi="Times New Roman"/>
          <w:b/>
          <w:sz w:val="28"/>
          <w:szCs w:val="28"/>
          <w:lang w:val="sr-Latn-CS"/>
        </w:rPr>
        <w:t xml:space="preserve">ЈНМВ </w:t>
      </w:r>
      <w:r w:rsidR="001F1034">
        <w:rPr>
          <w:rFonts w:ascii="Times New Roman" w:hAnsi="Times New Roman"/>
          <w:b/>
          <w:sz w:val="28"/>
          <w:szCs w:val="28"/>
        </w:rPr>
        <w:t>22</w:t>
      </w:r>
      <w:r w:rsidRPr="00965E36">
        <w:rPr>
          <w:rFonts w:ascii="Times New Roman" w:hAnsi="Times New Roman"/>
          <w:b/>
          <w:sz w:val="28"/>
          <w:szCs w:val="28"/>
          <w:lang w:val="sr-Latn-CS"/>
        </w:rPr>
        <w:t>/17 Д</w:t>
      </w: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lang w:val="ru-RU"/>
        </w:rPr>
      </w:pPr>
    </w:p>
    <w:p w:rsidR="007731C2" w:rsidRDefault="007731C2" w:rsidP="00B16D0B">
      <w:pPr>
        <w:rPr>
          <w:rFonts w:ascii="Times New Roman" w:hAnsi="Times New Roman"/>
          <w:lang w:val="ru-RU"/>
        </w:rPr>
      </w:pPr>
    </w:p>
    <w:p w:rsidR="007731C2" w:rsidRPr="00D92AE0" w:rsidRDefault="007731C2" w:rsidP="00B16D0B">
      <w:pPr>
        <w:rPr>
          <w:rFonts w:ascii="Times New Roman" w:hAnsi="Times New Roman"/>
          <w:lang w:val="ru-RU"/>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rPr>
      </w:pPr>
    </w:p>
    <w:p w:rsidR="00B16D0B" w:rsidRPr="00D92AE0" w:rsidRDefault="00B16D0B" w:rsidP="00B16D0B">
      <w:pPr>
        <w:rPr>
          <w:rFonts w:ascii="Times New Roman" w:hAnsi="Times New Roman"/>
        </w:rPr>
      </w:pPr>
    </w:p>
    <w:p w:rsidR="00B16D0B" w:rsidRPr="00D92AE0" w:rsidRDefault="00B16D0B" w:rsidP="00B16D0B">
      <w:pPr>
        <w:rPr>
          <w:rFonts w:ascii="Times New Roman" w:hAnsi="Times New Roman"/>
          <w:lang w:val="ru-RU"/>
        </w:rPr>
      </w:pPr>
    </w:p>
    <w:p w:rsidR="00B16D0B" w:rsidRPr="00D92AE0" w:rsidRDefault="00B16D0B" w:rsidP="00B16D0B">
      <w:pPr>
        <w:rPr>
          <w:rFonts w:ascii="Times New Roman" w:hAnsi="Times New Roman"/>
        </w:rPr>
      </w:pPr>
      <w:r w:rsidRPr="00D92AE0">
        <w:rPr>
          <w:rFonts w:ascii="Times New Roman" w:hAnsi="Times New Roman"/>
          <w:lang w:val="ru-RU"/>
        </w:rPr>
        <w:tab/>
      </w:r>
      <w:r w:rsidRPr="00D92AE0">
        <w:rPr>
          <w:rFonts w:ascii="Times New Roman" w:hAnsi="Times New Roman"/>
          <w:lang w:val="ru-RU"/>
        </w:rPr>
        <w:tab/>
      </w:r>
      <w:r w:rsidRPr="00D92AE0">
        <w:rPr>
          <w:rFonts w:ascii="Times New Roman" w:hAnsi="Times New Roman"/>
          <w:lang w:val="ru-RU"/>
        </w:rPr>
        <w:tab/>
        <w:t xml:space="preserve">                 </w:t>
      </w:r>
      <w:r w:rsidRPr="00D92AE0">
        <w:rPr>
          <w:rFonts w:ascii="Times New Roman" w:hAnsi="Times New Roman"/>
        </w:rPr>
        <w:t>_____________________________________</w:t>
      </w:r>
    </w:p>
    <w:p w:rsidR="00B16D0B" w:rsidRPr="00D92AE0" w:rsidRDefault="00B16D0B" w:rsidP="00B16D0B">
      <w:pPr>
        <w:jc w:val="center"/>
        <w:rPr>
          <w:rFonts w:ascii="Times New Roman" w:hAnsi="Times New Roman"/>
          <w:b/>
          <w:i/>
        </w:rPr>
      </w:pPr>
      <w:r w:rsidRPr="00D92AE0">
        <w:rPr>
          <w:rFonts w:ascii="Times New Roman" w:hAnsi="Times New Roman"/>
          <w:b/>
          <w:i/>
          <w:iCs/>
          <w:lang w:val="sr-Cyrl-CS"/>
        </w:rPr>
        <w:t xml:space="preserve">месец </w:t>
      </w:r>
      <w:r w:rsidR="00ED6C97">
        <w:rPr>
          <w:rFonts w:ascii="Times New Roman" w:hAnsi="Times New Roman"/>
          <w:b/>
          <w:i/>
          <w:iCs/>
          <w:lang w:val="sr-Cyrl-CS"/>
        </w:rPr>
        <w:t>децембар</w:t>
      </w:r>
      <w:r w:rsidR="00965E36">
        <w:rPr>
          <w:rFonts w:ascii="Times New Roman" w:hAnsi="Times New Roman"/>
          <w:b/>
          <w:i/>
          <w:iCs/>
          <w:lang w:val="sr-Cyrl-CS"/>
        </w:rPr>
        <w:t xml:space="preserve"> </w:t>
      </w:r>
      <w:r w:rsidRPr="00D92AE0">
        <w:rPr>
          <w:rFonts w:ascii="Times New Roman" w:hAnsi="Times New Roman"/>
          <w:b/>
          <w:bCs/>
          <w:i/>
        </w:rPr>
        <w:t>2017. године</w:t>
      </w:r>
    </w:p>
    <w:p w:rsidR="001F1034" w:rsidRDefault="001F1034" w:rsidP="00B16D0B">
      <w:pPr>
        <w:jc w:val="both"/>
        <w:rPr>
          <w:rFonts w:ascii="Times New Roman" w:eastAsia="TimesNewRomanPSMT" w:hAnsi="Times New Roman"/>
        </w:rPr>
      </w:pPr>
    </w:p>
    <w:p w:rsidR="001F1034" w:rsidRDefault="001F1034" w:rsidP="00B16D0B">
      <w:pPr>
        <w:jc w:val="both"/>
        <w:rPr>
          <w:rFonts w:ascii="Times New Roman" w:eastAsia="TimesNewRomanPSMT" w:hAnsi="Times New Roman"/>
        </w:rPr>
      </w:pPr>
    </w:p>
    <w:p w:rsidR="00B16D0B" w:rsidRPr="00D92AE0" w:rsidRDefault="00B16D0B" w:rsidP="00B16D0B">
      <w:pPr>
        <w:jc w:val="both"/>
        <w:rPr>
          <w:rFonts w:ascii="Times New Roman" w:eastAsia="TimesNewRomanPSMT" w:hAnsi="Times New Roman"/>
        </w:rPr>
      </w:pPr>
      <w:r w:rsidRPr="00D92AE0">
        <w:rPr>
          <w:rFonts w:ascii="Times New Roman" w:eastAsia="TimesNewRomanPSMT" w:hAnsi="Times New Roman"/>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92AE0">
        <w:rPr>
          <w:rFonts w:ascii="Times New Roman" w:hAnsi="Times New Roman"/>
        </w:rPr>
        <w:t xml:space="preserve">Одлуке о покретању поступка јавне набавке бр. </w:t>
      </w:r>
      <w:r w:rsidR="00965E36">
        <w:rPr>
          <w:rFonts w:ascii="Times New Roman" w:hAnsi="Times New Roman"/>
        </w:rPr>
        <w:t xml:space="preserve">ЈНМВ </w:t>
      </w:r>
      <w:r w:rsidR="001F1034">
        <w:rPr>
          <w:rFonts w:ascii="Times New Roman" w:hAnsi="Times New Roman"/>
        </w:rPr>
        <w:t>22</w:t>
      </w:r>
      <w:r w:rsidR="00965E36">
        <w:rPr>
          <w:rFonts w:ascii="Times New Roman" w:hAnsi="Times New Roman"/>
        </w:rPr>
        <w:t>/17 Д</w:t>
      </w:r>
      <w:r w:rsidRPr="00D92AE0">
        <w:rPr>
          <w:rFonts w:ascii="Times New Roman" w:hAnsi="Times New Roman"/>
        </w:rPr>
        <w:t xml:space="preserve"> од </w:t>
      </w:r>
      <w:r w:rsidR="00ED6C97">
        <w:rPr>
          <w:rFonts w:ascii="Times New Roman" w:hAnsi="Times New Roman"/>
        </w:rPr>
        <w:t>05.12</w:t>
      </w:r>
      <w:r w:rsidR="00965E36">
        <w:rPr>
          <w:rFonts w:ascii="Times New Roman" w:hAnsi="Times New Roman"/>
        </w:rPr>
        <w:t>.2017</w:t>
      </w:r>
      <w:r w:rsidRPr="00D92AE0">
        <w:rPr>
          <w:rFonts w:ascii="Times New Roman" w:hAnsi="Times New Roman"/>
        </w:rPr>
        <w:t xml:space="preserve">. године и </w:t>
      </w:r>
      <w:r w:rsidRPr="00D92AE0">
        <w:rPr>
          <w:rFonts w:ascii="Times New Roman" w:hAnsi="Times New Roman"/>
          <w:i/>
        </w:rPr>
        <w:t xml:space="preserve">Решења о </w:t>
      </w:r>
      <w:r w:rsidRPr="00D92AE0">
        <w:rPr>
          <w:rFonts w:ascii="Times New Roman" w:hAnsi="Times New Roman"/>
        </w:rPr>
        <w:t xml:space="preserve">образовању комисије за јавну набавку </w:t>
      </w:r>
      <w:r w:rsidR="00965E36">
        <w:rPr>
          <w:rFonts w:ascii="Times New Roman" w:hAnsi="Times New Roman"/>
        </w:rPr>
        <w:t xml:space="preserve"> </w:t>
      </w:r>
      <w:r w:rsidRPr="00D92AE0">
        <w:rPr>
          <w:rFonts w:ascii="Times New Roman" w:hAnsi="Times New Roman"/>
        </w:rPr>
        <w:t xml:space="preserve">бр. </w:t>
      </w:r>
      <w:r w:rsidR="00965E36">
        <w:rPr>
          <w:rFonts w:ascii="Times New Roman" w:hAnsi="Times New Roman"/>
        </w:rPr>
        <w:t xml:space="preserve">ЈНМВ </w:t>
      </w:r>
      <w:r w:rsidR="001F1034">
        <w:rPr>
          <w:rFonts w:ascii="Times New Roman" w:hAnsi="Times New Roman"/>
        </w:rPr>
        <w:t>22</w:t>
      </w:r>
      <w:r w:rsidR="00965E36">
        <w:rPr>
          <w:rFonts w:ascii="Times New Roman" w:hAnsi="Times New Roman"/>
        </w:rPr>
        <w:t xml:space="preserve">/17 Д-1 од </w:t>
      </w:r>
      <w:r w:rsidR="00ED6C97">
        <w:rPr>
          <w:rFonts w:ascii="Times New Roman" w:hAnsi="Times New Roman"/>
        </w:rPr>
        <w:t>05.12</w:t>
      </w:r>
      <w:r w:rsidRPr="00D92AE0">
        <w:rPr>
          <w:rFonts w:ascii="Times New Roman" w:hAnsi="Times New Roman"/>
        </w:rPr>
        <w:t>.2017. године, припремљена је:</w:t>
      </w:r>
    </w:p>
    <w:p w:rsidR="00B16D0B" w:rsidRPr="00D92AE0" w:rsidRDefault="00B16D0B" w:rsidP="00B16D0B">
      <w:pPr>
        <w:ind w:firstLine="720"/>
        <w:jc w:val="both"/>
        <w:rPr>
          <w:rFonts w:ascii="Times New Roman" w:eastAsia="TimesNewRomanPSMT" w:hAnsi="Times New Roman"/>
        </w:rPr>
      </w:pPr>
    </w:p>
    <w:p w:rsidR="00B16D0B" w:rsidRPr="00D92AE0" w:rsidRDefault="00B16D0B" w:rsidP="00B16D0B">
      <w:pPr>
        <w:ind w:firstLine="720"/>
        <w:jc w:val="both"/>
        <w:rPr>
          <w:rFonts w:ascii="Times New Roman" w:eastAsia="TimesNewRomanPSMT" w:hAnsi="Times New Roman"/>
        </w:rPr>
      </w:pPr>
    </w:p>
    <w:p w:rsidR="00B16D0B" w:rsidRPr="00D92AE0" w:rsidRDefault="00B16D0B" w:rsidP="00B16D0B">
      <w:pPr>
        <w:shd w:val="clear" w:color="auto" w:fill="C6D9F1"/>
        <w:jc w:val="center"/>
        <w:rPr>
          <w:rFonts w:ascii="Times New Roman" w:eastAsia="TimesNewRomanPS-BoldMT" w:hAnsi="Times New Roman"/>
          <w:b/>
          <w:bCs/>
          <w:sz w:val="28"/>
          <w:szCs w:val="28"/>
          <w:lang w:val="ru-RU"/>
        </w:rPr>
      </w:pPr>
      <w:r w:rsidRPr="00D92AE0">
        <w:rPr>
          <w:rFonts w:ascii="Times New Roman" w:eastAsia="TimesNewRomanPS-BoldMT" w:hAnsi="Times New Roman"/>
          <w:b/>
          <w:bCs/>
          <w:sz w:val="28"/>
          <w:szCs w:val="28"/>
        </w:rPr>
        <w:t>КОНКУРСНА ДОКУМЕНТАЦИЈА</w:t>
      </w:r>
    </w:p>
    <w:p w:rsidR="00B16D0B" w:rsidRPr="00D92AE0" w:rsidRDefault="00B16D0B" w:rsidP="00B16D0B">
      <w:pPr>
        <w:shd w:val="clear" w:color="auto" w:fill="C6D9F1"/>
        <w:jc w:val="center"/>
        <w:rPr>
          <w:rFonts w:ascii="Times New Roman" w:eastAsia="TimesNewRomanPS-BoldMT" w:hAnsi="Times New Roman"/>
          <w:b/>
          <w:bCs/>
          <w:lang w:val="ru-RU"/>
        </w:rPr>
      </w:pPr>
      <w:r w:rsidRPr="00D92AE0">
        <w:rPr>
          <w:rFonts w:ascii="Times New Roman" w:eastAsia="TimesNewRomanPS-BoldMT" w:hAnsi="Times New Roman"/>
          <w:b/>
          <w:bCs/>
        </w:rPr>
        <w:t>за јавну набавку мале вредности добара–</w:t>
      </w:r>
      <w:r w:rsidR="001F1034">
        <w:rPr>
          <w:rFonts w:ascii="Times New Roman" w:eastAsia="TimesNewRomanPS-BoldMT" w:hAnsi="Times New Roman"/>
          <w:b/>
          <w:bCs/>
        </w:rPr>
        <w:t>опрема за опремање пословних просторија</w:t>
      </w:r>
      <w:r w:rsidRPr="00D92AE0">
        <w:rPr>
          <w:rFonts w:ascii="Times New Roman" w:eastAsia="TimesNewRomanPS-BoldMT" w:hAnsi="Times New Roman"/>
          <w:b/>
          <w:bCs/>
        </w:rPr>
        <w:t xml:space="preserve">, </w:t>
      </w:r>
      <w:r w:rsidR="00965E36">
        <w:rPr>
          <w:rFonts w:ascii="Times New Roman" w:hAnsi="Times New Roman"/>
        </w:rPr>
        <w:t xml:space="preserve">ЈНМВ </w:t>
      </w:r>
      <w:r w:rsidR="001F1034">
        <w:rPr>
          <w:rFonts w:ascii="Times New Roman" w:hAnsi="Times New Roman"/>
        </w:rPr>
        <w:t>22</w:t>
      </w:r>
      <w:r w:rsidR="00965E36">
        <w:rPr>
          <w:rFonts w:ascii="Times New Roman" w:hAnsi="Times New Roman"/>
        </w:rPr>
        <w:t>/17 Д</w:t>
      </w:r>
    </w:p>
    <w:p w:rsidR="00B16D0B" w:rsidRPr="00D92AE0" w:rsidRDefault="00B16D0B" w:rsidP="00B16D0B">
      <w:pPr>
        <w:shd w:val="clear" w:color="auto" w:fill="C6D9F1"/>
        <w:jc w:val="center"/>
        <w:rPr>
          <w:rFonts w:ascii="Times New Roman" w:eastAsia="TimesNewRomanPS-BoldMT" w:hAnsi="Times New Roman"/>
          <w:b/>
          <w:bCs/>
          <w:lang w:val="ru-RU"/>
        </w:rPr>
      </w:pPr>
    </w:p>
    <w:p w:rsidR="00B16D0B" w:rsidRPr="00D92AE0" w:rsidRDefault="00B16D0B" w:rsidP="00B16D0B">
      <w:pPr>
        <w:jc w:val="both"/>
        <w:rPr>
          <w:rFonts w:ascii="Times New Roman" w:eastAsia="TimesNewRomanPS-BoldMT" w:hAnsi="Times New Roman"/>
          <w:b/>
          <w:bCs/>
          <w:color w:val="FF0000"/>
          <w:lang w:val="ru-RU"/>
        </w:rPr>
      </w:pPr>
    </w:p>
    <w:p w:rsidR="00B16D0B" w:rsidRPr="00D92AE0" w:rsidRDefault="00B16D0B" w:rsidP="00B16D0B">
      <w:pPr>
        <w:jc w:val="both"/>
        <w:rPr>
          <w:rFonts w:ascii="Times New Roman" w:eastAsia="TimesNewRomanPSMT" w:hAnsi="Times New Roman"/>
        </w:rPr>
      </w:pPr>
      <w:r w:rsidRPr="00D92AE0">
        <w:rPr>
          <w:rFonts w:ascii="Times New Roman" w:eastAsia="TimesNewRomanPSMT" w:hAnsi="Times New Roman"/>
        </w:rPr>
        <w:t>Конкурсна документација садржи:</w:t>
      </w:r>
    </w:p>
    <w:p w:rsidR="00B16D0B" w:rsidRPr="00D92AE0" w:rsidRDefault="00B16D0B" w:rsidP="00B16D0B">
      <w:pPr>
        <w:jc w:val="both"/>
        <w:rPr>
          <w:rFonts w:ascii="Times New Roman" w:eastAsia="TimesNewRomanPSMT" w:hAnsi="Times New Roman"/>
        </w:rPr>
      </w:pPr>
    </w:p>
    <w:tbl>
      <w:tblPr>
        <w:tblW w:w="7682" w:type="dxa"/>
        <w:tblInd w:w="-30" w:type="dxa"/>
        <w:tblLayout w:type="fixed"/>
        <w:tblLook w:val="0000"/>
      </w:tblPr>
      <w:tblGrid>
        <w:gridCol w:w="1563"/>
        <w:gridCol w:w="6119"/>
      </w:tblGrid>
      <w:tr w:rsidR="00ED6C97" w:rsidRPr="00D92AE0" w:rsidTr="00ED6C97">
        <w:tc>
          <w:tcPr>
            <w:tcW w:w="1563" w:type="dxa"/>
            <w:tcBorders>
              <w:top w:val="single" w:sz="4" w:space="0" w:color="000000"/>
              <w:left w:val="single" w:sz="4" w:space="0" w:color="000000"/>
              <w:bottom w:val="single" w:sz="4" w:space="0" w:color="000000"/>
            </w:tcBorders>
            <w:shd w:val="clear" w:color="auto" w:fill="auto"/>
          </w:tcPr>
          <w:p w:rsidR="00ED6C97" w:rsidRPr="00D92AE0" w:rsidRDefault="00ED6C97" w:rsidP="00B16D0B">
            <w:pPr>
              <w:jc w:val="both"/>
              <w:rPr>
                <w:rFonts w:ascii="Times New Roman" w:eastAsia="TimesNewRomanPSMT" w:hAnsi="Times New Roman"/>
                <w:b/>
                <w:i/>
              </w:rPr>
            </w:pPr>
          </w:p>
          <w:p w:rsidR="00ED6C97" w:rsidRPr="00D92AE0" w:rsidRDefault="00ED6C97" w:rsidP="00B16D0B">
            <w:pPr>
              <w:jc w:val="both"/>
              <w:rPr>
                <w:rFonts w:ascii="Times New Roman" w:eastAsia="TimesNewRomanPSMT" w:hAnsi="Times New Roman"/>
                <w:b/>
                <w:i/>
                <w:lang w:val="sr-Cyrl-CS"/>
              </w:rPr>
            </w:pPr>
            <w:r w:rsidRPr="00D92AE0">
              <w:rPr>
                <w:rFonts w:ascii="Times New Roman" w:eastAsia="TimesNewRomanPSMT" w:hAnsi="Times New Roman"/>
                <w:b/>
                <w:i/>
                <w:lang w:val="sr-Cyrl-CS"/>
              </w:rPr>
              <w:t>Поглавље</w:t>
            </w:r>
          </w:p>
          <w:p w:rsidR="00ED6C97" w:rsidRPr="00D92AE0" w:rsidRDefault="00ED6C97" w:rsidP="00B16D0B">
            <w:pPr>
              <w:jc w:val="both"/>
              <w:rPr>
                <w:rFonts w:ascii="Times New Roman" w:eastAsia="TimesNewRomanPSMT" w:hAnsi="Times New Roman"/>
                <w:b/>
                <w:i/>
              </w:rPr>
            </w:pPr>
          </w:p>
        </w:tc>
        <w:tc>
          <w:tcPr>
            <w:tcW w:w="6119" w:type="dxa"/>
            <w:tcBorders>
              <w:top w:val="single" w:sz="4" w:space="0" w:color="000000"/>
              <w:left w:val="single" w:sz="4" w:space="0" w:color="000000"/>
              <w:bottom w:val="single" w:sz="4" w:space="0" w:color="000000"/>
              <w:right w:val="single" w:sz="4" w:space="0" w:color="auto"/>
            </w:tcBorders>
            <w:shd w:val="clear" w:color="auto" w:fill="auto"/>
          </w:tcPr>
          <w:p w:rsidR="00ED6C97" w:rsidRPr="00D92AE0" w:rsidRDefault="00ED6C97" w:rsidP="00B16D0B">
            <w:pPr>
              <w:jc w:val="center"/>
              <w:rPr>
                <w:rFonts w:ascii="Times New Roman" w:eastAsia="TimesNewRomanPSMT" w:hAnsi="Times New Roman"/>
                <w:b/>
                <w:i/>
              </w:rPr>
            </w:pPr>
          </w:p>
          <w:p w:rsidR="00ED6C97" w:rsidRPr="00D92AE0" w:rsidRDefault="00ED6C97" w:rsidP="00B16D0B">
            <w:pPr>
              <w:jc w:val="center"/>
              <w:rPr>
                <w:rFonts w:ascii="Times New Roman" w:eastAsia="TimesNewRomanPSMT" w:hAnsi="Times New Roman"/>
                <w:b/>
                <w:i/>
              </w:rPr>
            </w:pPr>
            <w:r w:rsidRPr="00D92AE0">
              <w:rPr>
                <w:rFonts w:ascii="Times New Roman" w:eastAsia="TimesNewRomanPSMT" w:hAnsi="Times New Roman"/>
                <w:b/>
                <w:i/>
              </w:rPr>
              <w:t>Назив</w:t>
            </w:r>
            <w:r w:rsidRPr="00D92AE0">
              <w:rPr>
                <w:rFonts w:ascii="Times New Roman" w:eastAsia="TimesNewRomanPSMT" w:hAnsi="Times New Roman"/>
                <w:b/>
                <w:i/>
                <w:lang w:val="sr-Cyrl-CS"/>
              </w:rPr>
              <w:t xml:space="preserve"> поглавља</w:t>
            </w:r>
          </w:p>
        </w:tc>
      </w:tr>
      <w:tr w:rsidR="00ED6C97" w:rsidRPr="00D92AE0" w:rsidTr="00ED6C97">
        <w:tc>
          <w:tcPr>
            <w:tcW w:w="1563" w:type="dxa"/>
            <w:tcBorders>
              <w:top w:val="single" w:sz="4" w:space="0" w:color="000000"/>
              <w:left w:val="single" w:sz="4" w:space="0" w:color="000000"/>
              <w:bottom w:val="single" w:sz="4" w:space="0" w:color="000000"/>
            </w:tcBorders>
            <w:shd w:val="clear" w:color="auto" w:fill="auto"/>
          </w:tcPr>
          <w:p w:rsidR="00ED6C97" w:rsidRPr="00D92AE0" w:rsidRDefault="00ED6C97" w:rsidP="00B16D0B">
            <w:pPr>
              <w:snapToGrid w:val="0"/>
              <w:jc w:val="center"/>
              <w:rPr>
                <w:rFonts w:ascii="Times New Roman" w:eastAsia="TimesNewRomanPSMT" w:hAnsi="Times New Roman"/>
              </w:rPr>
            </w:pPr>
            <w:r w:rsidRPr="00D92AE0">
              <w:rPr>
                <w:rFonts w:ascii="Times New Roman" w:hAnsi="Times New Roman"/>
                <w:bCs/>
                <w:iCs/>
              </w:rPr>
              <w:t>I</w:t>
            </w:r>
          </w:p>
        </w:tc>
        <w:tc>
          <w:tcPr>
            <w:tcW w:w="6119" w:type="dxa"/>
            <w:tcBorders>
              <w:top w:val="single" w:sz="4" w:space="0" w:color="000000"/>
              <w:left w:val="single" w:sz="4" w:space="0" w:color="000000"/>
              <w:bottom w:val="single" w:sz="4" w:space="0" w:color="000000"/>
              <w:right w:val="single" w:sz="4" w:space="0" w:color="auto"/>
            </w:tcBorders>
            <w:shd w:val="clear" w:color="auto" w:fill="auto"/>
          </w:tcPr>
          <w:p w:rsidR="00ED6C97" w:rsidRPr="00D92AE0" w:rsidRDefault="00ED6C97" w:rsidP="00B16D0B">
            <w:pPr>
              <w:snapToGrid w:val="0"/>
              <w:jc w:val="both"/>
              <w:rPr>
                <w:rFonts w:ascii="Times New Roman" w:eastAsia="TimesNewRomanPSMT" w:hAnsi="Times New Roman"/>
              </w:rPr>
            </w:pPr>
            <w:r w:rsidRPr="00D92AE0">
              <w:rPr>
                <w:rFonts w:ascii="Times New Roman" w:eastAsia="TimesNewRomanPSMT" w:hAnsi="Times New Roman"/>
              </w:rPr>
              <w:t>Општи подаци о јавној набавци</w:t>
            </w:r>
          </w:p>
        </w:tc>
      </w:tr>
      <w:tr w:rsidR="00ED6C97" w:rsidRPr="00D92AE0" w:rsidTr="00ED6C97">
        <w:tc>
          <w:tcPr>
            <w:tcW w:w="1563" w:type="dxa"/>
            <w:tcBorders>
              <w:top w:val="single" w:sz="4" w:space="0" w:color="000000"/>
              <w:left w:val="single" w:sz="4" w:space="0" w:color="000000"/>
              <w:bottom w:val="single" w:sz="4" w:space="0" w:color="000000"/>
            </w:tcBorders>
            <w:shd w:val="clear" w:color="auto" w:fill="auto"/>
          </w:tcPr>
          <w:p w:rsidR="00ED6C97" w:rsidRPr="00D92AE0" w:rsidRDefault="00ED6C97" w:rsidP="00B16D0B">
            <w:pPr>
              <w:snapToGrid w:val="0"/>
              <w:jc w:val="center"/>
              <w:rPr>
                <w:rFonts w:ascii="Times New Roman" w:eastAsia="TimesNewRomanPSMT" w:hAnsi="Times New Roman"/>
              </w:rPr>
            </w:pPr>
            <w:r w:rsidRPr="00D92AE0">
              <w:rPr>
                <w:rFonts w:ascii="Times New Roman" w:hAnsi="Times New Roman"/>
                <w:bCs/>
                <w:iCs/>
              </w:rPr>
              <w:t>II</w:t>
            </w:r>
          </w:p>
        </w:tc>
        <w:tc>
          <w:tcPr>
            <w:tcW w:w="6119" w:type="dxa"/>
            <w:tcBorders>
              <w:top w:val="single" w:sz="4" w:space="0" w:color="000000"/>
              <w:left w:val="single" w:sz="4" w:space="0" w:color="000000"/>
              <w:bottom w:val="single" w:sz="4" w:space="0" w:color="000000"/>
              <w:right w:val="single" w:sz="4" w:space="0" w:color="auto"/>
            </w:tcBorders>
            <w:shd w:val="clear" w:color="auto" w:fill="auto"/>
          </w:tcPr>
          <w:p w:rsidR="00ED6C97" w:rsidRPr="00D92AE0" w:rsidRDefault="00ED6C97" w:rsidP="00B16D0B">
            <w:pPr>
              <w:snapToGrid w:val="0"/>
              <w:jc w:val="both"/>
              <w:rPr>
                <w:rFonts w:ascii="Times New Roman" w:eastAsia="TimesNewRomanPSMT" w:hAnsi="Times New Roman"/>
              </w:rPr>
            </w:pPr>
            <w:r w:rsidRPr="00D92AE0">
              <w:rPr>
                <w:rFonts w:ascii="Times New Roman" w:eastAsia="TimesNewRomanPSMT" w:hAnsi="Times New Roman"/>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ED6C97" w:rsidRPr="00D92AE0" w:rsidTr="00ED6C97">
        <w:tc>
          <w:tcPr>
            <w:tcW w:w="1563" w:type="dxa"/>
            <w:tcBorders>
              <w:top w:val="single" w:sz="4" w:space="0" w:color="000000"/>
              <w:left w:val="single" w:sz="4" w:space="0" w:color="000000"/>
              <w:bottom w:val="single" w:sz="4" w:space="0" w:color="000000"/>
            </w:tcBorders>
            <w:shd w:val="clear" w:color="auto" w:fill="auto"/>
          </w:tcPr>
          <w:p w:rsidR="00ED6C97" w:rsidRPr="00D92AE0" w:rsidRDefault="00ED6C97" w:rsidP="00B16D0B">
            <w:pPr>
              <w:snapToGrid w:val="0"/>
              <w:jc w:val="center"/>
              <w:rPr>
                <w:rFonts w:ascii="Times New Roman" w:eastAsia="TimesNewRomanPSMT" w:hAnsi="Times New Roman"/>
              </w:rPr>
            </w:pPr>
            <w:r w:rsidRPr="00D92AE0">
              <w:rPr>
                <w:rFonts w:ascii="Times New Roman" w:eastAsia="TimesNewRomanPSMT" w:hAnsi="Times New Roman"/>
              </w:rPr>
              <w:t>IV</w:t>
            </w:r>
          </w:p>
        </w:tc>
        <w:tc>
          <w:tcPr>
            <w:tcW w:w="6119" w:type="dxa"/>
            <w:tcBorders>
              <w:top w:val="single" w:sz="4" w:space="0" w:color="000000"/>
              <w:left w:val="single" w:sz="4" w:space="0" w:color="000000"/>
              <w:bottom w:val="single" w:sz="4" w:space="0" w:color="000000"/>
              <w:right w:val="single" w:sz="4" w:space="0" w:color="auto"/>
            </w:tcBorders>
            <w:shd w:val="clear" w:color="auto" w:fill="auto"/>
          </w:tcPr>
          <w:p w:rsidR="00ED6C97" w:rsidRPr="00D92AE0" w:rsidRDefault="00ED6C97" w:rsidP="00B16D0B">
            <w:pPr>
              <w:snapToGrid w:val="0"/>
              <w:jc w:val="both"/>
              <w:rPr>
                <w:rFonts w:ascii="Times New Roman" w:eastAsia="TimesNewRomanPSMT" w:hAnsi="Times New Roman"/>
              </w:rPr>
            </w:pPr>
            <w:r w:rsidRPr="00D92AE0">
              <w:rPr>
                <w:rFonts w:ascii="Times New Roman" w:eastAsia="TimesNewRomanPSMT" w:hAnsi="Times New Roman"/>
              </w:rPr>
              <w:t>Услови за учешће у поступку јавне набавке из чл. 75. и 76. ЗЈН и упутство како се доказује испуњеност тих услова</w:t>
            </w:r>
          </w:p>
        </w:tc>
      </w:tr>
      <w:tr w:rsidR="00ED6C97" w:rsidRPr="00D92AE0" w:rsidTr="00ED6C97">
        <w:trPr>
          <w:trHeight w:val="413"/>
        </w:trPr>
        <w:tc>
          <w:tcPr>
            <w:tcW w:w="1563" w:type="dxa"/>
            <w:tcBorders>
              <w:top w:val="single" w:sz="4" w:space="0" w:color="000000"/>
              <w:left w:val="single" w:sz="4" w:space="0" w:color="000000"/>
              <w:bottom w:val="single" w:sz="4" w:space="0" w:color="000000"/>
            </w:tcBorders>
            <w:shd w:val="clear" w:color="auto" w:fill="auto"/>
          </w:tcPr>
          <w:p w:rsidR="00ED6C97" w:rsidRPr="00D92AE0" w:rsidRDefault="00ED6C97" w:rsidP="00B16D0B">
            <w:pPr>
              <w:snapToGrid w:val="0"/>
              <w:jc w:val="center"/>
              <w:rPr>
                <w:rFonts w:ascii="Times New Roman" w:eastAsia="TimesNewRomanPSMT" w:hAnsi="Times New Roman"/>
              </w:rPr>
            </w:pPr>
            <w:r w:rsidRPr="00D92AE0">
              <w:rPr>
                <w:rFonts w:ascii="Times New Roman" w:eastAsia="TimesNewRomanPSMT" w:hAnsi="Times New Roman"/>
              </w:rPr>
              <w:t>V</w:t>
            </w:r>
          </w:p>
        </w:tc>
        <w:tc>
          <w:tcPr>
            <w:tcW w:w="6119" w:type="dxa"/>
            <w:tcBorders>
              <w:top w:val="single" w:sz="4" w:space="0" w:color="000000"/>
              <w:left w:val="single" w:sz="4" w:space="0" w:color="000000"/>
              <w:bottom w:val="single" w:sz="4" w:space="0" w:color="000000"/>
              <w:right w:val="single" w:sz="4" w:space="0" w:color="auto"/>
            </w:tcBorders>
            <w:shd w:val="clear" w:color="auto" w:fill="auto"/>
          </w:tcPr>
          <w:p w:rsidR="00ED6C97" w:rsidRPr="00D92AE0" w:rsidRDefault="00ED6C97" w:rsidP="00B16D0B">
            <w:pPr>
              <w:snapToGrid w:val="0"/>
              <w:jc w:val="both"/>
              <w:rPr>
                <w:rFonts w:ascii="Times New Roman" w:eastAsia="TimesNewRomanPSMT" w:hAnsi="Times New Roman"/>
              </w:rPr>
            </w:pPr>
            <w:r w:rsidRPr="00D92AE0">
              <w:rPr>
                <w:rFonts w:ascii="Times New Roman" w:eastAsia="TimesNewRomanPSMT" w:hAnsi="Times New Roman"/>
              </w:rPr>
              <w:t>Критеријуми за доделу уговора</w:t>
            </w:r>
          </w:p>
        </w:tc>
      </w:tr>
      <w:tr w:rsidR="00ED6C97" w:rsidRPr="00D92AE0" w:rsidTr="00ED6C97">
        <w:trPr>
          <w:trHeight w:val="413"/>
        </w:trPr>
        <w:tc>
          <w:tcPr>
            <w:tcW w:w="1563" w:type="dxa"/>
            <w:tcBorders>
              <w:top w:val="single" w:sz="4" w:space="0" w:color="000000"/>
              <w:left w:val="single" w:sz="4" w:space="0" w:color="000000"/>
              <w:bottom w:val="single" w:sz="4" w:space="0" w:color="000000"/>
            </w:tcBorders>
            <w:shd w:val="clear" w:color="auto" w:fill="auto"/>
          </w:tcPr>
          <w:p w:rsidR="00ED6C97" w:rsidRPr="00D92AE0" w:rsidRDefault="00ED6C97" w:rsidP="00B16D0B">
            <w:pPr>
              <w:snapToGrid w:val="0"/>
              <w:jc w:val="center"/>
              <w:rPr>
                <w:rFonts w:ascii="Times New Roman" w:eastAsia="TimesNewRomanPSMT" w:hAnsi="Times New Roman"/>
              </w:rPr>
            </w:pPr>
            <w:r w:rsidRPr="00D92AE0">
              <w:rPr>
                <w:rFonts w:ascii="Times New Roman" w:eastAsia="TimesNewRomanPSMT" w:hAnsi="Times New Roman"/>
              </w:rPr>
              <w:t>VI</w:t>
            </w:r>
          </w:p>
        </w:tc>
        <w:tc>
          <w:tcPr>
            <w:tcW w:w="6119" w:type="dxa"/>
            <w:tcBorders>
              <w:top w:val="single" w:sz="4" w:space="0" w:color="000000"/>
              <w:left w:val="single" w:sz="4" w:space="0" w:color="000000"/>
              <w:bottom w:val="single" w:sz="4" w:space="0" w:color="000000"/>
              <w:right w:val="single" w:sz="4" w:space="0" w:color="auto"/>
            </w:tcBorders>
            <w:shd w:val="clear" w:color="auto" w:fill="auto"/>
          </w:tcPr>
          <w:p w:rsidR="00ED6C97" w:rsidRPr="00D92AE0" w:rsidRDefault="00ED6C97" w:rsidP="00B16D0B">
            <w:pPr>
              <w:snapToGrid w:val="0"/>
              <w:jc w:val="both"/>
              <w:rPr>
                <w:rFonts w:ascii="Times New Roman" w:eastAsia="TimesNewRomanPSMT" w:hAnsi="Times New Roman"/>
              </w:rPr>
            </w:pPr>
            <w:r w:rsidRPr="00D92AE0">
              <w:rPr>
                <w:rFonts w:ascii="Times New Roman" w:eastAsia="TimesNewRomanPSMT" w:hAnsi="Times New Roman"/>
              </w:rPr>
              <w:t>Обрасци који чине саставни део понуде</w:t>
            </w:r>
          </w:p>
        </w:tc>
      </w:tr>
      <w:tr w:rsidR="00ED6C97" w:rsidRPr="00D92AE0" w:rsidTr="00ED6C97">
        <w:trPr>
          <w:trHeight w:val="413"/>
        </w:trPr>
        <w:tc>
          <w:tcPr>
            <w:tcW w:w="1563" w:type="dxa"/>
            <w:tcBorders>
              <w:top w:val="single" w:sz="4" w:space="0" w:color="000000"/>
              <w:left w:val="single" w:sz="4" w:space="0" w:color="000000"/>
              <w:bottom w:val="single" w:sz="4" w:space="0" w:color="000000"/>
            </w:tcBorders>
            <w:shd w:val="clear" w:color="auto" w:fill="auto"/>
          </w:tcPr>
          <w:p w:rsidR="00ED6C97" w:rsidRPr="00D92AE0" w:rsidRDefault="00ED6C97" w:rsidP="00B16D0B">
            <w:pPr>
              <w:snapToGrid w:val="0"/>
              <w:jc w:val="center"/>
              <w:rPr>
                <w:rFonts w:ascii="Times New Roman" w:eastAsia="TimesNewRomanPSMT" w:hAnsi="Times New Roman"/>
              </w:rPr>
            </w:pPr>
            <w:r w:rsidRPr="00D92AE0">
              <w:rPr>
                <w:rFonts w:ascii="Times New Roman" w:eastAsia="TimesNewRomanPSMT" w:hAnsi="Times New Roman"/>
              </w:rPr>
              <w:t>VII</w:t>
            </w:r>
          </w:p>
        </w:tc>
        <w:tc>
          <w:tcPr>
            <w:tcW w:w="6119" w:type="dxa"/>
            <w:tcBorders>
              <w:top w:val="single" w:sz="4" w:space="0" w:color="000000"/>
              <w:left w:val="single" w:sz="4" w:space="0" w:color="000000"/>
              <w:bottom w:val="single" w:sz="4" w:space="0" w:color="000000"/>
              <w:right w:val="single" w:sz="4" w:space="0" w:color="auto"/>
            </w:tcBorders>
            <w:shd w:val="clear" w:color="auto" w:fill="auto"/>
          </w:tcPr>
          <w:p w:rsidR="00ED6C97" w:rsidRPr="00D92AE0" w:rsidRDefault="00ED6C97" w:rsidP="00B16D0B">
            <w:pPr>
              <w:snapToGrid w:val="0"/>
              <w:jc w:val="both"/>
              <w:rPr>
                <w:rFonts w:ascii="Times New Roman" w:eastAsia="TimesNewRomanPSMT" w:hAnsi="Times New Roman"/>
              </w:rPr>
            </w:pPr>
            <w:r w:rsidRPr="00D92AE0">
              <w:rPr>
                <w:rFonts w:ascii="Times New Roman" w:eastAsia="TimesNewRomanPSMT" w:hAnsi="Times New Roman"/>
              </w:rPr>
              <w:t>Модел уговора</w:t>
            </w:r>
          </w:p>
        </w:tc>
      </w:tr>
      <w:tr w:rsidR="00ED6C97" w:rsidRPr="00D92AE0" w:rsidTr="00ED6C97">
        <w:trPr>
          <w:trHeight w:val="413"/>
        </w:trPr>
        <w:tc>
          <w:tcPr>
            <w:tcW w:w="1563" w:type="dxa"/>
            <w:tcBorders>
              <w:top w:val="single" w:sz="4" w:space="0" w:color="000000"/>
              <w:left w:val="single" w:sz="4" w:space="0" w:color="000000"/>
              <w:bottom w:val="single" w:sz="4" w:space="0" w:color="000000"/>
            </w:tcBorders>
            <w:shd w:val="clear" w:color="auto" w:fill="auto"/>
          </w:tcPr>
          <w:p w:rsidR="00ED6C97" w:rsidRPr="00D92AE0" w:rsidRDefault="00ED6C97" w:rsidP="00B16D0B">
            <w:pPr>
              <w:snapToGrid w:val="0"/>
              <w:jc w:val="center"/>
              <w:rPr>
                <w:rFonts w:ascii="Times New Roman" w:eastAsia="TimesNewRomanPSMT" w:hAnsi="Times New Roman"/>
              </w:rPr>
            </w:pPr>
            <w:r w:rsidRPr="00D92AE0">
              <w:rPr>
                <w:rFonts w:ascii="Times New Roman" w:eastAsia="TimesNewRomanPSMT" w:hAnsi="Times New Roman"/>
              </w:rPr>
              <w:t>VIII</w:t>
            </w:r>
          </w:p>
        </w:tc>
        <w:tc>
          <w:tcPr>
            <w:tcW w:w="6119" w:type="dxa"/>
            <w:tcBorders>
              <w:top w:val="single" w:sz="4" w:space="0" w:color="000000"/>
              <w:left w:val="single" w:sz="4" w:space="0" w:color="000000"/>
              <w:bottom w:val="single" w:sz="4" w:space="0" w:color="000000"/>
              <w:right w:val="single" w:sz="4" w:space="0" w:color="auto"/>
            </w:tcBorders>
            <w:shd w:val="clear" w:color="auto" w:fill="auto"/>
          </w:tcPr>
          <w:p w:rsidR="00ED6C97" w:rsidRPr="00D92AE0" w:rsidRDefault="00ED6C97" w:rsidP="00B16D0B">
            <w:pPr>
              <w:snapToGrid w:val="0"/>
              <w:jc w:val="both"/>
              <w:rPr>
                <w:rFonts w:ascii="Times New Roman" w:eastAsia="TimesNewRomanPSMT" w:hAnsi="Times New Roman"/>
              </w:rPr>
            </w:pPr>
            <w:r w:rsidRPr="00D92AE0">
              <w:rPr>
                <w:rFonts w:ascii="Times New Roman" w:eastAsia="TimesNewRomanPSMT" w:hAnsi="Times New Roman"/>
              </w:rPr>
              <w:t>Упутство понуђачима како да сачине понуду</w:t>
            </w:r>
          </w:p>
        </w:tc>
      </w:tr>
    </w:tbl>
    <w:p w:rsidR="00B16D0B" w:rsidRPr="00D92AE0" w:rsidRDefault="00B16D0B" w:rsidP="00B16D0B">
      <w:pPr>
        <w:jc w:val="both"/>
        <w:rPr>
          <w:rFonts w:ascii="Times New Roman" w:hAnsi="Times New Roman"/>
          <w:color w:val="FF0000"/>
        </w:rPr>
      </w:pPr>
    </w:p>
    <w:p w:rsidR="00B16D0B" w:rsidRPr="00D92AE0" w:rsidRDefault="00B16D0B" w:rsidP="00B16D0B">
      <w:pPr>
        <w:jc w:val="both"/>
        <w:rPr>
          <w:rFonts w:ascii="Times New Roman" w:eastAsia="TimesNewRomanPSMT" w:hAnsi="Times New Roman"/>
        </w:rPr>
      </w:pPr>
    </w:p>
    <w:p w:rsidR="00B16D0B" w:rsidRDefault="00B16D0B" w:rsidP="00B16D0B">
      <w:pPr>
        <w:jc w:val="both"/>
        <w:rPr>
          <w:rFonts w:ascii="Times New Roman" w:eastAsia="TimesNewRomanPSMT" w:hAnsi="Times New Roman"/>
        </w:rPr>
      </w:pPr>
    </w:p>
    <w:p w:rsidR="0084194B" w:rsidRPr="00D92AE0" w:rsidRDefault="0084194B" w:rsidP="00B16D0B">
      <w:pPr>
        <w:jc w:val="both"/>
        <w:rPr>
          <w:rFonts w:ascii="Times New Roman" w:eastAsia="TimesNewRomanPSMT" w:hAnsi="Times New Roman"/>
        </w:rPr>
      </w:pPr>
    </w:p>
    <w:p w:rsidR="00B16D0B" w:rsidRPr="00D92AE0" w:rsidRDefault="00B16D0B" w:rsidP="00B16D0B">
      <w:pPr>
        <w:jc w:val="both"/>
        <w:rPr>
          <w:rFonts w:ascii="Times New Roman" w:eastAsia="TimesNewRomanPSMT" w:hAnsi="Times New Roman"/>
        </w:rPr>
      </w:pPr>
    </w:p>
    <w:p w:rsidR="00B16D0B" w:rsidRPr="00D92AE0" w:rsidRDefault="00B16D0B" w:rsidP="00B16D0B">
      <w:pPr>
        <w:jc w:val="both"/>
        <w:rPr>
          <w:rFonts w:ascii="Times New Roman" w:eastAsia="TimesNewRomanPSMT" w:hAnsi="Times New Roman"/>
        </w:rPr>
      </w:pPr>
    </w:p>
    <w:p w:rsidR="00B16D0B" w:rsidRPr="00D92AE0" w:rsidRDefault="00B16D0B" w:rsidP="00B16D0B">
      <w:pPr>
        <w:shd w:val="clear" w:color="auto" w:fill="C6D9F1"/>
        <w:jc w:val="center"/>
        <w:rPr>
          <w:rFonts w:ascii="Times New Roman" w:hAnsi="Times New Roman"/>
          <w:b/>
          <w:bCs/>
          <w:i/>
          <w:iCs/>
          <w:sz w:val="28"/>
          <w:szCs w:val="28"/>
        </w:rPr>
      </w:pPr>
      <w:r w:rsidRPr="00D92AE0">
        <w:rPr>
          <w:rFonts w:ascii="Times New Roman" w:hAnsi="Times New Roman"/>
          <w:b/>
          <w:bCs/>
          <w:i/>
          <w:iCs/>
          <w:sz w:val="28"/>
          <w:szCs w:val="28"/>
        </w:rPr>
        <w:lastRenderedPageBreak/>
        <w:t>I  ОПШТИ ПОДАЦИ О ЈАВНОЈ НАБАВЦИ</w:t>
      </w:r>
    </w:p>
    <w:p w:rsidR="00B16D0B" w:rsidRPr="00D92AE0" w:rsidRDefault="00B16D0B" w:rsidP="00B16D0B">
      <w:pPr>
        <w:jc w:val="both"/>
        <w:rPr>
          <w:rFonts w:ascii="Times New Roman" w:hAnsi="Times New Roman"/>
          <w:b/>
          <w:bCs/>
          <w:i/>
          <w:iCs/>
        </w:rPr>
      </w:pPr>
    </w:p>
    <w:p w:rsidR="00B16D0B" w:rsidRPr="00D92AE0" w:rsidRDefault="00B16D0B" w:rsidP="00B16D0B">
      <w:pPr>
        <w:jc w:val="both"/>
        <w:rPr>
          <w:rFonts w:ascii="Times New Roman" w:hAnsi="Times New Roman"/>
        </w:rPr>
      </w:pPr>
    </w:p>
    <w:p w:rsidR="00B16D0B" w:rsidRPr="00D92AE0" w:rsidRDefault="00B16D0B" w:rsidP="00B16D0B">
      <w:pPr>
        <w:jc w:val="both"/>
        <w:rPr>
          <w:rFonts w:ascii="Times New Roman" w:hAnsi="Times New Roman"/>
        </w:rPr>
      </w:pPr>
      <w:r w:rsidRPr="00D92AE0">
        <w:rPr>
          <w:rFonts w:ascii="Times New Roman" w:hAnsi="Times New Roman"/>
          <w:b/>
          <w:bCs/>
        </w:rPr>
        <w:t>1. Предмет јавне набавке</w:t>
      </w:r>
    </w:p>
    <w:p w:rsidR="00B16D0B" w:rsidRPr="00D92AE0" w:rsidRDefault="00B16D0B" w:rsidP="00B16D0B">
      <w:pPr>
        <w:jc w:val="both"/>
        <w:rPr>
          <w:rFonts w:ascii="Times New Roman" w:hAnsi="Times New Roman"/>
        </w:rPr>
      </w:pPr>
      <w:r w:rsidRPr="00D92AE0">
        <w:rPr>
          <w:rFonts w:ascii="Times New Roman" w:hAnsi="Times New Roman"/>
        </w:rPr>
        <w:t>Предмет јавне набавке бр</w:t>
      </w:r>
      <w:r w:rsidRPr="00D92AE0">
        <w:rPr>
          <w:rFonts w:ascii="Times New Roman" w:hAnsi="Times New Roman"/>
          <w:lang w:val="ru-RU"/>
        </w:rPr>
        <w:t xml:space="preserve">. </w:t>
      </w:r>
      <w:r w:rsidR="00965E36">
        <w:rPr>
          <w:rFonts w:ascii="Times New Roman" w:hAnsi="Times New Roman"/>
        </w:rPr>
        <w:t xml:space="preserve">ЈНМВ </w:t>
      </w:r>
      <w:r w:rsidR="001F1034">
        <w:rPr>
          <w:rFonts w:ascii="Times New Roman" w:hAnsi="Times New Roman"/>
        </w:rPr>
        <w:t>22</w:t>
      </w:r>
      <w:r w:rsidR="00965E36">
        <w:rPr>
          <w:rFonts w:ascii="Times New Roman" w:hAnsi="Times New Roman"/>
        </w:rPr>
        <w:t>/17 Д</w:t>
      </w:r>
      <w:r w:rsidR="00965E36" w:rsidRPr="00D92AE0">
        <w:rPr>
          <w:rFonts w:ascii="Times New Roman" w:hAnsi="Times New Roman"/>
          <w:lang w:val="ru-RU"/>
        </w:rPr>
        <w:t xml:space="preserve"> </w:t>
      </w:r>
      <w:r w:rsidRPr="00D92AE0">
        <w:rPr>
          <w:rFonts w:ascii="Times New Roman" w:hAnsi="Times New Roman"/>
          <w:lang w:val="ru-RU"/>
        </w:rPr>
        <w:t>су</w:t>
      </w:r>
      <w:r w:rsidRPr="00D92AE0">
        <w:rPr>
          <w:rFonts w:ascii="Times New Roman" w:hAnsi="Times New Roman"/>
        </w:rPr>
        <w:t xml:space="preserve"> </w:t>
      </w:r>
      <w:r w:rsidRPr="00D92AE0">
        <w:rPr>
          <w:rFonts w:ascii="Times New Roman" w:hAnsi="Times New Roman"/>
          <w:lang w:val="ru-RU"/>
        </w:rPr>
        <w:t>добра,</w:t>
      </w:r>
      <w:r w:rsidRPr="00D92AE0">
        <w:rPr>
          <w:rFonts w:ascii="Times New Roman" w:hAnsi="Times New Roman"/>
          <w:i/>
        </w:rPr>
        <w:t xml:space="preserve"> </w:t>
      </w:r>
      <w:r w:rsidR="001F1034">
        <w:rPr>
          <w:rFonts w:ascii="Times New Roman" w:eastAsia="TimesNewRomanPS-BoldMT" w:hAnsi="Times New Roman"/>
          <w:bCs/>
        </w:rPr>
        <w:t>опрема за опремање пословних просторија</w:t>
      </w:r>
    </w:p>
    <w:p w:rsidR="001F1034" w:rsidRPr="001F1034" w:rsidRDefault="00B16D0B" w:rsidP="001F1034">
      <w:pPr>
        <w:rPr>
          <w:rFonts w:ascii="Times New Roman" w:hAnsi="Times New Roman"/>
          <w:sz w:val="24"/>
          <w:szCs w:val="24"/>
        </w:rPr>
      </w:pPr>
      <w:r w:rsidRPr="00D92AE0">
        <w:rPr>
          <w:rFonts w:ascii="Times New Roman" w:hAnsi="Times New Roman"/>
        </w:rPr>
        <w:t xml:space="preserve">Ознака из општег речника набавки </w:t>
      </w:r>
      <w:r w:rsidR="001F1034" w:rsidRPr="001F1034">
        <w:rPr>
          <w:rFonts w:ascii="Times New Roman" w:hAnsi="Times New Roman"/>
          <w:sz w:val="24"/>
          <w:szCs w:val="24"/>
        </w:rPr>
        <w:t>39000000 Намештај, унутрашња опрема, уређаји за домаћинство</w:t>
      </w:r>
    </w:p>
    <w:p w:rsidR="00B16D0B" w:rsidRPr="00D92AE0" w:rsidRDefault="00B16D0B" w:rsidP="00B16D0B">
      <w:pPr>
        <w:jc w:val="both"/>
        <w:rPr>
          <w:rFonts w:ascii="Times New Roman" w:hAnsi="Times New Roman"/>
        </w:rPr>
      </w:pPr>
    </w:p>
    <w:p w:rsidR="00B16D0B" w:rsidRPr="00D92AE0" w:rsidRDefault="00B16D0B" w:rsidP="00B16D0B">
      <w:pPr>
        <w:jc w:val="both"/>
        <w:rPr>
          <w:rFonts w:ascii="Times New Roman" w:hAnsi="Times New Roman"/>
        </w:rPr>
      </w:pPr>
    </w:p>
    <w:p w:rsidR="00B16D0B" w:rsidRPr="00D92AE0" w:rsidRDefault="00B16D0B" w:rsidP="00B16D0B">
      <w:pPr>
        <w:jc w:val="both"/>
        <w:rPr>
          <w:rFonts w:ascii="Times New Roman" w:hAnsi="Times New Roman"/>
          <w:b/>
          <w:bCs/>
          <w:i/>
          <w:iCs/>
        </w:rPr>
      </w:pPr>
      <w:r w:rsidRPr="00D92AE0">
        <w:rPr>
          <w:rFonts w:ascii="Times New Roman" w:hAnsi="Times New Roman"/>
          <w:b/>
          <w:bCs/>
          <w:lang w:val="sr-Cyrl-CS"/>
        </w:rPr>
        <w:t>2.</w:t>
      </w:r>
      <w:r w:rsidRPr="00D92AE0">
        <w:rPr>
          <w:rFonts w:ascii="Times New Roman" w:hAnsi="Times New Roman"/>
          <w:b/>
          <w:bCs/>
          <w:i/>
          <w:iCs/>
          <w:lang w:val="sr-Cyrl-CS"/>
        </w:rPr>
        <w:t xml:space="preserve"> </w:t>
      </w:r>
      <w:r w:rsidRPr="00D92AE0">
        <w:rPr>
          <w:rFonts w:ascii="Times New Roman" w:hAnsi="Times New Roman"/>
          <w:b/>
          <w:bCs/>
          <w:lang w:val="sr-Cyrl-CS"/>
        </w:rPr>
        <w:t>Партије</w:t>
      </w:r>
    </w:p>
    <w:p w:rsidR="00B16D0B" w:rsidRPr="00D92AE0" w:rsidRDefault="00B16D0B" w:rsidP="00B16D0B">
      <w:pPr>
        <w:jc w:val="both"/>
        <w:rPr>
          <w:rFonts w:ascii="Times New Roman" w:hAnsi="Times New Roman"/>
        </w:rPr>
      </w:pPr>
    </w:p>
    <w:p w:rsidR="00B16D0B" w:rsidRPr="00D92AE0" w:rsidRDefault="00B16D0B" w:rsidP="00B16D0B">
      <w:pPr>
        <w:jc w:val="both"/>
        <w:rPr>
          <w:rFonts w:ascii="Times New Roman" w:hAnsi="Times New Roman"/>
        </w:rPr>
      </w:pPr>
      <w:r w:rsidRPr="00D92AE0">
        <w:rPr>
          <w:rFonts w:ascii="Times New Roman" w:hAnsi="Times New Roman"/>
        </w:rPr>
        <w:t>Јавна набавка није обликована по партијама.</w:t>
      </w:r>
    </w:p>
    <w:p w:rsidR="00B16D0B" w:rsidRPr="00D92AE0" w:rsidRDefault="00B16D0B" w:rsidP="00B16D0B">
      <w:pPr>
        <w:jc w:val="both"/>
        <w:rPr>
          <w:rFonts w:ascii="Times New Roman" w:hAnsi="Times New Roman"/>
          <w:i/>
          <w:iCs/>
        </w:rPr>
      </w:pPr>
    </w:p>
    <w:p w:rsidR="00B16D0B" w:rsidRPr="00D92AE0" w:rsidRDefault="00B16D0B" w:rsidP="00B16D0B">
      <w:pPr>
        <w:jc w:val="both"/>
        <w:rPr>
          <w:rFonts w:ascii="Times New Roman" w:hAnsi="Times New Roman"/>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bCs/>
          <w:lang w:val="sr-Cyrl-CS"/>
        </w:rPr>
      </w:pPr>
    </w:p>
    <w:p w:rsidR="00B16D0B" w:rsidRPr="00D92AE0" w:rsidRDefault="00B16D0B" w:rsidP="00B16D0B">
      <w:pPr>
        <w:jc w:val="both"/>
        <w:rPr>
          <w:rFonts w:ascii="Times New Roman" w:hAnsi="Times New Roman"/>
          <w:i/>
          <w:iCs/>
        </w:rPr>
      </w:pPr>
    </w:p>
    <w:p w:rsidR="00B16D0B" w:rsidRPr="00D92AE0" w:rsidRDefault="00B16D0B" w:rsidP="00B16D0B">
      <w:pPr>
        <w:jc w:val="both"/>
        <w:rPr>
          <w:rFonts w:ascii="Times New Roman" w:hAnsi="Times New Roman"/>
          <w:i/>
          <w:iCs/>
        </w:rPr>
      </w:pPr>
    </w:p>
    <w:p w:rsidR="00B16D0B" w:rsidRPr="00D92AE0" w:rsidRDefault="00B16D0B" w:rsidP="00B16D0B">
      <w:pPr>
        <w:jc w:val="both"/>
        <w:rPr>
          <w:rFonts w:ascii="Times New Roman" w:hAnsi="Times New Roman"/>
          <w:i/>
          <w:iCs/>
        </w:rPr>
      </w:pPr>
    </w:p>
    <w:p w:rsidR="00B16D0B" w:rsidRPr="00D92AE0" w:rsidRDefault="00B16D0B" w:rsidP="00B16D0B">
      <w:pPr>
        <w:jc w:val="both"/>
        <w:rPr>
          <w:rFonts w:ascii="Times New Roman" w:hAnsi="Times New Roman"/>
          <w:i/>
          <w:iCs/>
        </w:rPr>
      </w:pPr>
    </w:p>
    <w:p w:rsidR="00B16D0B" w:rsidRPr="00ED6492" w:rsidRDefault="00B16D0B" w:rsidP="00ED6492">
      <w:pPr>
        <w:shd w:val="clear" w:color="auto" w:fill="C6D9F1"/>
        <w:jc w:val="center"/>
        <w:rPr>
          <w:rFonts w:ascii="Times New Roman" w:hAnsi="Times New Roman"/>
          <w:b/>
          <w:bCs/>
          <w:i/>
          <w:iCs/>
          <w:lang w:val="ru-RU"/>
        </w:rPr>
      </w:pPr>
      <w:r w:rsidRPr="00D92AE0">
        <w:rPr>
          <w:rFonts w:ascii="Times New Roman" w:hAnsi="Times New Roman"/>
          <w:b/>
          <w:bCs/>
          <w:i/>
          <w:iCs/>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3854"/>
        <w:gridCol w:w="1034"/>
        <w:gridCol w:w="1175"/>
        <w:gridCol w:w="1121"/>
        <w:gridCol w:w="1356"/>
      </w:tblGrid>
      <w:tr w:rsidR="001F1034" w:rsidRPr="00DB6DA7" w:rsidTr="002E63B7">
        <w:trPr>
          <w:trHeight w:val="315"/>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Red.</w:t>
            </w:r>
          </w:p>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broj</w:t>
            </w:r>
          </w:p>
        </w:tc>
        <w:tc>
          <w:tcPr>
            <w:tcW w:w="3854"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Opis radova</w:t>
            </w:r>
          </w:p>
        </w:tc>
        <w:tc>
          <w:tcPr>
            <w:tcW w:w="1034"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Jedinica mere</w:t>
            </w:r>
          </w:p>
        </w:tc>
        <w:tc>
          <w:tcPr>
            <w:tcW w:w="1175"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Kolicina</w:t>
            </w:r>
          </w:p>
        </w:tc>
        <w:tc>
          <w:tcPr>
            <w:tcW w:w="1121"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Jedinična</w:t>
            </w:r>
          </w:p>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cena</w:t>
            </w:r>
          </w:p>
        </w:tc>
        <w:tc>
          <w:tcPr>
            <w:tcW w:w="1356"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xml:space="preserve">UKUPNA </w:t>
            </w:r>
            <w:r w:rsidRPr="00DB6DA7">
              <w:rPr>
                <w:rFonts w:ascii="Times New Roman" w:hAnsi="Times New Roman"/>
                <w:b/>
                <w:bCs/>
              </w:rPr>
              <w:br/>
              <w:t xml:space="preserve">Cena </w:t>
            </w:r>
          </w:p>
        </w:tc>
      </w:tr>
      <w:tr w:rsidR="001F1034" w:rsidRPr="00DB6DA7" w:rsidTr="002E63B7">
        <w:trPr>
          <w:trHeight w:val="315"/>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00-01</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PROZORSKA KLUPA</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6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444F5F">
            <w:pPr>
              <w:spacing w:after="0" w:line="240" w:lineRule="auto"/>
              <w:rPr>
                <w:rFonts w:ascii="Times New Roman" w:hAnsi="Times New Roman"/>
                <w:b/>
                <w:bCs/>
              </w:rPr>
            </w:pPr>
            <w:r w:rsidRPr="00DB6DA7">
              <w:rPr>
                <w:rFonts w:ascii="Times New Roman" w:hAnsi="Times New Roman"/>
                <w:b/>
                <w:bCs/>
              </w:rPr>
              <w:t>POZICIJA: TIPSKA SOB</w:t>
            </w:r>
            <w:r w:rsidR="002E63B7">
              <w:rPr>
                <w:rFonts w:ascii="Times New Roman" w:hAnsi="Times New Roman"/>
                <w:b/>
                <w:bCs/>
              </w:rPr>
              <w:t xml:space="preserve">A A1 I   </w:t>
            </w:r>
            <w:r w:rsidR="00444F5F">
              <w:rPr>
                <w:rFonts w:ascii="Times New Roman" w:hAnsi="Times New Roman"/>
                <w:b/>
                <w:bCs/>
              </w:rPr>
              <w:t>SP</w:t>
            </w:r>
            <w:r w:rsidR="002E63B7">
              <w:rPr>
                <w:rFonts w:ascii="Times New Roman" w:hAnsi="Times New Roman"/>
                <w:b/>
                <w:bCs/>
              </w:rPr>
              <w:t>RAT</w:t>
            </w:r>
            <w:r w:rsidRPr="00DB6DA7">
              <w:rPr>
                <w:rFonts w:ascii="Times New Roman" w:hAnsi="Times New Roman"/>
                <w:b/>
                <w:bCs/>
              </w:rP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OZNAKA IZ PROJEKTA: ZL-MD-1.0</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8189"/>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Nabavka materijala, izrada i montaža klupe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u prozoru koja je izrađena u kombinacijI dve vrste univer ploča.               </w:t>
            </w:r>
          </w:p>
          <w:p w:rsidR="002E63B7" w:rsidRPr="002E63B7" w:rsidRDefault="002E63B7" w:rsidP="002E63B7">
            <w:pPr>
              <w:spacing w:after="0" w:line="240" w:lineRule="auto"/>
              <w:rPr>
                <w:rFonts w:ascii="Times New Roman" w:hAnsi="Times New Roman"/>
              </w:rPr>
            </w:pPr>
          </w:p>
          <w:p w:rsidR="002E63B7" w:rsidRPr="002E63B7" w:rsidRDefault="002E63B7" w:rsidP="002E63B7">
            <w:pPr>
              <w:spacing w:after="0" w:line="240" w:lineRule="auto"/>
              <w:rPr>
                <w:rFonts w:ascii="Times New Roman" w:hAnsi="Times New Roman"/>
              </w:rPr>
            </w:pPr>
            <w:r w:rsidRPr="002E63B7">
              <w:rPr>
                <w:rFonts w:ascii="Times New Roman" w:hAnsi="Times New Roman"/>
              </w:rPr>
              <w:t>Konstrukcija klupe je od metalnih kutija, prethodno antikorozivno zaštićenih i gredica od mekog drveta preseka po detalju iz projekta.</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Portal oko prozora sa ravnim plafonskim delom se postavlja na podkonstrukciji od mekog drveta.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Koristi se  medijapan debljine d=18mm koji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je na delu za sedenje udvojen.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Preko klupe za sedenje postavljaju se dek-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orativni jastuci po izboru projektanta enterijera.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                       </w:t>
            </w:r>
          </w:p>
          <w:p w:rsidR="002E63B7" w:rsidRPr="002E63B7" w:rsidRDefault="002E63B7" w:rsidP="002E63B7">
            <w:pPr>
              <w:spacing w:after="0" w:line="240" w:lineRule="auto"/>
              <w:rPr>
                <w:rFonts w:ascii="Times New Roman" w:hAnsi="Times New Roman"/>
              </w:rPr>
            </w:pPr>
            <w:r w:rsidRPr="002E63B7">
              <w:rPr>
                <w:rFonts w:ascii="Times New Roman" w:hAnsi="Times New Roman"/>
              </w:rPr>
              <w:t>OBRADA 1:  UNIVER PLOČA</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                       BELA SJAJ</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  </w:t>
            </w:r>
          </w:p>
          <w:p w:rsidR="002E63B7" w:rsidRPr="002E63B7" w:rsidRDefault="002E63B7" w:rsidP="002E63B7">
            <w:pPr>
              <w:spacing w:after="0" w:line="240" w:lineRule="auto"/>
              <w:rPr>
                <w:rFonts w:ascii="Times New Roman" w:hAnsi="Times New Roman"/>
              </w:rPr>
            </w:pPr>
            <w:r w:rsidRPr="002E63B7">
              <w:rPr>
                <w:rFonts w:ascii="Times New Roman" w:hAnsi="Times New Roman"/>
              </w:rPr>
              <w:t>OBRADA 2: UNIVER PLOČA</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                      FALCO</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                      ŠPANSKI HRAST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                                                                                        </w:t>
            </w:r>
          </w:p>
          <w:p w:rsidR="001F1034" w:rsidRPr="00DB6DA7" w:rsidRDefault="002E63B7" w:rsidP="002E63B7">
            <w:pPr>
              <w:spacing w:after="0" w:line="240" w:lineRule="auto"/>
              <w:rPr>
                <w:rFonts w:ascii="Times New Roman" w:hAnsi="Times New Roman"/>
              </w:rPr>
            </w:pPr>
            <w:r w:rsidRPr="002E63B7">
              <w:rPr>
                <w:rFonts w:ascii="Times New Roman" w:hAnsi="Times New Roman"/>
              </w:rPr>
              <w:t>DIMENZIJE: 2324x320+200x450+2840mm</w:t>
            </w:r>
            <w:r w:rsidR="001F1034" w:rsidRPr="00DB6DA7">
              <w:rPr>
                <w:rFonts w:ascii="Times New Roman" w:hAnsi="Times New Roman"/>
              </w:rPr>
              <w:t>OBRADA 1:  FURNIR HRAST</w:t>
            </w:r>
            <w:r w:rsidR="001F1034" w:rsidRPr="00DB6DA7">
              <w:rPr>
                <w:rFonts w:ascii="Times New Roman" w:hAnsi="Times New Roman"/>
              </w:rPr>
              <w:br/>
              <w:t xml:space="preserve">                      SVETAO BAJC</w:t>
            </w:r>
            <w:r w:rsidR="001F1034" w:rsidRPr="00DB6DA7">
              <w:rPr>
                <w:rFonts w:ascii="Times New Roman" w:hAnsi="Times New Roman"/>
              </w:rPr>
              <w:br/>
              <w:t xml:space="preserve">                      PU LAK</w:t>
            </w:r>
            <w:r w:rsidR="001F1034" w:rsidRPr="00DB6DA7">
              <w:rPr>
                <w:rFonts w:ascii="Times New Roman" w:hAnsi="Times New Roman"/>
              </w:rPr>
              <w:br/>
              <w:t xml:space="preserve">                      50-70% SJAJ</w:t>
            </w:r>
            <w:r w:rsidR="001F1034" w:rsidRPr="00DB6DA7">
              <w:rPr>
                <w:rFonts w:ascii="Times New Roman" w:hAnsi="Times New Roman"/>
              </w:rPr>
              <w:br/>
              <w:t xml:space="preserve">  </w:t>
            </w:r>
            <w:r w:rsidR="001F1034" w:rsidRPr="00DB6DA7">
              <w:rPr>
                <w:rFonts w:ascii="Times New Roman" w:hAnsi="Times New Roman"/>
              </w:rPr>
              <w:br/>
              <w:t>OBRADA 2: BOJA RAL 9010</w:t>
            </w:r>
            <w:r w:rsidR="001F1034" w:rsidRPr="00DB6DA7">
              <w:rPr>
                <w:rFonts w:ascii="Times New Roman" w:hAnsi="Times New Roman"/>
              </w:rPr>
              <w:br/>
              <w:t xml:space="preserve">                      PU LAK</w:t>
            </w:r>
            <w:r w:rsidR="001F1034" w:rsidRPr="00DB6DA7">
              <w:rPr>
                <w:rFonts w:ascii="Times New Roman" w:hAnsi="Times New Roman"/>
              </w:rPr>
              <w:br/>
              <w:t xml:space="preserve">                      40-50% SJAJ     </w:t>
            </w:r>
            <w:r w:rsidR="001F1034" w:rsidRPr="00DB6DA7">
              <w:rPr>
                <w:rFonts w:ascii="Times New Roman" w:hAnsi="Times New Roman"/>
              </w:rPr>
              <w:br/>
              <w:t xml:space="preserve">                                                                                        </w:t>
            </w:r>
            <w:r w:rsidR="001F1034" w:rsidRPr="00DB6DA7">
              <w:rPr>
                <w:rFonts w:ascii="Times New Roman" w:hAnsi="Times New Roman"/>
              </w:rPr>
              <w:br/>
              <w:t xml:space="preserve">DIMENZIJE: 2324x320+200x450+2840mm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197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Sve raditi po opisu, detalju i šemi iz pr-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ojekta i uz saglasnost  odgovornog projek-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tanta enterijera i investitora.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Izvođač je u obavezi da sve radionicke de-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talje, kao i uzorke materijala dostavi pr-                  </w:t>
            </w:r>
          </w:p>
          <w:p w:rsidR="001F1034" w:rsidRPr="00DB6DA7" w:rsidRDefault="002E63B7" w:rsidP="002E63B7">
            <w:pPr>
              <w:spacing w:after="0" w:line="240" w:lineRule="auto"/>
              <w:rPr>
                <w:rFonts w:ascii="Times New Roman" w:hAnsi="Times New Roman"/>
              </w:rPr>
            </w:pPr>
            <w:r w:rsidRPr="002E63B7">
              <w:rPr>
                <w:rFonts w:ascii="Times New Roman" w:hAnsi="Times New Roman"/>
              </w:rPr>
              <w:t xml:space="preserve">ojektantu enterijera i investitoru na uvid i saglasnost.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51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mere uzeti na licu mesta.                                                    </w:t>
            </w:r>
            <w:r w:rsidRPr="00DB6DA7">
              <w:rPr>
                <w:rFonts w:ascii="Times New Roman" w:hAnsi="Times New Roman"/>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89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                </w:t>
            </w:r>
            <w:r w:rsidRPr="00DB6DA7">
              <w:rPr>
                <w:rFonts w:ascii="Times New Roman" w:hAnsi="Times New Roman"/>
              </w:rPr>
              <w:br/>
              <w:t xml:space="preserve">Obracun po komadu za komplet izvedenu poziciju.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2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1F1034" w:rsidRPr="00DB6DA7" w:rsidRDefault="00444F5F" w:rsidP="00EC5FE8">
            <w:pPr>
              <w:spacing w:after="0" w:line="240" w:lineRule="auto"/>
              <w:rPr>
                <w:rFonts w:ascii="Times New Roman" w:hAnsi="Times New Roman"/>
              </w:rPr>
            </w:pPr>
            <w:r>
              <w:rPr>
                <w:rFonts w:ascii="Times New Roman" w:hAnsi="Times New Roman"/>
              </w:rPr>
              <w:t>4</w:t>
            </w:r>
            <w:r w:rsidR="001F1034" w:rsidRPr="00DB6DA7">
              <w:rPr>
                <w:rFonts w:ascii="Times New Roman" w:hAnsi="Times New Roman"/>
              </w:rPr>
              <w:t>.00</w:t>
            </w: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p>
        </w:tc>
      </w:tr>
      <w:tr w:rsidR="001F1034" w:rsidRPr="00DB6DA7" w:rsidTr="002E63B7">
        <w:trPr>
          <w:trHeight w:val="300"/>
        </w:trPr>
        <w:tc>
          <w:tcPr>
            <w:tcW w:w="702" w:type="dxa"/>
            <w:shd w:val="clear" w:color="auto" w:fill="auto"/>
            <w:noWrap/>
            <w:hideMark/>
          </w:tcPr>
          <w:p w:rsidR="001F1034" w:rsidRPr="00DB6DA7" w:rsidRDefault="002E63B7" w:rsidP="00EC5FE8">
            <w:pPr>
              <w:spacing w:after="0" w:line="240" w:lineRule="auto"/>
              <w:rPr>
                <w:rFonts w:ascii="Times New Roman" w:hAnsi="Times New Roman"/>
                <w:b/>
                <w:bCs/>
              </w:rPr>
            </w:pPr>
            <w:r>
              <w:rPr>
                <w:rFonts w:ascii="Times New Roman" w:hAnsi="Times New Roman"/>
                <w:b/>
                <w:bCs/>
              </w:rPr>
              <w:t>00-02</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UGRADNI PLAKAR</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615"/>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2E63B7" w:rsidP="00444F5F">
            <w:pPr>
              <w:spacing w:after="0" w:line="240" w:lineRule="auto"/>
              <w:rPr>
                <w:rFonts w:ascii="Times New Roman" w:hAnsi="Times New Roman"/>
                <w:b/>
                <w:bCs/>
              </w:rPr>
            </w:pPr>
            <w:r>
              <w:rPr>
                <w:rFonts w:ascii="Times New Roman" w:hAnsi="Times New Roman"/>
                <w:b/>
                <w:bCs/>
              </w:rPr>
              <w:t xml:space="preserve">POZICIJA: TIPSKA SOBA A1 </w:t>
            </w:r>
            <w:r w:rsidR="00444F5F">
              <w:rPr>
                <w:rFonts w:ascii="Times New Roman" w:hAnsi="Times New Roman"/>
                <w:b/>
                <w:bCs/>
              </w:rPr>
              <w:t xml:space="preserve">I </w:t>
            </w:r>
            <w:r w:rsidR="001F1034" w:rsidRPr="00DB6DA7">
              <w:rPr>
                <w:rFonts w:ascii="Times New Roman" w:hAnsi="Times New Roman"/>
                <w:b/>
                <w:bCs/>
              </w:rPr>
              <w:t xml:space="preserve">SPRAT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OZNAKA IZ PROJEKTA: ZL-MD-2.0</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7163"/>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p>
        </w:tc>
        <w:tc>
          <w:tcPr>
            <w:tcW w:w="3854" w:type="dxa"/>
            <w:shd w:val="clear" w:color="auto" w:fill="auto"/>
            <w:hideMark/>
          </w:tcPr>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Nabavka materijala, izrada i montaža ugra-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dnog garderobnog plakara čija je podkons-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trukcija izradjena od mekog drveta, frontovi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od univer ploča debljine 18mm, a korpusi od univer ploča debljine 12mm.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Krila plakara izradjena su od univer ploča debljine 18mm. Srednje krilo je obloženo ogledalom debljine d=4mm sa šlifovanim ivicama po obimu u širini od 20mm. Ogledalo se postavlja u ram od brušenog inoxa ili aluminijuma.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         </w:t>
            </w:r>
          </w:p>
          <w:p w:rsidR="002E63B7" w:rsidRPr="002E63B7" w:rsidRDefault="002E63B7" w:rsidP="002E63B7">
            <w:pPr>
              <w:spacing w:after="0" w:line="240" w:lineRule="auto"/>
              <w:rPr>
                <w:rFonts w:ascii="Times New Roman" w:hAnsi="Times New Roman"/>
              </w:rPr>
            </w:pPr>
            <w:r w:rsidRPr="002E63B7">
              <w:rPr>
                <w:rFonts w:ascii="Times New Roman" w:hAnsi="Times New Roman"/>
              </w:rPr>
              <w:t>OBRADA 1:  UNIVER PLOČA 18mm</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                      FALCO</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                      ŠPANSKI HRAST</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  </w:t>
            </w:r>
          </w:p>
          <w:p w:rsidR="002E63B7" w:rsidRPr="002E63B7" w:rsidRDefault="002E63B7" w:rsidP="002E63B7">
            <w:pPr>
              <w:spacing w:after="0" w:line="240" w:lineRule="auto"/>
              <w:rPr>
                <w:rFonts w:ascii="Times New Roman" w:hAnsi="Times New Roman"/>
              </w:rPr>
            </w:pPr>
            <w:r w:rsidRPr="002E63B7">
              <w:rPr>
                <w:rFonts w:ascii="Times New Roman" w:hAnsi="Times New Roman"/>
              </w:rPr>
              <w:t>OBRADA 2: UNIVER PLOČA 12mm</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                      BELA MAT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                                                  </w:t>
            </w:r>
          </w:p>
          <w:p w:rsidR="002E63B7" w:rsidRPr="002E63B7" w:rsidRDefault="002E63B7" w:rsidP="002E63B7">
            <w:pPr>
              <w:spacing w:after="0" w:line="240" w:lineRule="auto"/>
              <w:rPr>
                <w:rFonts w:ascii="Times New Roman" w:hAnsi="Times New Roman"/>
              </w:rPr>
            </w:pPr>
            <w:r w:rsidRPr="002E63B7">
              <w:rPr>
                <w:rFonts w:ascii="Times New Roman" w:hAnsi="Times New Roman"/>
              </w:rPr>
              <w:t xml:space="preserve">Kompletan okov plakara standardne katalo-                   </w:t>
            </w:r>
          </w:p>
          <w:p w:rsidR="002E63B7" w:rsidRPr="002E63B7" w:rsidRDefault="002E63B7" w:rsidP="002E63B7">
            <w:pPr>
              <w:spacing w:after="0" w:line="240" w:lineRule="auto"/>
              <w:rPr>
                <w:rFonts w:ascii="Times New Roman" w:hAnsi="Times New Roman"/>
              </w:rPr>
            </w:pPr>
            <w:r w:rsidRPr="002E63B7">
              <w:rPr>
                <w:rFonts w:ascii="Times New Roman" w:hAnsi="Times New Roman"/>
              </w:rPr>
              <w:t>ske proizvodnje tipa HAFFELE.</w:t>
            </w:r>
          </w:p>
          <w:p w:rsidR="002E63B7" w:rsidRPr="002E63B7" w:rsidRDefault="002E63B7" w:rsidP="002E63B7">
            <w:pPr>
              <w:spacing w:after="0" w:line="240" w:lineRule="auto"/>
              <w:rPr>
                <w:rFonts w:ascii="Times New Roman" w:hAnsi="Times New Roman"/>
              </w:rPr>
            </w:pPr>
          </w:p>
          <w:p w:rsidR="001F1034" w:rsidRPr="00DB6DA7" w:rsidRDefault="002E63B7" w:rsidP="002E63B7">
            <w:pPr>
              <w:spacing w:after="0" w:line="240" w:lineRule="auto"/>
              <w:rPr>
                <w:rFonts w:ascii="Times New Roman" w:hAnsi="Times New Roman"/>
              </w:rPr>
            </w:pPr>
            <w:r w:rsidRPr="002E63B7">
              <w:rPr>
                <w:rFonts w:ascii="Times New Roman" w:hAnsi="Times New Roman"/>
              </w:rPr>
              <w:t>DIMENZIJE: 1920x400x2700mm</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213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 xml:space="preserve">ojekta i uz saglasnost  odgovornog projek-                  </w:t>
            </w:r>
            <w:r w:rsidRPr="00DB6DA7">
              <w:rPr>
                <w:rFonts w:ascii="Times New Roman" w:hAnsi="Times New Roman"/>
              </w:rPr>
              <w:br/>
              <w:t xml:space="preserve">tanta enterijera i investitora.                           </w:t>
            </w:r>
            <w:r w:rsidRPr="00DB6DA7">
              <w:rPr>
                <w:rFonts w:ascii="Times New Roman" w:hAnsi="Times New Roman"/>
              </w:rPr>
              <w:br/>
              <w:t xml:space="preserve">Izvođač je u obavezi da sve radionicke de-                  </w:t>
            </w:r>
            <w:r w:rsidRPr="00DB6DA7">
              <w:rPr>
                <w:rFonts w:ascii="Times New Roman" w:hAnsi="Times New Roman"/>
              </w:rPr>
              <w:br/>
              <w:t xml:space="preserve">talje, kao i uzorke materijala dostavi pr-                  </w:t>
            </w:r>
            <w:r w:rsidRPr="00DB6DA7">
              <w:rPr>
                <w:rFonts w:ascii="Times New Roman" w:hAnsi="Times New Roman"/>
              </w:rPr>
              <w:br/>
              <w:t xml:space="preserve">ojektantu enterijera i investitoru na uvid i saglasnost.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51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mere uzeti na licu mesta.                                                    </w:t>
            </w:r>
            <w:r w:rsidRPr="00DB6DA7">
              <w:rPr>
                <w:rFonts w:ascii="Times New Roman" w:hAnsi="Times New Roman"/>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5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                </w:t>
            </w:r>
            <w:r w:rsidRPr="00DB6DA7">
              <w:rPr>
                <w:rFonts w:ascii="Times New Roman" w:hAnsi="Times New Roman"/>
              </w:rPr>
              <w:br/>
              <w:t xml:space="preserve">Obracun po komadu za komplet izvedenu poziciju.                                                     </w:t>
            </w:r>
            <w:r w:rsidRPr="00DB6DA7">
              <w:rPr>
                <w:rFonts w:ascii="Times New Roman" w:hAnsi="Times New Roman"/>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2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1F1034" w:rsidRPr="00DB6DA7" w:rsidRDefault="00444F5F" w:rsidP="00EC5FE8">
            <w:pPr>
              <w:spacing w:after="0" w:line="240" w:lineRule="auto"/>
              <w:rPr>
                <w:rFonts w:ascii="Times New Roman" w:hAnsi="Times New Roman"/>
              </w:rPr>
            </w:pPr>
            <w:r>
              <w:rPr>
                <w:rFonts w:ascii="Times New Roman" w:hAnsi="Times New Roman"/>
              </w:rPr>
              <w:t>4</w:t>
            </w:r>
            <w:r w:rsidR="001F1034" w:rsidRPr="00DB6DA7">
              <w:rPr>
                <w:rFonts w:ascii="Times New Roman" w:hAnsi="Times New Roman"/>
              </w:rPr>
              <w:t>.00</w:t>
            </w: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p>
        </w:tc>
      </w:tr>
      <w:tr w:rsidR="001F1034" w:rsidRPr="00DB6DA7" w:rsidTr="002E63B7">
        <w:trPr>
          <w:trHeight w:val="300"/>
        </w:trPr>
        <w:tc>
          <w:tcPr>
            <w:tcW w:w="702" w:type="dxa"/>
            <w:shd w:val="clear" w:color="auto" w:fill="auto"/>
            <w:noWrap/>
            <w:hideMark/>
          </w:tcPr>
          <w:p w:rsidR="001F1034" w:rsidRPr="00DB6DA7" w:rsidRDefault="00444F5F" w:rsidP="00EC5FE8">
            <w:pPr>
              <w:spacing w:after="0" w:line="240" w:lineRule="auto"/>
              <w:rPr>
                <w:rFonts w:ascii="Times New Roman" w:hAnsi="Times New Roman"/>
                <w:b/>
                <w:bCs/>
              </w:rPr>
            </w:pPr>
            <w:r>
              <w:rPr>
                <w:rFonts w:ascii="Times New Roman" w:hAnsi="Times New Roman"/>
                <w:b/>
                <w:bCs/>
              </w:rPr>
              <w:t>00-03</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NOĆNI STOČIĆ</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6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444F5F">
            <w:pPr>
              <w:spacing w:after="0" w:line="240" w:lineRule="auto"/>
              <w:rPr>
                <w:rFonts w:ascii="Times New Roman" w:hAnsi="Times New Roman"/>
                <w:b/>
                <w:bCs/>
              </w:rPr>
            </w:pPr>
            <w:r w:rsidRPr="00DB6DA7">
              <w:rPr>
                <w:rFonts w:ascii="Times New Roman" w:hAnsi="Times New Roman"/>
                <w:b/>
                <w:bCs/>
              </w:rPr>
              <w:t>POZICIJA: TIPSKA SOBA A1 I</w:t>
            </w:r>
            <w:r w:rsidR="00444F5F">
              <w:rPr>
                <w:rFonts w:ascii="Times New Roman" w:hAnsi="Times New Roman"/>
                <w:b/>
                <w:bCs/>
              </w:rPr>
              <w:t xml:space="preserve"> SPRAT</w:t>
            </w:r>
            <w:r w:rsidRPr="00DB6DA7">
              <w:rPr>
                <w:rFonts w:ascii="Times New Roman" w:hAnsi="Times New Roman"/>
                <w:b/>
                <w:bCs/>
              </w:rP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OZNAKA IZ PROJEKTA: ZL-MD-3.0</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26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444F5F" w:rsidRPr="00444F5F" w:rsidRDefault="00444F5F" w:rsidP="00444F5F">
            <w:pPr>
              <w:spacing w:after="0" w:line="240" w:lineRule="auto"/>
              <w:rPr>
                <w:rFonts w:ascii="Times New Roman" w:hAnsi="Times New Roman"/>
              </w:rPr>
            </w:pPr>
            <w:r w:rsidRPr="00444F5F">
              <w:rPr>
                <w:rFonts w:ascii="Times New Roman" w:hAnsi="Times New Roman"/>
              </w:rPr>
              <w:t xml:space="preserve">Nabavka materijala izrada i montaza noćnog                   </w:t>
            </w:r>
          </w:p>
          <w:p w:rsidR="00444F5F" w:rsidRPr="00444F5F" w:rsidRDefault="00444F5F" w:rsidP="00444F5F">
            <w:pPr>
              <w:spacing w:after="0" w:line="240" w:lineRule="auto"/>
              <w:rPr>
                <w:rFonts w:ascii="Times New Roman" w:hAnsi="Times New Roman"/>
              </w:rPr>
            </w:pPr>
            <w:r w:rsidRPr="00444F5F">
              <w:rPr>
                <w:rFonts w:ascii="Times New Roman" w:hAnsi="Times New Roman"/>
              </w:rPr>
              <w:t xml:space="preserve">stočića  koji je izrađen u kombinaciji dve vrste univer ploča. </w:t>
            </w:r>
          </w:p>
          <w:p w:rsidR="00444F5F" w:rsidRPr="00444F5F" w:rsidRDefault="00444F5F" w:rsidP="00444F5F">
            <w:pPr>
              <w:spacing w:after="0" w:line="240" w:lineRule="auto"/>
              <w:rPr>
                <w:rFonts w:ascii="Times New Roman" w:hAnsi="Times New Roman"/>
              </w:rPr>
            </w:pPr>
            <w:r w:rsidRPr="00444F5F">
              <w:rPr>
                <w:rFonts w:ascii="Times New Roman" w:hAnsi="Times New Roman"/>
              </w:rPr>
              <w:t>Univer debljine 18mm.</w:t>
            </w:r>
          </w:p>
          <w:p w:rsidR="00444F5F" w:rsidRPr="00444F5F" w:rsidRDefault="00444F5F" w:rsidP="00444F5F">
            <w:pPr>
              <w:spacing w:after="0" w:line="240" w:lineRule="auto"/>
              <w:rPr>
                <w:rFonts w:ascii="Times New Roman" w:hAnsi="Times New Roman"/>
              </w:rPr>
            </w:pPr>
            <w:r w:rsidRPr="00444F5F">
              <w:rPr>
                <w:rFonts w:ascii="Times New Roman" w:hAnsi="Times New Roman"/>
              </w:rPr>
              <w:t>Noge noćnog stočića su izrađene od masiva bukve pa završno bajcovane i lakirane, dok se ne postigne što veća sličnost sa korišćenim univerom.</w:t>
            </w:r>
          </w:p>
          <w:p w:rsidR="00444F5F" w:rsidRPr="00444F5F" w:rsidRDefault="00444F5F" w:rsidP="00444F5F">
            <w:pPr>
              <w:spacing w:after="0" w:line="240" w:lineRule="auto"/>
              <w:rPr>
                <w:rFonts w:ascii="Times New Roman" w:hAnsi="Times New Roman"/>
              </w:rPr>
            </w:pPr>
            <w:r w:rsidRPr="00444F5F">
              <w:rPr>
                <w:rFonts w:ascii="Times New Roman" w:hAnsi="Times New Roman"/>
              </w:rPr>
              <w:t xml:space="preserve">                                  </w:t>
            </w:r>
          </w:p>
          <w:p w:rsidR="00444F5F" w:rsidRPr="00444F5F" w:rsidRDefault="00444F5F" w:rsidP="00444F5F">
            <w:pPr>
              <w:spacing w:after="0" w:line="240" w:lineRule="auto"/>
              <w:rPr>
                <w:rFonts w:ascii="Times New Roman" w:hAnsi="Times New Roman"/>
              </w:rPr>
            </w:pPr>
            <w:r w:rsidRPr="00444F5F">
              <w:rPr>
                <w:rFonts w:ascii="Times New Roman" w:hAnsi="Times New Roman"/>
              </w:rPr>
              <w:t>OBRADA 1:  UNIVER PLOČA</w:t>
            </w:r>
          </w:p>
          <w:p w:rsidR="00444F5F" w:rsidRPr="00444F5F" w:rsidRDefault="00444F5F" w:rsidP="00444F5F">
            <w:pPr>
              <w:spacing w:after="0" w:line="240" w:lineRule="auto"/>
              <w:rPr>
                <w:rFonts w:ascii="Times New Roman" w:hAnsi="Times New Roman"/>
              </w:rPr>
            </w:pPr>
            <w:r w:rsidRPr="00444F5F">
              <w:rPr>
                <w:rFonts w:ascii="Times New Roman" w:hAnsi="Times New Roman"/>
              </w:rPr>
              <w:t xml:space="preserve">                      BELA SJAJ</w:t>
            </w:r>
          </w:p>
          <w:p w:rsidR="00444F5F" w:rsidRPr="00444F5F" w:rsidRDefault="00444F5F" w:rsidP="00444F5F">
            <w:pPr>
              <w:spacing w:after="0" w:line="240" w:lineRule="auto"/>
              <w:rPr>
                <w:rFonts w:ascii="Times New Roman" w:hAnsi="Times New Roman"/>
              </w:rPr>
            </w:pPr>
            <w:r w:rsidRPr="00444F5F">
              <w:rPr>
                <w:rFonts w:ascii="Times New Roman" w:hAnsi="Times New Roman"/>
              </w:rPr>
              <w:t xml:space="preserve">  </w:t>
            </w:r>
          </w:p>
          <w:p w:rsidR="00444F5F" w:rsidRPr="00444F5F" w:rsidRDefault="00444F5F" w:rsidP="00444F5F">
            <w:pPr>
              <w:spacing w:after="0" w:line="240" w:lineRule="auto"/>
              <w:rPr>
                <w:rFonts w:ascii="Times New Roman" w:hAnsi="Times New Roman"/>
              </w:rPr>
            </w:pPr>
            <w:r w:rsidRPr="00444F5F">
              <w:rPr>
                <w:rFonts w:ascii="Times New Roman" w:hAnsi="Times New Roman"/>
              </w:rPr>
              <w:t>OBRADA 2: UNIVER PLOČA</w:t>
            </w:r>
          </w:p>
          <w:p w:rsidR="00444F5F" w:rsidRPr="00444F5F" w:rsidRDefault="00444F5F" w:rsidP="00444F5F">
            <w:pPr>
              <w:spacing w:after="0" w:line="240" w:lineRule="auto"/>
              <w:rPr>
                <w:rFonts w:ascii="Times New Roman" w:hAnsi="Times New Roman"/>
              </w:rPr>
            </w:pPr>
            <w:r w:rsidRPr="00444F5F">
              <w:rPr>
                <w:rFonts w:ascii="Times New Roman" w:hAnsi="Times New Roman"/>
              </w:rPr>
              <w:t xml:space="preserve">                      FALCO</w:t>
            </w:r>
          </w:p>
          <w:p w:rsidR="00444F5F" w:rsidRPr="00444F5F" w:rsidRDefault="00444F5F" w:rsidP="00444F5F">
            <w:pPr>
              <w:spacing w:after="0" w:line="240" w:lineRule="auto"/>
              <w:rPr>
                <w:rFonts w:ascii="Times New Roman" w:hAnsi="Times New Roman"/>
              </w:rPr>
            </w:pPr>
            <w:r w:rsidRPr="00444F5F">
              <w:rPr>
                <w:rFonts w:ascii="Times New Roman" w:hAnsi="Times New Roman"/>
              </w:rPr>
              <w:t xml:space="preserve">                      ŠPANSKI HRAST</w:t>
            </w:r>
          </w:p>
          <w:p w:rsidR="00444F5F" w:rsidRPr="00444F5F" w:rsidRDefault="00444F5F" w:rsidP="00444F5F">
            <w:pPr>
              <w:spacing w:after="0" w:line="240" w:lineRule="auto"/>
              <w:rPr>
                <w:rFonts w:ascii="Times New Roman" w:hAnsi="Times New Roman"/>
              </w:rPr>
            </w:pPr>
          </w:p>
          <w:p w:rsidR="00444F5F" w:rsidRPr="00444F5F" w:rsidRDefault="00444F5F" w:rsidP="00444F5F">
            <w:pPr>
              <w:spacing w:after="0" w:line="240" w:lineRule="auto"/>
              <w:rPr>
                <w:rFonts w:ascii="Times New Roman" w:hAnsi="Times New Roman"/>
              </w:rPr>
            </w:pPr>
            <w:r w:rsidRPr="00444F5F">
              <w:rPr>
                <w:rFonts w:ascii="Times New Roman" w:hAnsi="Times New Roman"/>
              </w:rPr>
              <w:t>OBRADA 3:  MASV BUKVA</w:t>
            </w:r>
          </w:p>
          <w:p w:rsidR="00444F5F" w:rsidRPr="00444F5F" w:rsidRDefault="00444F5F" w:rsidP="00444F5F">
            <w:pPr>
              <w:spacing w:after="0" w:line="240" w:lineRule="auto"/>
              <w:rPr>
                <w:rFonts w:ascii="Times New Roman" w:hAnsi="Times New Roman"/>
              </w:rPr>
            </w:pPr>
            <w:r w:rsidRPr="00444F5F">
              <w:rPr>
                <w:rFonts w:ascii="Times New Roman" w:hAnsi="Times New Roman"/>
              </w:rPr>
              <w:t xml:space="preserve">                      SVETAO BAJC</w:t>
            </w:r>
          </w:p>
          <w:p w:rsidR="00444F5F" w:rsidRPr="00444F5F" w:rsidRDefault="00444F5F" w:rsidP="00444F5F">
            <w:pPr>
              <w:spacing w:after="0" w:line="240" w:lineRule="auto"/>
              <w:rPr>
                <w:rFonts w:ascii="Times New Roman" w:hAnsi="Times New Roman"/>
              </w:rPr>
            </w:pPr>
            <w:r w:rsidRPr="00444F5F">
              <w:rPr>
                <w:rFonts w:ascii="Times New Roman" w:hAnsi="Times New Roman"/>
              </w:rPr>
              <w:t xml:space="preserve">                      PU LAK</w:t>
            </w:r>
          </w:p>
          <w:p w:rsidR="00444F5F" w:rsidRPr="00444F5F" w:rsidRDefault="00444F5F" w:rsidP="00444F5F">
            <w:pPr>
              <w:spacing w:after="0" w:line="240" w:lineRule="auto"/>
              <w:rPr>
                <w:rFonts w:ascii="Times New Roman" w:hAnsi="Times New Roman"/>
              </w:rPr>
            </w:pPr>
            <w:r w:rsidRPr="00444F5F">
              <w:rPr>
                <w:rFonts w:ascii="Times New Roman" w:hAnsi="Times New Roman"/>
              </w:rPr>
              <w:t xml:space="preserve">                      50-70% SJAJ</w:t>
            </w:r>
          </w:p>
          <w:p w:rsidR="00444F5F" w:rsidRPr="00444F5F" w:rsidRDefault="00444F5F" w:rsidP="00444F5F">
            <w:pPr>
              <w:spacing w:after="0" w:line="240" w:lineRule="auto"/>
              <w:rPr>
                <w:rFonts w:ascii="Times New Roman" w:hAnsi="Times New Roman"/>
              </w:rPr>
            </w:pPr>
            <w:r w:rsidRPr="00444F5F">
              <w:rPr>
                <w:rFonts w:ascii="Times New Roman" w:hAnsi="Times New Roman"/>
              </w:rPr>
              <w:t xml:space="preserve">                                          </w:t>
            </w:r>
          </w:p>
          <w:p w:rsidR="00444F5F" w:rsidRPr="00444F5F" w:rsidRDefault="00444F5F" w:rsidP="00444F5F">
            <w:pPr>
              <w:spacing w:after="0" w:line="240" w:lineRule="auto"/>
              <w:rPr>
                <w:rFonts w:ascii="Times New Roman" w:hAnsi="Times New Roman"/>
              </w:rPr>
            </w:pPr>
            <w:r w:rsidRPr="00444F5F">
              <w:rPr>
                <w:rFonts w:ascii="Times New Roman" w:hAnsi="Times New Roman"/>
              </w:rPr>
              <w:t xml:space="preserve">                                                  </w:t>
            </w:r>
          </w:p>
          <w:p w:rsidR="00444F5F" w:rsidRPr="00444F5F" w:rsidRDefault="00444F5F" w:rsidP="00444F5F">
            <w:pPr>
              <w:spacing w:after="0" w:line="240" w:lineRule="auto"/>
              <w:rPr>
                <w:rFonts w:ascii="Times New Roman" w:hAnsi="Times New Roman"/>
              </w:rPr>
            </w:pPr>
            <w:r w:rsidRPr="00444F5F">
              <w:rPr>
                <w:rFonts w:ascii="Times New Roman" w:hAnsi="Times New Roman"/>
              </w:rPr>
              <w:t xml:space="preserve">Kompletan okov plakara standardne katalo-                   </w:t>
            </w:r>
          </w:p>
          <w:p w:rsidR="00444F5F" w:rsidRPr="00444F5F" w:rsidRDefault="00444F5F" w:rsidP="00444F5F">
            <w:pPr>
              <w:spacing w:after="0" w:line="240" w:lineRule="auto"/>
              <w:rPr>
                <w:rFonts w:ascii="Times New Roman" w:hAnsi="Times New Roman"/>
              </w:rPr>
            </w:pPr>
            <w:r w:rsidRPr="00444F5F">
              <w:rPr>
                <w:rFonts w:ascii="Times New Roman" w:hAnsi="Times New Roman"/>
              </w:rPr>
              <w:t>ske proizvodnje tipa HAFFELE.</w:t>
            </w:r>
          </w:p>
          <w:p w:rsidR="00444F5F" w:rsidRPr="00444F5F" w:rsidRDefault="00444F5F" w:rsidP="00444F5F">
            <w:pPr>
              <w:spacing w:after="0" w:line="240" w:lineRule="auto"/>
              <w:rPr>
                <w:rFonts w:ascii="Times New Roman" w:hAnsi="Times New Roman"/>
              </w:rPr>
            </w:pPr>
          </w:p>
          <w:p w:rsidR="001F1034" w:rsidRPr="00DB6DA7" w:rsidRDefault="00444F5F" w:rsidP="00444F5F">
            <w:pPr>
              <w:spacing w:after="0" w:line="240" w:lineRule="auto"/>
              <w:rPr>
                <w:rFonts w:ascii="Times New Roman" w:hAnsi="Times New Roman"/>
              </w:rPr>
            </w:pPr>
            <w:r w:rsidRPr="00444F5F">
              <w:rPr>
                <w:rFonts w:ascii="Times New Roman" w:hAnsi="Times New Roman"/>
              </w:rPr>
              <w:t>DIMENZIJE: 400x400x450mm</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213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 xml:space="preserve">ojekta i uz saglasnost  odgovornog projek-                  </w:t>
            </w:r>
            <w:r w:rsidRPr="00DB6DA7">
              <w:rPr>
                <w:rFonts w:ascii="Times New Roman" w:hAnsi="Times New Roman"/>
              </w:rPr>
              <w:br/>
              <w:t xml:space="preserve">tanta enterijera i investitora.                           </w:t>
            </w:r>
            <w:r w:rsidRPr="00DB6DA7">
              <w:rPr>
                <w:rFonts w:ascii="Times New Roman" w:hAnsi="Times New Roman"/>
              </w:rPr>
              <w:br/>
              <w:t xml:space="preserve">Izvođač je u obavezi da sve radionicke de-                  </w:t>
            </w:r>
            <w:r w:rsidRPr="00DB6DA7">
              <w:rPr>
                <w:rFonts w:ascii="Times New Roman" w:hAnsi="Times New Roman"/>
              </w:rPr>
              <w:br/>
              <w:t xml:space="preserve">talje, kao i uzorke materijala dostavi pr-                  </w:t>
            </w:r>
            <w:r w:rsidRPr="00DB6DA7">
              <w:rPr>
                <w:rFonts w:ascii="Times New Roman" w:hAnsi="Times New Roman"/>
              </w:rPr>
              <w:br/>
              <w:t xml:space="preserve">ojektantu enterijera i investitoru na uvid i saglasnost.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51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mere uzeti na licu mesta.                                                    </w:t>
            </w:r>
            <w:r w:rsidRPr="00DB6DA7">
              <w:rPr>
                <w:rFonts w:ascii="Times New Roman" w:hAnsi="Times New Roman"/>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5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Obracun po komadu za komplet izvedenu poziciju.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2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1F1034" w:rsidRPr="00DB6DA7" w:rsidRDefault="00D82B37" w:rsidP="00EC5FE8">
            <w:pPr>
              <w:spacing w:after="0" w:line="240" w:lineRule="auto"/>
              <w:rPr>
                <w:rFonts w:ascii="Times New Roman" w:hAnsi="Times New Roman"/>
              </w:rPr>
            </w:pPr>
            <w:r>
              <w:rPr>
                <w:rFonts w:ascii="Times New Roman" w:hAnsi="Times New Roman"/>
              </w:rPr>
              <w:t>8</w:t>
            </w:r>
            <w:r w:rsidR="001F1034" w:rsidRPr="00DB6DA7">
              <w:rPr>
                <w:rFonts w:ascii="Times New Roman" w:hAnsi="Times New Roman"/>
              </w:rPr>
              <w:t>.00</w:t>
            </w: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p>
        </w:tc>
      </w:tr>
      <w:tr w:rsidR="001F1034" w:rsidRPr="00DB6DA7" w:rsidTr="002E63B7">
        <w:trPr>
          <w:trHeight w:val="300"/>
        </w:trPr>
        <w:tc>
          <w:tcPr>
            <w:tcW w:w="702" w:type="dxa"/>
            <w:shd w:val="clear" w:color="auto" w:fill="auto"/>
            <w:noWrap/>
            <w:hideMark/>
          </w:tcPr>
          <w:p w:rsidR="001F1034" w:rsidRPr="00DB6DA7" w:rsidRDefault="00D82B37" w:rsidP="00EC5FE8">
            <w:pPr>
              <w:spacing w:after="0" w:line="240" w:lineRule="auto"/>
              <w:rPr>
                <w:rFonts w:ascii="Times New Roman" w:hAnsi="Times New Roman"/>
                <w:b/>
                <w:bCs/>
              </w:rPr>
            </w:pPr>
            <w:r>
              <w:rPr>
                <w:rFonts w:ascii="Times New Roman" w:hAnsi="Times New Roman"/>
                <w:b/>
                <w:bCs/>
              </w:rPr>
              <w:t>00-04</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KREVET-SINGLE</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36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D82B37">
            <w:pPr>
              <w:spacing w:after="0" w:line="240" w:lineRule="auto"/>
              <w:rPr>
                <w:rFonts w:ascii="Times New Roman" w:hAnsi="Times New Roman"/>
                <w:b/>
                <w:bCs/>
              </w:rPr>
            </w:pPr>
            <w:r w:rsidRPr="00DB6DA7">
              <w:rPr>
                <w:rFonts w:ascii="Times New Roman" w:hAnsi="Times New Roman"/>
                <w:b/>
                <w:bCs/>
              </w:rPr>
              <w:t>POZICIJA: TIPSKA SOBA A1 I SPRAT</w:t>
            </w:r>
            <w:r w:rsidRPr="00DB6DA7">
              <w:rPr>
                <w:rFonts w:ascii="Times New Roman" w:hAnsi="Times New Roman"/>
                <w:b/>
                <w:bCs/>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OZNAKA IZ PROJEKTA: ZL-MD-4.0</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6767"/>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Nabavka materijala izrada i montaža krev-                   </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eta čija je podkonstrukcija izrađena od tvr-                   </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dog drveta, a stranice kreveta  izrađene                    </w:t>
            </w:r>
          </w:p>
          <w:p w:rsidR="00D82B37" w:rsidRPr="00D82B37" w:rsidRDefault="00D82B37" w:rsidP="00D82B37">
            <w:pPr>
              <w:spacing w:after="0" w:line="240" w:lineRule="auto"/>
              <w:rPr>
                <w:rFonts w:ascii="Times New Roman" w:hAnsi="Times New Roman"/>
              </w:rPr>
            </w:pPr>
            <w:r w:rsidRPr="00D82B37">
              <w:rPr>
                <w:rFonts w:ascii="Times New Roman" w:hAnsi="Times New Roman"/>
              </w:rPr>
              <w:t>od univer ploča debljine 18mm.</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                    </w:t>
            </w:r>
          </w:p>
          <w:p w:rsidR="00D82B37" w:rsidRPr="00D82B37" w:rsidRDefault="00D82B37" w:rsidP="00D82B37">
            <w:pPr>
              <w:spacing w:after="0" w:line="240" w:lineRule="auto"/>
              <w:rPr>
                <w:rFonts w:ascii="Times New Roman" w:hAnsi="Times New Roman"/>
              </w:rPr>
            </w:pPr>
            <w:r w:rsidRPr="00D82B37">
              <w:rPr>
                <w:rFonts w:ascii="Times New Roman" w:hAnsi="Times New Roman"/>
              </w:rPr>
              <w:t>Podloga za dušek je sirovi MDF ošupljen zbog provetravanja na koga su montirane čičak trake na koje se lepi dušek.</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                                                 </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Sastavni deo kreveta je jastuk na uzglavlju od tvrdopresovanog sunđera, tapaciran štofom. Dušek i jastuk za spavanje su standardne katakoške proizvodnje.                                     </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                                  </w:t>
            </w:r>
          </w:p>
          <w:p w:rsidR="00D82B37" w:rsidRPr="00D82B37" w:rsidRDefault="00D82B37" w:rsidP="00D82B37">
            <w:pPr>
              <w:spacing w:after="0" w:line="240" w:lineRule="auto"/>
              <w:rPr>
                <w:rFonts w:ascii="Times New Roman" w:hAnsi="Times New Roman"/>
              </w:rPr>
            </w:pPr>
            <w:r w:rsidRPr="00D82B37">
              <w:rPr>
                <w:rFonts w:ascii="Times New Roman" w:hAnsi="Times New Roman"/>
              </w:rPr>
              <w:t>OBRADA 1:  UNIVER PLOČA</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                      KRONOŠPAN</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                      AMERIČKI ORAH</w:t>
            </w:r>
          </w:p>
          <w:p w:rsidR="00D82B37" w:rsidRPr="00D82B37" w:rsidRDefault="00D82B37" w:rsidP="00D82B37">
            <w:pPr>
              <w:spacing w:after="0" w:line="240" w:lineRule="auto"/>
              <w:rPr>
                <w:rFonts w:ascii="Times New Roman" w:hAnsi="Times New Roman"/>
              </w:rPr>
            </w:pPr>
          </w:p>
          <w:p w:rsidR="00D82B37" w:rsidRPr="00D82B37" w:rsidRDefault="00D82B37" w:rsidP="00D82B37">
            <w:pPr>
              <w:spacing w:after="0" w:line="240" w:lineRule="auto"/>
              <w:rPr>
                <w:rFonts w:ascii="Times New Roman" w:hAnsi="Times New Roman"/>
              </w:rPr>
            </w:pPr>
            <w:r w:rsidRPr="00D82B37">
              <w:rPr>
                <w:rFonts w:ascii="Times New Roman" w:hAnsi="Times New Roman"/>
              </w:rPr>
              <w:t>OBRADA 2: UNIVER PLOČA</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                      FALCO</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                      ŠPANSKI HRAST</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  </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OBRADA 3: ŠTOF                                              </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                                                  </w:t>
            </w:r>
          </w:p>
          <w:p w:rsidR="00D82B37" w:rsidRPr="00D82B37" w:rsidRDefault="00D82B37" w:rsidP="00D82B37">
            <w:pPr>
              <w:spacing w:after="0" w:line="240" w:lineRule="auto"/>
              <w:rPr>
                <w:rFonts w:ascii="Times New Roman" w:hAnsi="Times New Roman"/>
              </w:rPr>
            </w:pPr>
          </w:p>
          <w:p w:rsidR="001F1034" w:rsidRPr="00DB6DA7" w:rsidRDefault="00D82B37" w:rsidP="00D82B37">
            <w:pPr>
              <w:spacing w:after="0" w:line="240" w:lineRule="auto"/>
              <w:rPr>
                <w:rFonts w:ascii="Times New Roman" w:hAnsi="Times New Roman"/>
              </w:rPr>
            </w:pPr>
            <w:r w:rsidRPr="00D82B37">
              <w:rPr>
                <w:rFonts w:ascii="Times New Roman" w:hAnsi="Times New Roman"/>
              </w:rPr>
              <w:t>DIMENZIJE: 1000x2050x450mm</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188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 xml:space="preserve">ojekta i uz saglasnost  odgovornog projek-                  </w:t>
            </w:r>
            <w:r w:rsidRPr="00DB6DA7">
              <w:rPr>
                <w:rFonts w:ascii="Times New Roman" w:hAnsi="Times New Roman"/>
              </w:rPr>
              <w:br/>
              <w:t xml:space="preserve">tanta enterijera i investitora.                           </w:t>
            </w:r>
            <w:r w:rsidRPr="00DB6DA7">
              <w:rPr>
                <w:rFonts w:ascii="Times New Roman" w:hAnsi="Times New Roman"/>
              </w:rPr>
              <w:br/>
              <w:t xml:space="preserve">Izvođač je u obavezi da sve radionicke de-                  </w:t>
            </w:r>
            <w:r w:rsidRPr="00DB6DA7">
              <w:rPr>
                <w:rFonts w:ascii="Times New Roman" w:hAnsi="Times New Roman"/>
              </w:rPr>
              <w:br/>
              <w:t xml:space="preserve">talje, kao i uzorke materijala dostavi pr-                  </w:t>
            </w:r>
            <w:r w:rsidRPr="00DB6DA7">
              <w:rPr>
                <w:rFonts w:ascii="Times New Roman" w:hAnsi="Times New Roman"/>
              </w:rPr>
              <w:br/>
              <w:t xml:space="preserve">ojektantu enterijera i investitoru na uvid i saglasnost.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26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mere uzeti na licu mesta.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53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Obracun po komadu za komplet izvedenu poziciju.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2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1F1034" w:rsidRPr="00DB6DA7" w:rsidRDefault="00D82B37" w:rsidP="00EC5FE8">
            <w:pPr>
              <w:spacing w:after="0" w:line="240" w:lineRule="auto"/>
              <w:rPr>
                <w:rFonts w:ascii="Times New Roman" w:hAnsi="Times New Roman"/>
              </w:rPr>
            </w:pPr>
            <w:r>
              <w:rPr>
                <w:rFonts w:ascii="Times New Roman" w:hAnsi="Times New Roman"/>
              </w:rPr>
              <w:t>8</w:t>
            </w:r>
            <w:r w:rsidR="001F1034" w:rsidRPr="00DB6DA7">
              <w:rPr>
                <w:rFonts w:ascii="Times New Roman" w:hAnsi="Times New Roman"/>
              </w:rPr>
              <w:t>.00</w:t>
            </w: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p>
        </w:tc>
      </w:tr>
      <w:tr w:rsidR="001F1034" w:rsidRPr="00DB6DA7" w:rsidTr="002E63B7">
        <w:trPr>
          <w:trHeight w:val="300"/>
        </w:trPr>
        <w:tc>
          <w:tcPr>
            <w:tcW w:w="702" w:type="dxa"/>
            <w:shd w:val="clear" w:color="auto" w:fill="auto"/>
            <w:noWrap/>
            <w:hideMark/>
          </w:tcPr>
          <w:p w:rsidR="001F1034" w:rsidRPr="00DB6DA7" w:rsidRDefault="00D82B37" w:rsidP="00EC5FE8">
            <w:pPr>
              <w:spacing w:after="0" w:line="240" w:lineRule="auto"/>
              <w:rPr>
                <w:rFonts w:ascii="Times New Roman" w:hAnsi="Times New Roman"/>
                <w:b/>
                <w:bCs/>
              </w:rPr>
            </w:pPr>
            <w:r>
              <w:rPr>
                <w:rFonts w:ascii="Times New Roman" w:hAnsi="Times New Roman"/>
                <w:b/>
                <w:bCs/>
              </w:rPr>
              <w:t>00-05</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TV KOMODA+RADNI STO</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36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D82B37">
            <w:pPr>
              <w:spacing w:after="0" w:line="240" w:lineRule="auto"/>
              <w:rPr>
                <w:rFonts w:ascii="Times New Roman" w:hAnsi="Times New Roman"/>
                <w:b/>
                <w:bCs/>
              </w:rPr>
            </w:pPr>
            <w:r w:rsidRPr="00DB6DA7">
              <w:rPr>
                <w:rFonts w:ascii="Times New Roman" w:hAnsi="Times New Roman"/>
                <w:b/>
                <w:bCs/>
              </w:rPr>
              <w:t>POZICIJA: TIPSKA SOBA A1 I SPRAT</w:t>
            </w:r>
            <w:r w:rsidRPr="00DB6DA7">
              <w:rPr>
                <w:rFonts w:ascii="Times New Roman" w:hAnsi="Times New Roman"/>
                <w:b/>
                <w:bCs/>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300"/>
        </w:trPr>
        <w:tc>
          <w:tcPr>
            <w:tcW w:w="702" w:type="dxa"/>
            <w:shd w:val="clear" w:color="auto" w:fill="auto"/>
            <w:noWrap/>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b/>
                <w:bCs/>
              </w:rPr>
            </w:pPr>
            <w:r w:rsidRPr="00DB6DA7">
              <w:rPr>
                <w:rFonts w:ascii="Times New Roman" w:hAnsi="Times New Roman"/>
                <w:b/>
                <w:bCs/>
              </w:rPr>
              <w:t>OZNAKA IZ PROJEKTA: ZL-MD-5.0-5.1</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5984"/>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Nabavka materijala, izrada i montaža komode za TV sa radnim stolom. </w:t>
            </w:r>
          </w:p>
          <w:p w:rsidR="00D82B37" w:rsidRPr="00D82B37" w:rsidRDefault="00D82B37" w:rsidP="00D82B37">
            <w:pPr>
              <w:spacing w:after="0" w:line="240" w:lineRule="auto"/>
              <w:rPr>
                <w:rFonts w:ascii="Times New Roman" w:hAnsi="Times New Roman"/>
              </w:rPr>
            </w:pPr>
          </w:p>
          <w:p w:rsidR="00D82B37" w:rsidRPr="00D82B37" w:rsidRDefault="00D82B37" w:rsidP="00D82B37">
            <w:pPr>
              <w:spacing w:after="0" w:line="240" w:lineRule="auto"/>
              <w:rPr>
                <w:rFonts w:ascii="Times New Roman" w:hAnsi="Times New Roman"/>
              </w:rPr>
            </w:pPr>
            <w:r w:rsidRPr="00D82B37">
              <w:rPr>
                <w:rFonts w:ascii="Times New Roman" w:hAnsi="Times New Roman"/>
              </w:rPr>
              <w:t>Komoda je izrađena u kombinaciji tri vrste univer ploča, sa nogama od masiva bukve koji se bajcuju i završno lakiraju, dok se ne postigne što veća sličnost sa korišćenim univerom.</w:t>
            </w:r>
          </w:p>
          <w:p w:rsidR="00D82B37" w:rsidRPr="00D82B37" w:rsidRDefault="00D82B37" w:rsidP="00D82B37">
            <w:pPr>
              <w:spacing w:after="0" w:line="240" w:lineRule="auto"/>
              <w:rPr>
                <w:rFonts w:ascii="Times New Roman" w:hAnsi="Times New Roman"/>
              </w:rPr>
            </w:pPr>
          </w:p>
          <w:p w:rsidR="00D82B37" w:rsidRPr="00D82B37" w:rsidRDefault="00D82B37" w:rsidP="00D82B37">
            <w:pPr>
              <w:spacing w:after="0" w:line="240" w:lineRule="auto"/>
              <w:rPr>
                <w:rFonts w:ascii="Times New Roman" w:hAnsi="Times New Roman"/>
              </w:rPr>
            </w:pPr>
            <w:r w:rsidRPr="00D82B37">
              <w:rPr>
                <w:rFonts w:ascii="Times New Roman" w:hAnsi="Times New Roman"/>
              </w:rPr>
              <w:t>Komoda ima zatvorenu pregradu za mini bar od 23 litra, otvorene police i fioke.</w:t>
            </w:r>
          </w:p>
          <w:p w:rsidR="00D82B37" w:rsidRPr="00D82B37" w:rsidRDefault="00D82B37" w:rsidP="00D82B37">
            <w:pPr>
              <w:spacing w:after="0" w:line="240" w:lineRule="auto"/>
              <w:rPr>
                <w:rFonts w:ascii="Times New Roman" w:hAnsi="Times New Roman"/>
              </w:rPr>
            </w:pPr>
            <w:r w:rsidRPr="00D82B37">
              <w:rPr>
                <w:rFonts w:ascii="Times New Roman" w:hAnsi="Times New Roman"/>
              </w:rPr>
              <w:t>Debljina unier ploča je 18mm.</w:t>
            </w:r>
          </w:p>
          <w:p w:rsidR="00D82B37" w:rsidRPr="00D82B37" w:rsidRDefault="00D82B37" w:rsidP="00D82B37">
            <w:pPr>
              <w:spacing w:after="0" w:line="240" w:lineRule="auto"/>
              <w:rPr>
                <w:rFonts w:ascii="Times New Roman" w:hAnsi="Times New Roman"/>
              </w:rPr>
            </w:pPr>
          </w:p>
          <w:p w:rsidR="00D82B37" w:rsidRPr="00D82B37" w:rsidRDefault="00D82B37" w:rsidP="00D82B37">
            <w:pPr>
              <w:spacing w:after="0" w:line="240" w:lineRule="auto"/>
              <w:rPr>
                <w:rFonts w:ascii="Times New Roman" w:hAnsi="Times New Roman"/>
              </w:rPr>
            </w:pPr>
            <w:r w:rsidRPr="00D82B37">
              <w:rPr>
                <w:rFonts w:ascii="Times New Roman" w:hAnsi="Times New Roman"/>
              </w:rPr>
              <w:t>Ploča radnog stola je od univera  d=36mm se jednim delom oslanja na TV komodu, a drugim na dva drvena nogara od masiva bukve koji se bajcuju i završno lakiraju, dok se ne postigne što veća sličnost sa korišćenim univerom.</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                    </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Kompletan okov komode standardne                   </w:t>
            </w:r>
          </w:p>
          <w:p w:rsidR="00D82B37" w:rsidRPr="00D82B37" w:rsidRDefault="00D82B37" w:rsidP="00D82B37">
            <w:pPr>
              <w:spacing w:after="0" w:line="240" w:lineRule="auto"/>
              <w:rPr>
                <w:rFonts w:ascii="Times New Roman" w:hAnsi="Times New Roman"/>
              </w:rPr>
            </w:pPr>
            <w:r w:rsidRPr="00D82B37">
              <w:rPr>
                <w:rFonts w:ascii="Times New Roman" w:hAnsi="Times New Roman"/>
              </w:rPr>
              <w:t xml:space="preserve">kataloške proizvodnje tipa HEFELE.                                                                                      </w:t>
            </w:r>
          </w:p>
          <w:p w:rsidR="00D82B37" w:rsidRPr="00D82B37" w:rsidRDefault="00D82B37" w:rsidP="00D82B37">
            <w:pPr>
              <w:spacing w:after="0" w:line="240" w:lineRule="auto"/>
              <w:rPr>
                <w:rFonts w:ascii="Times New Roman" w:hAnsi="Times New Roman"/>
              </w:rPr>
            </w:pPr>
          </w:p>
          <w:p w:rsidR="00D82B37" w:rsidRPr="00D82B37" w:rsidRDefault="00D82B37" w:rsidP="00D82B37">
            <w:pPr>
              <w:spacing w:after="0" w:line="240" w:lineRule="auto"/>
              <w:rPr>
                <w:rFonts w:ascii="Times New Roman" w:hAnsi="Times New Roman"/>
              </w:rPr>
            </w:pPr>
            <w:r w:rsidRPr="00D82B37">
              <w:rPr>
                <w:rFonts w:ascii="Times New Roman" w:hAnsi="Times New Roman"/>
              </w:rPr>
              <w:t>DIMENZIJE KOMODE: 1500x450x750mm</w:t>
            </w:r>
          </w:p>
          <w:p w:rsidR="001F1034" w:rsidRPr="00DB6DA7" w:rsidRDefault="00D82B37" w:rsidP="00D82B37">
            <w:pPr>
              <w:spacing w:after="0" w:line="240" w:lineRule="auto"/>
              <w:rPr>
                <w:rFonts w:ascii="Times New Roman" w:hAnsi="Times New Roman"/>
              </w:rPr>
            </w:pPr>
            <w:r w:rsidRPr="00D82B37">
              <w:rPr>
                <w:rFonts w:ascii="Times New Roman" w:hAnsi="Times New Roman"/>
              </w:rPr>
              <w:t>DIMENZIJE STOLA: 1410x435x790mm</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602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lastRenderedPageBreak/>
              <w:t> </w:t>
            </w:r>
          </w:p>
        </w:tc>
        <w:tc>
          <w:tcPr>
            <w:tcW w:w="3854" w:type="dxa"/>
            <w:shd w:val="clear" w:color="auto" w:fill="auto"/>
            <w:hideMark/>
          </w:tcPr>
          <w:p w:rsidR="00D82B37" w:rsidRPr="00D82B37" w:rsidRDefault="00D82B37" w:rsidP="00D82B37">
            <w:pPr>
              <w:spacing w:after="200" w:line="240" w:lineRule="auto"/>
              <w:rPr>
                <w:rFonts w:ascii="Times New Roman" w:hAnsi="Times New Roman"/>
              </w:rPr>
            </w:pPr>
            <w:r w:rsidRPr="00D82B37">
              <w:rPr>
                <w:rFonts w:ascii="Times New Roman" w:hAnsi="Times New Roman"/>
              </w:rPr>
              <w:t>OBRADA 1:  UNIVER PLOČA</w:t>
            </w:r>
          </w:p>
          <w:p w:rsidR="00D82B37" w:rsidRPr="00D82B37" w:rsidRDefault="00D82B37" w:rsidP="00D82B37">
            <w:pPr>
              <w:spacing w:after="200" w:line="240" w:lineRule="auto"/>
              <w:rPr>
                <w:rFonts w:ascii="Times New Roman" w:hAnsi="Times New Roman"/>
              </w:rPr>
            </w:pPr>
            <w:r w:rsidRPr="00D82B37">
              <w:rPr>
                <w:rFonts w:ascii="Times New Roman" w:hAnsi="Times New Roman"/>
              </w:rPr>
              <w:t xml:space="preserve">                      KRONOŠPAN</w:t>
            </w:r>
          </w:p>
          <w:p w:rsidR="00D82B37" w:rsidRPr="00D82B37" w:rsidRDefault="00D82B37" w:rsidP="00D82B37">
            <w:pPr>
              <w:spacing w:after="200" w:line="240" w:lineRule="auto"/>
              <w:rPr>
                <w:rFonts w:ascii="Times New Roman" w:hAnsi="Times New Roman"/>
              </w:rPr>
            </w:pPr>
            <w:r w:rsidRPr="00D82B37">
              <w:rPr>
                <w:rFonts w:ascii="Times New Roman" w:hAnsi="Times New Roman"/>
              </w:rPr>
              <w:t xml:space="preserve">                      AMERIČKI ORAH</w:t>
            </w:r>
          </w:p>
          <w:p w:rsidR="00D82B37" w:rsidRPr="00D82B37" w:rsidRDefault="00D82B37" w:rsidP="00D82B37">
            <w:pPr>
              <w:spacing w:after="200" w:line="240" w:lineRule="auto"/>
              <w:rPr>
                <w:rFonts w:ascii="Times New Roman" w:hAnsi="Times New Roman"/>
              </w:rPr>
            </w:pPr>
            <w:r w:rsidRPr="00D82B37">
              <w:rPr>
                <w:rFonts w:ascii="Times New Roman" w:hAnsi="Times New Roman"/>
              </w:rPr>
              <w:t>OBRADA 2:  UNIVER PLOČA</w:t>
            </w:r>
          </w:p>
          <w:p w:rsidR="00D82B37" w:rsidRPr="00D82B37" w:rsidRDefault="00D82B37" w:rsidP="00D82B37">
            <w:pPr>
              <w:spacing w:after="200" w:line="240" w:lineRule="auto"/>
              <w:rPr>
                <w:rFonts w:ascii="Times New Roman" w:hAnsi="Times New Roman"/>
              </w:rPr>
            </w:pPr>
            <w:r w:rsidRPr="00D82B37">
              <w:rPr>
                <w:rFonts w:ascii="Times New Roman" w:hAnsi="Times New Roman"/>
              </w:rPr>
              <w:t xml:space="preserve">                      FALCO</w:t>
            </w:r>
          </w:p>
          <w:p w:rsidR="00D82B37" w:rsidRPr="00D82B37" w:rsidRDefault="00D82B37" w:rsidP="00D82B37">
            <w:pPr>
              <w:spacing w:after="200" w:line="240" w:lineRule="auto"/>
              <w:rPr>
                <w:rFonts w:ascii="Times New Roman" w:hAnsi="Times New Roman"/>
              </w:rPr>
            </w:pPr>
            <w:r w:rsidRPr="00D82B37">
              <w:rPr>
                <w:rFonts w:ascii="Times New Roman" w:hAnsi="Times New Roman"/>
              </w:rPr>
              <w:t xml:space="preserve">                      ŠPANSKI HRAST</w:t>
            </w:r>
          </w:p>
          <w:p w:rsidR="00D82B37" w:rsidRPr="00D82B37" w:rsidRDefault="00D82B37" w:rsidP="00D82B37">
            <w:pPr>
              <w:spacing w:after="200" w:line="240" w:lineRule="auto"/>
              <w:rPr>
                <w:rFonts w:ascii="Times New Roman" w:hAnsi="Times New Roman"/>
              </w:rPr>
            </w:pPr>
            <w:r w:rsidRPr="00D82B37">
              <w:rPr>
                <w:rFonts w:ascii="Times New Roman" w:hAnsi="Times New Roman"/>
              </w:rPr>
              <w:t>OBRADA 3: UNIVER PLOČA</w:t>
            </w:r>
          </w:p>
          <w:p w:rsidR="00D82B37" w:rsidRPr="00D82B37" w:rsidRDefault="00D82B37" w:rsidP="00D82B37">
            <w:pPr>
              <w:spacing w:after="200" w:line="240" w:lineRule="auto"/>
              <w:rPr>
                <w:rFonts w:ascii="Times New Roman" w:hAnsi="Times New Roman"/>
              </w:rPr>
            </w:pPr>
            <w:r w:rsidRPr="00D82B37">
              <w:rPr>
                <w:rFonts w:ascii="Times New Roman" w:hAnsi="Times New Roman"/>
              </w:rPr>
              <w:t xml:space="preserve">                      BELA SJAJ</w:t>
            </w:r>
          </w:p>
          <w:p w:rsidR="00D82B37" w:rsidRPr="00D82B37" w:rsidRDefault="00D82B37" w:rsidP="00D82B37">
            <w:pPr>
              <w:spacing w:after="200" w:line="240" w:lineRule="auto"/>
              <w:rPr>
                <w:rFonts w:ascii="Times New Roman" w:hAnsi="Times New Roman"/>
              </w:rPr>
            </w:pPr>
            <w:r w:rsidRPr="00D82B37">
              <w:rPr>
                <w:rFonts w:ascii="Times New Roman" w:hAnsi="Times New Roman"/>
              </w:rPr>
              <w:t>OBRADA 4:  MASIV BUKVA</w:t>
            </w:r>
          </w:p>
          <w:p w:rsidR="00D82B37" w:rsidRPr="00D82B37" w:rsidRDefault="00D82B37" w:rsidP="00D82B37">
            <w:pPr>
              <w:spacing w:after="200" w:line="240" w:lineRule="auto"/>
              <w:rPr>
                <w:rFonts w:ascii="Times New Roman" w:hAnsi="Times New Roman"/>
              </w:rPr>
            </w:pPr>
            <w:r w:rsidRPr="00D82B37">
              <w:rPr>
                <w:rFonts w:ascii="Times New Roman" w:hAnsi="Times New Roman"/>
              </w:rPr>
              <w:t xml:space="preserve">                      SVETAO BAJC</w:t>
            </w:r>
          </w:p>
          <w:p w:rsidR="00D82B37" w:rsidRPr="00D82B37" w:rsidRDefault="00D82B37" w:rsidP="00D82B37">
            <w:pPr>
              <w:spacing w:after="200" w:line="240" w:lineRule="auto"/>
              <w:rPr>
                <w:rFonts w:ascii="Times New Roman" w:hAnsi="Times New Roman"/>
              </w:rPr>
            </w:pPr>
            <w:r w:rsidRPr="00D82B37">
              <w:rPr>
                <w:rFonts w:ascii="Times New Roman" w:hAnsi="Times New Roman"/>
              </w:rPr>
              <w:t xml:space="preserve">                      PU LAK</w:t>
            </w:r>
          </w:p>
          <w:p w:rsidR="001F1034" w:rsidRPr="00DB6DA7" w:rsidRDefault="00D82B37" w:rsidP="00D82B37">
            <w:pPr>
              <w:spacing w:after="200" w:line="240" w:lineRule="auto"/>
              <w:rPr>
                <w:rFonts w:ascii="Times New Roman" w:hAnsi="Times New Roman"/>
              </w:rPr>
            </w:pPr>
            <w:r w:rsidRPr="00D82B37">
              <w:rPr>
                <w:rFonts w:ascii="Times New Roman" w:hAnsi="Times New Roman"/>
              </w:rPr>
              <w:t xml:space="preserve">                      50-70% SJAJ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188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raditi po opisu, detalju i šemi iz pr-                  </w:t>
            </w:r>
            <w:r w:rsidRPr="00DB6DA7">
              <w:rPr>
                <w:rFonts w:ascii="Times New Roman" w:hAnsi="Times New Roman"/>
              </w:rPr>
              <w:br/>
              <w:t xml:space="preserve">ojekta i uz saglasnost  odgovornog projek-                  </w:t>
            </w:r>
            <w:r w:rsidRPr="00DB6DA7">
              <w:rPr>
                <w:rFonts w:ascii="Times New Roman" w:hAnsi="Times New Roman"/>
              </w:rPr>
              <w:br/>
              <w:t xml:space="preserve">tanta enterijera i investitora.                           </w:t>
            </w:r>
            <w:r w:rsidRPr="00DB6DA7">
              <w:rPr>
                <w:rFonts w:ascii="Times New Roman" w:hAnsi="Times New Roman"/>
              </w:rPr>
              <w:br/>
              <w:t xml:space="preserve">Izvođač je u obavezi da sve radionicke de-                  </w:t>
            </w:r>
            <w:r w:rsidRPr="00DB6DA7">
              <w:rPr>
                <w:rFonts w:ascii="Times New Roman" w:hAnsi="Times New Roman"/>
              </w:rPr>
              <w:br/>
              <w:t xml:space="preserve">talje, kao i uzorke materijala dostavi pr-                  </w:t>
            </w:r>
            <w:r w:rsidRPr="00DB6DA7">
              <w:rPr>
                <w:rFonts w:ascii="Times New Roman" w:hAnsi="Times New Roman"/>
              </w:rPr>
              <w:br/>
              <w:t xml:space="preserve">ojektantu enterijera i investitoru na uvid i saglasnost.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510"/>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Sve mere uzeti na licu mesta.                                                    </w:t>
            </w:r>
            <w:r w:rsidRPr="00DB6DA7">
              <w:rPr>
                <w:rFonts w:ascii="Times New Roman" w:hAnsi="Times New Roman"/>
              </w:rPr>
              <w:br/>
              <w:t xml:space="preserve">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5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xml:space="preserve">Obracun po komadu za komplet izvedenu poziciju.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75" w:type="dxa"/>
            <w:shd w:val="clear" w:color="auto" w:fill="auto"/>
            <w:noWrap/>
            <w:hideMark/>
          </w:tcPr>
          <w:p w:rsidR="001F1034" w:rsidRPr="00DB6DA7" w:rsidRDefault="001F1034" w:rsidP="00EC5FE8">
            <w:pPr>
              <w:spacing w:after="0" w:line="240" w:lineRule="auto"/>
              <w:rPr>
                <w:rFonts w:ascii="Times New Roman" w:hAnsi="Times New Roman"/>
              </w:rPr>
            </w:pP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r>
      <w:tr w:rsidR="001F1034" w:rsidRPr="00DB6DA7" w:rsidTr="002E63B7">
        <w:trPr>
          <w:trHeight w:val="285"/>
        </w:trPr>
        <w:tc>
          <w:tcPr>
            <w:tcW w:w="702"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3854" w:type="dxa"/>
            <w:shd w:val="clear" w:color="auto" w:fill="auto"/>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 </w:t>
            </w:r>
          </w:p>
        </w:tc>
        <w:tc>
          <w:tcPr>
            <w:tcW w:w="1034" w:type="dxa"/>
            <w:shd w:val="clear" w:color="auto" w:fill="auto"/>
            <w:noWrap/>
            <w:hideMark/>
          </w:tcPr>
          <w:p w:rsidR="001F1034" w:rsidRPr="00DB6DA7" w:rsidRDefault="001F1034" w:rsidP="00EC5FE8">
            <w:pPr>
              <w:spacing w:after="0" w:line="240" w:lineRule="auto"/>
              <w:rPr>
                <w:rFonts w:ascii="Times New Roman" w:hAnsi="Times New Roman"/>
              </w:rPr>
            </w:pPr>
            <w:r w:rsidRPr="00DB6DA7">
              <w:rPr>
                <w:rFonts w:ascii="Times New Roman" w:hAnsi="Times New Roman"/>
              </w:rPr>
              <w:t>kom.</w:t>
            </w:r>
          </w:p>
        </w:tc>
        <w:tc>
          <w:tcPr>
            <w:tcW w:w="1175" w:type="dxa"/>
            <w:shd w:val="clear" w:color="auto" w:fill="auto"/>
            <w:noWrap/>
            <w:hideMark/>
          </w:tcPr>
          <w:p w:rsidR="001F1034" w:rsidRPr="00DB6DA7" w:rsidRDefault="00D82B37" w:rsidP="00EC5FE8">
            <w:pPr>
              <w:spacing w:after="0" w:line="240" w:lineRule="auto"/>
              <w:rPr>
                <w:rFonts w:ascii="Times New Roman" w:hAnsi="Times New Roman"/>
              </w:rPr>
            </w:pPr>
            <w:r>
              <w:rPr>
                <w:rFonts w:ascii="Times New Roman" w:hAnsi="Times New Roman"/>
              </w:rPr>
              <w:t>4</w:t>
            </w:r>
            <w:r w:rsidR="001F1034" w:rsidRPr="00DB6DA7">
              <w:rPr>
                <w:rFonts w:ascii="Times New Roman" w:hAnsi="Times New Roman"/>
              </w:rPr>
              <w:t>.00</w:t>
            </w:r>
          </w:p>
        </w:tc>
        <w:tc>
          <w:tcPr>
            <w:tcW w:w="1121" w:type="dxa"/>
            <w:shd w:val="clear" w:color="auto" w:fill="auto"/>
            <w:noWrap/>
            <w:hideMark/>
          </w:tcPr>
          <w:p w:rsidR="001F1034" w:rsidRPr="00DB6DA7" w:rsidRDefault="001F1034" w:rsidP="00EC5FE8">
            <w:pPr>
              <w:spacing w:after="0" w:line="240" w:lineRule="auto"/>
              <w:rPr>
                <w:rFonts w:ascii="Times New Roman" w:hAnsi="Times New Roman"/>
              </w:rPr>
            </w:pPr>
          </w:p>
        </w:tc>
        <w:tc>
          <w:tcPr>
            <w:tcW w:w="1356" w:type="dxa"/>
            <w:shd w:val="clear" w:color="auto" w:fill="auto"/>
            <w:noWrap/>
            <w:hideMark/>
          </w:tcPr>
          <w:p w:rsidR="001F1034" w:rsidRPr="00DB6DA7" w:rsidRDefault="001F1034" w:rsidP="00EC5FE8">
            <w:pPr>
              <w:spacing w:after="0" w:line="240" w:lineRule="auto"/>
              <w:rPr>
                <w:rFonts w:ascii="Times New Roman" w:hAnsi="Times New Roman"/>
              </w:rPr>
            </w:pPr>
          </w:p>
        </w:tc>
      </w:tr>
      <w:tr w:rsidR="00D82B37" w:rsidRPr="00DB6DA7" w:rsidTr="002E63B7">
        <w:trPr>
          <w:trHeight w:val="285"/>
        </w:trPr>
        <w:tc>
          <w:tcPr>
            <w:tcW w:w="702" w:type="dxa"/>
            <w:shd w:val="clear" w:color="auto" w:fill="auto"/>
            <w:noWrap/>
          </w:tcPr>
          <w:p w:rsidR="00D82B37" w:rsidRPr="00DB6DA7" w:rsidRDefault="00D82B37" w:rsidP="00EC5FE8">
            <w:pPr>
              <w:spacing w:after="0" w:line="240" w:lineRule="auto"/>
              <w:rPr>
                <w:rFonts w:ascii="Times New Roman" w:hAnsi="Times New Roman"/>
              </w:rPr>
            </w:pPr>
            <w:r>
              <w:rPr>
                <w:rFonts w:ascii="Times New Roman" w:hAnsi="Times New Roman"/>
                <w:b/>
                <w:bCs/>
              </w:rPr>
              <w:t>00-05</w:t>
            </w:r>
          </w:p>
        </w:tc>
        <w:tc>
          <w:tcPr>
            <w:tcW w:w="3854" w:type="dxa"/>
            <w:shd w:val="clear" w:color="auto" w:fill="auto"/>
          </w:tcPr>
          <w:p w:rsidR="00D82B37" w:rsidRPr="00D82B37" w:rsidRDefault="00D82B37" w:rsidP="00EC5FE8">
            <w:pPr>
              <w:spacing w:after="0" w:line="240" w:lineRule="auto"/>
              <w:rPr>
                <w:rFonts w:ascii="Times New Roman" w:hAnsi="Times New Roman"/>
                <w:b/>
              </w:rPr>
            </w:pPr>
            <w:r w:rsidRPr="00D82B37">
              <w:rPr>
                <w:rFonts w:ascii="Times New Roman" w:hAnsi="Times New Roman"/>
                <w:b/>
              </w:rPr>
              <w:t>UZGLAVLJE IZNAD KREVETA</w:t>
            </w:r>
          </w:p>
        </w:tc>
        <w:tc>
          <w:tcPr>
            <w:tcW w:w="1034" w:type="dxa"/>
            <w:shd w:val="clear" w:color="auto" w:fill="auto"/>
            <w:noWrap/>
          </w:tcPr>
          <w:p w:rsidR="00D82B37" w:rsidRPr="00DB6DA7" w:rsidRDefault="00D82B37" w:rsidP="00EC5FE8">
            <w:pPr>
              <w:spacing w:after="0" w:line="240" w:lineRule="auto"/>
              <w:rPr>
                <w:rFonts w:ascii="Times New Roman" w:hAnsi="Times New Roman"/>
              </w:rPr>
            </w:pPr>
          </w:p>
        </w:tc>
        <w:tc>
          <w:tcPr>
            <w:tcW w:w="1175" w:type="dxa"/>
            <w:shd w:val="clear" w:color="auto" w:fill="auto"/>
            <w:noWrap/>
          </w:tcPr>
          <w:p w:rsidR="00D82B37" w:rsidRDefault="00D82B37" w:rsidP="00EC5FE8">
            <w:pPr>
              <w:spacing w:after="0" w:line="240" w:lineRule="auto"/>
              <w:rPr>
                <w:rFonts w:ascii="Times New Roman" w:hAnsi="Times New Roman"/>
              </w:rPr>
            </w:pPr>
          </w:p>
        </w:tc>
        <w:tc>
          <w:tcPr>
            <w:tcW w:w="1121" w:type="dxa"/>
            <w:shd w:val="clear" w:color="auto" w:fill="auto"/>
            <w:noWrap/>
          </w:tcPr>
          <w:p w:rsidR="00D82B37" w:rsidRPr="00DB6DA7" w:rsidRDefault="00D82B37" w:rsidP="00EC5FE8">
            <w:pPr>
              <w:spacing w:after="0" w:line="240" w:lineRule="auto"/>
              <w:rPr>
                <w:rFonts w:ascii="Times New Roman" w:hAnsi="Times New Roman"/>
              </w:rPr>
            </w:pPr>
          </w:p>
        </w:tc>
        <w:tc>
          <w:tcPr>
            <w:tcW w:w="1356" w:type="dxa"/>
            <w:shd w:val="clear" w:color="auto" w:fill="auto"/>
            <w:noWrap/>
          </w:tcPr>
          <w:p w:rsidR="00D82B37" w:rsidRPr="00DB6DA7" w:rsidRDefault="00D82B37" w:rsidP="00EC5FE8">
            <w:pPr>
              <w:spacing w:after="0" w:line="240" w:lineRule="auto"/>
              <w:rPr>
                <w:rFonts w:ascii="Times New Roman" w:hAnsi="Times New Roman"/>
              </w:rPr>
            </w:pPr>
          </w:p>
        </w:tc>
      </w:tr>
      <w:tr w:rsidR="00D82B37" w:rsidRPr="00DB6DA7" w:rsidTr="002E63B7">
        <w:trPr>
          <w:trHeight w:val="285"/>
        </w:trPr>
        <w:tc>
          <w:tcPr>
            <w:tcW w:w="702" w:type="dxa"/>
            <w:shd w:val="clear" w:color="auto" w:fill="auto"/>
            <w:noWrap/>
          </w:tcPr>
          <w:p w:rsidR="00D82B37" w:rsidRPr="00DB6DA7" w:rsidRDefault="00D82B37" w:rsidP="00EC5FE8">
            <w:pPr>
              <w:spacing w:after="0" w:line="240" w:lineRule="auto"/>
              <w:rPr>
                <w:rFonts w:ascii="Times New Roman" w:hAnsi="Times New Roman"/>
              </w:rPr>
            </w:pPr>
          </w:p>
        </w:tc>
        <w:tc>
          <w:tcPr>
            <w:tcW w:w="3854" w:type="dxa"/>
            <w:shd w:val="clear" w:color="auto" w:fill="auto"/>
          </w:tcPr>
          <w:p w:rsidR="00D82B37" w:rsidRPr="00DB6DA7" w:rsidRDefault="00D82B37" w:rsidP="005F23C7">
            <w:pPr>
              <w:spacing w:after="0" w:line="240" w:lineRule="auto"/>
              <w:rPr>
                <w:rFonts w:ascii="Times New Roman" w:hAnsi="Times New Roman"/>
              </w:rPr>
            </w:pPr>
            <w:r w:rsidRPr="00D82B37">
              <w:rPr>
                <w:rFonts w:ascii="Times New Roman" w:hAnsi="Times New Roman"/>
                <w:b/>
              </w:rPr>
              <w:t>POZICIJA: TIPSKA SOBA A1 I</w:t>
            </w:r>
            <w:r w:rsidR="005F23C7">
              <w:rPr>
                <w:rFonts w:ascii="Times New Roman" w:hAnsi="Times New Roman"/>
                <w:b/>
              </w:rPr>
              <w:t xml:space="preserve"> </w:t>
            </w:r>
            <w:r w:rsidRPr="00D82B37">
              <w:rPr>
                <w:rFonts w:ascii="Times New Roman" w:hAnsi="Times New Roman"/>
                <w:b/>
              </w:rPr>
              <w:t>SPRAT</w:t>
            </w:r>
            <w:r w:rsidRPr="00D82B37">
              <w:rPr>
                <w:rFonts w:ascii="Times New Roman" w:hAnsi="Times New Roman"/>
              </w:rPr>
              <w:t xml:space="preserve"> </w:t>
            </w:r>
          </w:p>
        </w:tc>
        <w:tc>
          <w:tcPr>
            <w:tcW w:w="1034" w:type="dxa"/>
            <w:shd w:val="clear" w:color="auto" w:fill="auto"/>
            <w:noWrap/>
          </w:tcPr>
          <w:p w:rsidR="00D82B37" w:rsidRPr="00DB6DA7" w:rsidRDefault="00D82B37" w:rsidP="00EC5FE8">
            <w:pPr>
              <w:spacing w:after="0" w:line="240" w:lineRule="auto"/>
              <w:rPr>
                <w:rFonts w:ascii="Times New Roman" w:hAnsi="Times New Roman"/>
              </w:rPr>
            </w:pPr>
          </w:p>
        </w:tc>
        <w:tc>
          <w:tcPr>
            <w:tcW w:w="1175" w:type="dxa"/>
            <w:shd w:val="clear" w:color="auto" w:fill="auto"/>
            <w:noWrap/>
          </w:tcPr>
          <w:p w:rsidR="00D82B37" w:rsidRDefault="00D82B37" w:rsidP="00EC5FE8">
            <w:pPr>
              <w:spacing w:after="0" w:line="240" w:lineRule="auto"/>
              <w:rPr>
                <w:rFonts w:ascii="Times New Roman" w:hAnsi="Times New Roman"/>
              </w:rPr>
            </w:pPr>
          </w:p>
        </w:tc>
        <w:tc>
          <w:tcPr>
            <w:tcW w:w="1121" w:type="dxa"/>
            <w:shd w:val="clear" w:color="auto" w:fill="auto"/>
            <w:noWrap/>
          </w:tcPr>
          <w:p w:rsidR="00D82B37" w:rsidRPr="00DB6DA7" w:rsidRDefault="00D82B37" w:rsidP="00EC5FE8">
            <w:pPr>
              <w:spacing w:after="0" w:line="240" w:lineRule="auto"/>
              <w:rPr>
                <w:rFonts w:ascii="Times New Roman" w:hAnsi="Times New Roman"/>
              </w:rPr>
            </w:pPr>
          </w:p>
        </w:tc>
        <w:tc>
          <w:tcPr>
            <w:tcW w:w="1356" w:type="dxa"/>
            <w:shd w:val="clear" w:color="auto" w:fill="auto"/>
            <w:noWrap/>
          </w:tcPr>
          <w:p w:rsidR="00D82B37" w:rsidRPr="00DB6DA7" w:rsidRDefault="00D82B37" w:rsidP="00EC5FE8">
            <w:pPr>
              <w:spacing w:after="0" w:line="240" w:lineRule="auto"/>
              <w:rPr>
                <w:rFonts w:ascii="Times New Roman" w:hAnsi="Times New Roman"/>
              </w:rPr>
            </w:pPr>
          </w:p>
        </w:tc>
      </w:tr>
      <w:tr w:rsidR="00D82B37" w:rsidRPr="00DB6DA7" w:rsidTr="002E63B7">
        <w:trPr>
          <w:trHeight w:val="285"/>
        </w:trPr>
        <w:tc>
          <w:tcPr>
            <w:tcW w:w="702" w:type="dxa"/>
            <w:shd w:val="clear" w:color="auto" w:fill="auto"/>
            <w:noWrap/>
          </w:tcPr>
          <w:p w:rsidR="00D82B37" w:rsidRPr="00DB6DA7" w:rsidRDefault="00D82B37" w:rsidP="00EC5FE8">
            <w:pPr>
              <w:spacing w:after="0" w:line="240" w:lineRule="auto"/>
              <w:rPr>
                <w:rFonts w:ascii="Times New Roman" w:hAnsi="Times New Roman"/>
              </w:rPr>
            </w:pPr>
          </w:p>
        </w:tc>
        <w:tc>
          <w:tcPr>
            <w:tcW w:w="3854" w:type="dxa"/>
            <w:shd w:val="clear" w:color="auto" w:fill="auto"/>
          </w:tcPr>
          <w:p w:rsidR="00D82B37" w:rsidRPr="005F23C7" w:rsidRDefault="005F23C7" w:rsidP="00EC5FE8">
            <w:pPr>
              <w:spacing w:after="0" w:line="240" w:lineRule="auto"/>
              <w:rPr>
                <w:rFonts w:ascii="Times New Roman" w:hAnsi="Times New Roman"/>
                <w:b/>
              </w:rPr>
            </w:pPr>
            <w:r w:rsidRPr="005F23C7">
              <w:rPr>
                <w:rFonts w:ascii="Times New Roman" w:hAnsi="Times New Roman"/>
                <w:b/>
              </w:rPr>
              <w:t>OZNAKA IZ PROJEKTA: ZL-ID2-4.0</w:t>
            </w:r>
          </w:p>
        </w:tc>
        <w:tc>
          <w:tcPr>
            <w:tcW w:w="1034" w:type="dxa"/>
            <w:shd w:val="clear" w:color="auto" w:fill="auto"/>
            <w:noWrap/>
          </w:tcPr>
          <w:p w:rsidR="00D82B37" w:rsidRPr="00DB6DA7" w:rsidRDefault="00D82B37" w:rsidP="00EC5FE8">
            <w:pPr>
              <w:spacing w:after="0" w:line="240" w:lineRule="auto"/>
              <w:rPr>
                <w:rFonts w:ascii="Times New Roman" w:hAnsi="Times New Roman"/>
              </w:rPr>
            </w:pPr>
          </w:p>
        </w:tc>
        <w:tc>
          <w:tcPr>
            <w:tcW w:w="1175" w:type="dxa"/>
            <w:shd w:val="clear" w:color="auto" w:fill="auto"/>
            <w:noWrap/>
          </w:tcPr>
          <w:p w:rsidR="00D82B37" w:rsidRDefault="00D82B37" w:rsidP="00EC5FE8">
            <w:pPr>
              <w:spacing w:after="0" w:line="240" w:lineRule="auto"/>
              <w:rPr>
                <w:rFonts w:ascii="Times New Roman" w:hAnsi="Times New Roman"/>
              </w:rPr>
            </w:pPr>
          </w:p>
        </w:tc>
        <w:tc>
          <w:tcPr>
            <w:tcW w:w="1121" w:type="dxa"/>
            <w:shd w:val="clear" w:color="auto" w:fill="auto"/>
            <w:noWrap/>
          </w:tcPr>
          <w:p w:rsidR="00D82B37" w:rsidRPr="00DB6DA7" w:rsidRDefault="00D82B37" w:rsidP="00EC5FE8">
            <w:pPr>
              <w:spacing w:after="0" w:line="240" w:lineRule="auto"/>
              <w:rPr>
                <w:rFonts w:ascii="Times New Roman" w:hAnsi="Times New Roman"/>
              </w:rPr>
            </w:pPr>
          </w:p>
        </w:tc>
        <w:tc>
          <w:tcPr>
            <w:tcW w:w="1356" w:type="dxa"/>
            <w:shd w:val="clear" w:color="auto" w:fill="auto"/>
            <w:noWrap/>
          </w:tcPr>
          <w:p w:rsidR="00D82B37" w:rsidRPr="00DB6DA7" w:rsidRDefault="00D82B37" w:rsidP="00EC5FE8">
            <w:pPr>
              <w:spacing w:after="0" w:line="240" w:lineRule="auto"/>
              <w:rPr>
                <w:rFonts w:ascii="Times New Roman" w:hAnsi="Times New Roman"/>
              </w:rPr>
            </w:pPr>
          </w:p>
        </w:tc>
      </w:tr>
      <w:tr w:rsidR="00D82B37" w:rsidRPr="00DB6DA7" w:rsidTr="002E63B7">
        <w:trPr>
          <w:trHeight w:val="285"/>
        </w:trPr>
        <w:tc>
          <w:tcPr>
            <w:tcW w:w="702" w:type="dxa"/>
            <w:shd w:val="clear" w:color="auto" w:fill="auto"/>
            <w:noWrap/>
          </w:tcPr>
          <w:p w:rsidR="00D82B37" w:rsidRPr="00DB6DA7" w:rsidRDefault="00D82B37" w:rsidP="00EC5FE8">
            <w:pPr>
              <w:spacing w:after="0" w:line="240" w:lineRule="auto"/>
              <w:rPr>
                <w:rFonts w:ascii="Times New Roman" w:hAnsi="Times New Roman"/>
              </w:rPr>
            </w:pPr>
          </w:p>
        </w:tc>
        <w:tc>
          <w:tcPr>
            <w:tcW w:w="3854" w:type="dxa"/>
            <w:shd w:val="clear" w:color="auto" w:fill="auto"/>
          </w:tcPr>
          <w:p w:rsidR="005F23C7" w:rsidRPr="005F23C7" w:rsidRDefault="005F23C7" w:rsidP="005F23C7">
            <w:pPr>
              <w:spacing w:after="0" w:line="240" w:lineRule="auto"/>
              <w:rPr>
                <w:rFonts w:ascii="Times New Roman" w:hAnsi="Times New Roman"/>
              </w:rPr>
            </w:pPr>
            <w:r w:rsidRPr="005F23C7">
              <w:rPr>
                <w:rFonts w:ascii="Times New Roman" w:hAnsi="Times New Roman"/>
              </w:rPr>
              <w:t>Nabavka materijala, izrada i montaža  uzglavlja iznad kreveta.</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Uzglavlje se izrađuje oduniver ploča debljine 18mm. Univer se postavlja na podkonstrukciju od  čeličnih profila, dimenzija prema detalju. Podkonstrukcija se prethodno ankeruje na zid, a onda se montiraju ploče i frontovi uzglavlja.  </w:t>
            </w:r>
          </w:p>
          <w:p w:rsidR="005F23C7" w:rsidRPr="005F23C7" w:rsidRDefault="005F23C7" w:rsidP="005F23C7">
            <w:pPr>
              <w:spacing w:after="0" w:line="240" w:lineRule="auto"/>
              <w:rPr>
                <w:rFonts w:ascii="Times New Roman" w:hAnsi="Times New Roman"/>
              </w:rPr>
            </w:pPr>
            <w:r w:rsidRPr="005F23C7">
              <w:rPr>
                <w:rFonts w:ascii="Times New Roman" w:hAnsi="Times New Roman"/>
              </w:rPr>
              <w:lastRenderedPageBreak/>
              <w:t xml:space="preserve">                       </w:t>
            </w:r>
          </w:p>
          <w:p w:rsidR="005F23C7" w:rsidRPr="005F23C7" w:rsidRDefault="005F23C7" w:rsidP="005F23C7">
            <w:pPr>
              <w:spacing w:after="0" w:line="240" w:lineRule="auto"/>
              <w:rPr>
                <w:rFonts w:ascii="Times New Roman" w:hAnsi="Times New Roman"/>
              </w:rPr>
            </w:pPr>
            <w:r w:rsidRPr="005F23C7">
              <w:rPr>
                <w:rFonts w:ascii="Times New Roman" w:hAnsi="Times New Roman"/>
              </w:rPr>
              <w:t>OBRADA: UNIVER PLOČA</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                   KRONOŠPAN</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                   AMERIČKI ORAH</w:t>
            </w:r>
          </w:p>
          <w:p w:rsidR="005F23C7" w:rsidRPr="005F23C7" w:rsidRDefault="005F23C7" w:rsidP="005F23C7">
            <w:pPr>
              <w:spacing w:after="0" w:line="240" w:lineRule="auto"/>
              <w:rPr>
                <w:rFonts w:ascii="Times New Roman" w:hAnsi="Times New Roman"/>
              </w:rPr>
            </w:pPr>
          </w:p>
          <w:p w:rsidR="005F23C7" w:rsidRPr="005F23C7" w:rsidRDefault="005F23C7" w:rsidP="005F23C7">
            <w:pPr>
              <w:spacing w:after="0" w:line="240" w:lineRule="auto"/>
              <w:rPr>
                <w:rFonts w:ascii="Times New Roman" w:hAnsi="Times New Roman"/>
              </w:rPr>
            </w:pPr>
          </w:p>
          <w:p w:rsidR="00D82B37" w:rsidRPr="00DB6DA7" w:rsidRDefault="005F23C7" w:rsidP="005F23C7">
            <w:pPr>
              <w:spacing w:after="0" w:line="240" w:lineRule="auto"/>
              <w:rPr>
                <w:rFonts w:ascii="Times New Roman" w:hAnsi="Times New Roman"/>
              </w:rPr>
            </w:pPr>
            <w:r w:rsidRPr="005F23C7">
              <w:rPr>
                <w:rFonts w:ascii="Times New Roman" w:hAnsi="Times New Roman"/>
              </w:rPr>
              <w:t xml:space="preserve">DIMENZIJE: 3415x120x200mm         </w:t>
            </w:r>
          </w:p>
        </w:tc>
        <w:tc>
          <w:tcPr>
            <w:tcW w:w="1034" w:type="dxa"/>
            <w:shd w:val="clear" w:color="auto" w:fill="auto"/>
            <w:noWrap/>
          </w:tcPr>
          <w:p w:rsidR="00D82B37" w:rsidRPr="00DB6DA7" w:rsidRDefault="00D82B37" w:rsidP="00EC5FE8">
            <w:pPr>
              <w:spacing w:after="0" w:line="240" w:lineRule="auto"/>
              <w:rPr>
                <w:rFonts w:ascii="Times New Roman" w:hAnsi="Times New Roman"/>
              </w:rPr>
            </w:pPr>
          </w:p>
        </w:tc>
        <w:tc>
          <w:tcPr>
            <w:tcW w:w="1175" w:type="dxa"/>
            <w:shd w:val="clear" w:color="auto" w:fill="auto"/>
            <w:noWrap/>
          </w:tcPr>
          <w:p w:rsidR="00D82B37" w:rsidRDefault="00D82B37" w:rsidP="00EC5FE8">
            <w:pPr>
              <w:spacing w:after="0" w:line="240" w:lineRule="auto"/>
              <w:rPr>
                <w:rFonts w:ascii="Times New Roman" w:hAnsi="Times New Roman"/>
              </w:rPr>
            </w:pPr>
          </w:p>
        </w:tc>
        <w:tc>
          <w:tcPr>
            <w:tcW w:w="1121" w:type="dxa"/>
            <w:shd w:val="clear" w:color="auto" w:fill="auto"/>
            <w:noWrap/>
          </w:tcPr>
          <w:p w:rsidR="00D82B37" w:rsidRPr="00DB6DA7" w:rsidRDefault="00D82B37" w:rsidP="00EC5FE8">
            <w:pPr>
              <w:spacing w:after="0" w:line="240" w:lineRule="auto"/>
              <w:rPr>
                <w:rFonts w:ascii="Times New Roman" w:hAnsi="Times New Roman"/>
              </w:rPr>
            </w:pPr>
          </w:p>
        </w:tc>
        <w:tc>
          <w:tcPr>
            <w:tcW w:w="1356" w:type="dxa"/>
            <w:shd w:val="clear" w:color="auto" w:fill="auto"/>
            <w:noWrap/>
          </w:tcPr>
          <w:p w:rsidR="00D82B37" w:rsidRPr="00DB6DA7" w:rsidRDefault="00D82B37" w:rsidP="00EC5FE8">
            <w:pPr>
              <w:spacing w:after="0" w:line="240" w:lineRule="auto"/>
              <w:rPr>
                <w:rFonts w:ascii="Times New Roman" w:hAnsi="Times New Roman"/>
              </w:rPr>
            </w:pPr>
          </w:p>
        </w:tc>
      </w:tr>
      <w:tr w:rsidR="00D82B37" w:rsidRPr="00DB6DA7" w:rsidTr="002E63B7">
        <w:trPr>
          <w:trHeight w:val="285"/>
        </w:trPr>
        <w:tc>
          <w:tcPr>
            <w:tcW w:w="702" w:type="dxa"/>
            <w:shd w:val="clear" w:color="auto" w:fill="auto"/>
            <w:noWrap/>
          </w:tcPr>
          <w:p w:rsidR="00D82B37" w:rsidRPr="00DB6DA7" w:rsidRDefault="00D82B37" w:rsidP="00EC5FE8">
            <w:pPr>
              <w:spacing w:after="0" w:line="240" w:lineRule="auto"/>
              <w:rPr>
                <w:rFonts w:ascii="Times New Roman" w:hAnsi="Times New Roman"/>
              </w:rPr>
            </w:pPr>
          </w:p>
        </w:tc>
        <w:tc>
          <w:tcPr>
            <w:tcW w:w="3854" w:type="dxa"/>
            <w:shd w:val="clear" w:color="auto" w:fill="auto"/>
          </w:tcPr>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Sve raditi po opisu, detalju i šemi iz pr-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ojekta i uz saglasnost  odgovornog projek-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tanta enterijera i investitora.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Izvođač je u obavezi da sve radionicke de-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talje, kao i uzorke materijala dostavi pr-                  </w:t>
            </w:r>
          </w:p>
          <w:p w:rsidR="00D82B37" w:rsidRPr="00DB6DA7" w:rsidRDefault="005F23C7" w:rsidP="005F23C7">
            <w:pPr>
              <w:spacing w:after="0" w:line="240" w:lineRule="auto"/>
              <w:rPr>
                <w:rFonts w:ascii="Times New Roman" w:hAnsi="Times New Roman"/>
              </w:rPr>
            </w:pPr>
            <w:r w:rsidRPr="005F23C7">
              <w:rPr>
                <w:rFonts w:ascii="Times New Roman" w:hAnsi="Times New Roman"/>
              </w:rPr>
              <w:t xml:space="preserve">ojektantu enterijera i investitoru na uvid i saglasnost.             </w:t>
            </w:r>
          </w:p>
        </w:tc>
        <w:tc>
          <w:tcPr>
            <w:tcW w:w="1034" w:type="dxa"/>
            <w:shd w:val="clear" w:color="auto" w:fill="auto"/>
            <w:noWrap/>
          </w:tcPr>
          <w:p w:rsidR="00D82B37" w:rsidRPr="00DB6DA7" w:rsidRDefault="00D82B37" w:rsidP="00EC5FE8">
            <w:pPr>
              <w:spacing w:after="0" w:line="240" w:lineRule="auto"/>
              <w:rPr>
                <w:rFonts w:ascii="Times New Roman" w:hAnsi="Times New Roman"/>
              </w:rPr>
            </w:pPr>
          </w:p>
        </w:tc>
        <w:tc>
          <w:tcPr>
            <w:tcW w:w="1175" w:type="dxa"/>
            <w:shd w:val="clear" w:color="auto" w:fill="auto"/>
            <w:noWrap/>
          </w:tcPr>
          <w:p w:rsidR="00D82B37" w:rsidRDefault="00D82B37" w:rsidP="00EC5FE8">
            <w:pPr>
              <w:spacing w:after="0" w:line="240" w:lineRule="auto"/>
              <w:rPr>
                <w:rFonts w:ascii="Times New Roman" w:hAnsi="Times New Roman"/>
              </w:rPr>
            </w:pPr>
          </w:p>
        </w:tc>
        <w:tc>
          <w:tcPr>
            <w:tcW w:w="1121" w:type="dxa"/>
            <w:shd w:val="clear" w:color="auto" w:fill="auto"/>
            <w:noWrap/>
          </w:tcPr>
          <w:p w:rsidR="00D82B37" w:rsidRPr="00DB6DA7" w:rsidRDefault="00D82B37" w:rsidP="00EC5FE8">
            <w:pPr>
              <w:spacing w:after="0" w:line="240" w:lineRule="auto"/>
              <w:rPr>
                <w:rFonts w:ascii="Times New Roman" w:hAnsi="Times New Roman"/>
              </w:rPr>
            </w:pPr>
          </w:p>
        </w:tc>
        <w:tc>
          <w:tcPr>
            <w:tcW w:w="1356" w:type="dxa"/>
            <w:shd w:val="clear" w:color="auto" w:fill="auto"/>
            <w:noWrap/>
          </w:tcPr>
          <w:p w:rsidR="00D82B37" w:rsidRPr="00DB6DA7" w:rsidRDefault="00D82B37" w:rsidP="00EC5FE8">
            <w:pPr>
              <w:spacing w:after="0" w:line="240" w:lineRule="auto"/>
              <w:rPr>
                <w:rFonts w:ascii="Times New Roman" w:hAnsi="Times New Roman"/>
              </w:rPr>
            </w:pPr>
          </w:p>
        </w:tc>
      </w:tr>
      <w:tr w:rsidR="00D82B37" w:rsidRPr="00DB6DA7" w:rsidTr="002E63B7">
        <w:trPr>
          <w:trHeight w:val="285"/>
        </w:trPr>
        <w:tc>
          <w:tcPr>
            <w:tcW w:w="702" w:type="dxa"/>
            <w:shd w:val="clear" w:color="auto" w:fill="auto"/>
            <w:noWrap/>
          </w:tcPr>
          <w:p w:rsidR="00D82B37" w:rsidRPr="00DB6DA7" w:rsidRDefault="00D82B37" w:rsidP="00EC5FE8">
            <w:pPr>
              <w:spacing w:after="0" w:line="240" w:lineRule="auto"/>
              <w:rPr>
                <w:rFonts w:ascii="Times New Roman" w:hAnsi="Times New Roman"/>
              </w:rPr>
            </w:pPr>
          </w:p>
        </w:tc>
        <w:tc>
          <w:tcPr>
            <w:tcW w:w="3854" w:type="dxa"/>
            <w:shd w:val="clear" w:color="auto" w:fill="auto"/>
          </w:tcPr>
          <w:p w:rsidR="00D82B37" w:rsidRPr="00DB6DA7" w:rsidRDefault="005F23C7" w:rsidP="00EC5FE8">
            <w:pPr>
              <w:spacing w:after="0" w:line="240" w:lineRule="auto"/>
              <w:rPr>
                <w:rFonts w:ascii="Times New Roman" w:hAnsi="Times New Roman"/>
              </w:rPr>
            </w:pPr>
            <w:r w:rsidRPr="005F23C7">
              <w:rPr>
                <w:rFonts w:ascii="Times New Roman" w:hAnsi="Times New Roman"/>
              </w:rPr>
              <w:t xml:space="preserve">Sve mere uzeti na licu mesta.         </w:t>
            </w:r>
          </w:p>
        </w:tc>
        <w:tc>
          <w:tcPr>
            <w:tcW w:w="1034" w:type="dxa"/>
            <w:shd w:val="clear" w:color="auto" w:fill="auto"/>
            <w:noWrap/>
          </w:tcPr>
          <w:p w:rsidR="00D82B37" w:rsidRPr="00DB6DA7" w:rsidRDefault="00D82B37" w:rsidP="00EC5FE8">
            <w:pPr>
              <w:spacing w:after="0" w:line="240" w:lineRule="auto"/>
              <w:rPr>
                <w:rFonts w:ascii="Times New Roman" w:hAnsi="Times New Roman"/>
              </w:rPr>
            </w:pPr>
          </w:p>
        </w:tc>
        <w:tc>
          <w:tcPr>
            <w:tcW w:w="1175" w:type="dxa"/>
            <w:shd w:val="clear" w:color="auto" w:fill="auto"/>
            <w:noWrap/>
          </w:tcPr>
          <w:p w:rsidR="00D82B37" w:rsidRDefault="00D82B37" w:rsidP="00EC5FE8">
            <w:pPr>
              <w:spacing w:after="0" w:line="240" w:lineRule="auto"/>
              <w:rPr>
                <w:rFonts w:ascii="Times New Roman" w:hAnsi="Times New Roman"/>
              </w:rPr>
            </w:pPr>
          </w:p>
        </w:tc>
        <w:tc>
          <w:tcPr>
            <w:tcW w:w="1121" w:type="dxa"/>
            <w:shd w:val="clear" w:color="auto" w:fill="auto"/>
            <w:noWrap/>
          </w:tcPr>
          <w:p w:rsidR="00D82B37" w:rsidRPr="00DB6DA7" w:rsidRDefault="00D82B37" w:rsidP="00EC5FE8">
            <w:pPr>
              <w:spacing w:after="0" w:line="240" w:lineRule="auto"/>
              <w:rPr>
                <w:rFonts w:ascii="Times New Roman" w:hAnsi="Times New Roman"/>
              </w:rPr>
            </w:pPr>
          </w:p>
        </w:tc>
        <w:tc>
          <w:tcPr>
            <w:tcW w:w="1356" w:type="dxa"/>
            <w:shd w:val="clear" w:color="auto" w:fill="auto"/>
            <w:noWrap/>
          </w:tcPr>
          <w:p w:rsidR="00D82B37" w:rsidRPr="00DB6DA7" w:rsidRDefault="00D82B37" w:rsidP="00EC5FE8">
            <w:pPr>
              <w:spacing w:after="0" w:line="240" w:lineRule="auto"/>
              <w:rPr>
                <w:rFonts w:ascii="Times New Roman" w:hAnsi="Times New Roman"/>
              </w:rPr>
            </w:pPr>
          </w:p>
        </w:tc>
      </w:tr>
      <w:tr w:rsidR="005F23C7" w:rsidRPr="00DB6DA7" w:rsidTr="002E63B7">
        <w:trPr>
          <w:trHeight w:val="285"/>
        </w:trPr>
        <w:tc>
          <w:tcPr>
            <w:tcW w:w="702" w:type="dxa"/>
            <w:shd w:val="clear" w:color="auto" w:fill="auto"/>
            <w:noWrap/>
          </w:tcPr>
          <w:p w:rsidR="005F23C7" w:rsidRPr="00DB6DA7" w:rsidRDefault="005F23C7" w:rsidP="00EC5FE8">
            <w:pPr>
              <w:spacing w:after="0" w:line="240" w:lineRule="auto"/>
              <w:rPr>
                <w:rFonts w:ascii="Times New Roman" w:hAnsi="Times New Roman"/>
              </w:rPr>
            </w:pPr>
          </w:p>
        </w:tc>
        <w:tc>
          <w:tcPr>
            <w:tcW w:w="3854" w:type="dxa"/>
            <w:shd w:val="clear" w:color="auto" w:fill="auto"/>
          </w:tcPr>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Obracun po komadu za komplet izvedenu po-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ziciju.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                  </w:t>
            </w:r>
          </w:p>
        </w:tc>
        <w:tc>
          <w:tcPr>
            <w:tcW w:w="1034" w:type="dxa"/>
            <w:shd w:val="clear" w:color="auto" w:fill="auto"/>
            <w:noWrap/>
          </w:tcPr>
          <w:p w:rsidR="005F23C7" w:rsidRPr="00DB6DA7" w:rsidRDefault="005F23C7" w:rsidP="00EC5FE8">
            <w:pPr>
              <w:spacing w:after="0" w:line="240" w:lineRule="auto"/>
              <w:rPr>
                <w:rFonts w:ascii="Times New Roman" w:hAnsi="Times New Roman"/>
              </w:rPr>
            </w:pPr>
          </w:p>
        </w:tc>
        <w:tc>
          <w:tcPr>
            <w:tcW w:w="1175" w:type="dxa"/>
            <w:shd w:val="clear" w:color="auto" w:fill="auto"/>
            <w:noWrap/>
          </w:tcPr>
          <w:p w:rsidR="005F23C7" w:rsidRDefault="005F23C7" w:rsidP="00EC5FE8">
            <w:pPr>
              <w:spacing w:after="0" w:line="240" w:lineRule="auto"/>
              <w:rPr>
                <w:rFonts w:ascii="Times New Roman" w:hAnsi="Times New Roman"/>
              </w:rPr>
            </w:pPr>
          </w:p>
        </w:tc>
        <w:tc>
          <w:tcPr>
            <w:tcW w:w="1121" w:type="dxa"/>
            <w:shd w:val="clear" w:color="auto" w:fill="auto"/>
            <w:noWrap/>
          </w:tcPr>
          <w:p w:rsidR="005F23C7" w:rsidRPr="00DB6DA7" w:rsidRDefault="005F23C7" w:rsidP="00EC5FE8">
            <w:pPr>
              <w:spacing w:after="0" w:line="240" w:lineRule="auto"/>
              <w:rPr>
                <w:rFonts w:ascii="Times New Roman" w:hAnsi="Times New Roman"/>
              </w:rPr>
            </w:pPr>
          </w:p>
        </w:tc>
        <w:tc>
          <w:tcPr>
            <w:tcW w:w="1356" w:type="dxa"/>
            <w:shd w:val="clear" w:color="auto" w:fill="auto"/>
            <w:noWrap/>
          </w:tcPr>
          <w:p w:rsidR="005F23C7" w:rsidRPr="00DB6DA7" w:rsidRDefault="005F23C7" w:rsidP="00EC5FE8">
            <w:pPr>
              <w:spacing w:after="0" w:line="240" w:lineRule="auto"/>
              <w:rPr>
                <w:rFonts w:ascii="Times New Roman" w:hAnsi="Times New Roman"/>
              </w:rPr>
            </w:pPr>
          </w:p>
        </w:tc>
      </w:tr>
      <w:tr w:rsidR="005F23C7" w:rsidRPr="00DB6DA7" w:rsidTr="002E63B7">
        <w:trPr>
          <w:trHeight w:val="285"/>
        </w:trPr>
        <w:tc>
          <w:tcPr>
            <w:tcW w:w="702" w:type="dxa"/>
            <w:shd w:val="clear" w:color="auto" w:fill="auto"/>
            <w:noWrap/>
          </w:tcPr>
          <w:p w:rsidR="005F23C7" w:rsidRPr="00DB6DA7" w:rsidRDefault="005F23C7" w:rsidP="00EC5FE8">
            <w:pPr>
              <w:spacing w:after="0" w:line="240" w:lineRule="auto"/>
              <w:rPr>
                <w:rFonts w:ascii="Times New Roman" w:hAnsi="Times New Roman"/>
              </w:rPr>
            </w:pPr>
          </w:p>
        </w:tc>
        <w:tc>
          <w:tcPr>
            <w:tcW w:w="3854" w:type="dxa"/>
            <w:shd w:val="clear" w:color="auto" w:fill="auto"/>
          </w:tcPr>
          <w:p w:rsidR="005F23C7" w:rsidRPr="005F23C7" w:rsidRDefault="005F23C7" w:rsidP="005F23C7">
            <w:pPr>
              <w:spacing w:after="0" w:line="240" w:lineRule="auto"/>
              <w:rPr>
                <w:rFonts w:ascii="Times New Roman" w:hAnsi="Times New Roman"/>
              </w:rPr>
            </w:pPr>
          </w:p>
        </w:tc>
        <w:tc>
          <w:tcPr>
            <w:tcW w:w="1034" w:type="dxa"/>
            <w:shd w:val="clear" w:color="auto" w:fill="auto"/>
            <w:noWrap/>
          </w:tcPr>
          <w:p w:rsidR="005F23C7" w:rsidRPr="00DB6DA7" w:rsidRDefault="005F23C7" w:rsidP="00EC5FE8">
            <w:pPr>
              <w:spacing w:after="0" w:line="240" w:lineRule="auto"/>
              <w:rPr>
                <w:rFonts w:ascii="Times New Roman" w:hAnsi="Times New Roman"/>
              </w:rPr>
            </w:pPr>
            <w:r w:rsidRPr="005F23C7">
              <w:rPr>
                <w:rFonts w:ascii="Times New Roman" w:hAnsi="Times New Roman"/>
              </w:rPr>
              <w:t>kom.</w:t>
            </w:r>
          </w:p>
        </w:tc>
        <w:tc>
          <w:tcPr>
            <w:tcW w:w="1175" w:type="dxa"/>
            <w:shd w:val="clear" w:color="auto" w:fill="auto"/>
            <w:noWrap/>
          </w:tcPr>
          <w:p w:rsidR="005F23C7" w:rsidRDefault="005F23C7" w:rsidP="00EC5FE8">
            <w:pPr>
              <w:spacing w:after="0" w:line="240" w:lineRule="auto"/>
              <w:rPr>
                <w:rFonts w:ascii="Times New Roman" w:hAnsi="Times New Roman"/>
              </w:rPr>
            </w:pPr>
            <w:r>
              <w:rPr>
                <w:rFonts w:ascii="Times New Roman" w:hAnsi="Times New Roman"/>
              </w:rPr>
              <w:t>12.00</w:t>
            </w:r>
          </w:p>
        </w:tc>
        <w:tc>
          <w:tcPr>
            <w:tcW w:w="1121" w:type="dxa"/>
            <w:shd w:val="clear" w:color="auto" w:fill="auto"/>
            <w:noWrap/>
          </w:tcPr>
          <w:p w:rsidR="005F23C7" w:rsidRPr="00DB6DA7" w:rsidRDefault="005F23C7" w:rsidP="00EC5FE8">
            <w:pPr>
              <w:spacing w:after="0" w:line="240" w:lineRule="auto"/>
              <w:rPr>
                <w:rFonts w:ascii="Times New Roman" w:hAnsi="Times New Roman"/>
              </w:rPr>
            </w:pPr>
          </w:p>
        </w:tc>
        <w:tc>
          <w:tcPr>
            <w:tcW w:w="1356" w:type="dxa"/>
            <w:shd w:val="clear" w:color="auto" w:fill="auto"/>
            <w:noWrap/>
          </w:tcPr>
          <w:p w:rsidR="005F23C7" w:rsidRPr="00DB6DA7" w:rsidRDefault="005F23C7" w:rsidP="00EC5FE8">
            <w:pPr>
              <w:spacing w:after="0" w:line="240" w:lineRule="auto"/>
              <w:rPr>
                <w:rFonts w:ascii="Times New Roman" w:hAnsi="Times New Roman"/>
              </w:rPr>
            </w:pPr>
          </w:p>
        </w:tc>
      </w:tr>
      <w:tr w:rsidR="005F23C7" w:rsidRPr="00DB6DA7" w:rsidTr="002E63B7">
        <w:trPr>
          <w:trHeight w:val="285"/>
        </w:trPr>
        <w:tc>
          <w:tcPr>
            <w:tcW w:w="702" w:type="dxa"/>
            <w:shd w:val="clear" w:color="auto" w:fill="auto"/>
            <w:noWrap/>
          </w:tcPr>
          <w:p w:rsidR="005F23C7" w:rsidRPr="005F23C7" w:rsidRDefault="005F23C7" w:rsidP="00EC5FE8">
            <w:pPr>
              <w:spacing w:after="0" w:line="240" w:lineRule="auto"/>
              <w:rPr>
                <w:rFonts w:ascii="Times New Roman" w:hAnsi="Times New Roman"/>
                <w:b/>
              </w:rPr>
            </w:pPr>
            <w:r w:rsidRPr="005F23C7">
              <w:rPr>
                <w:rFonts w:ascii="Times New Roman" w:hAnsi="Times New Roman"/>
                <w:b/>
              </w:rPr>
              <w:t>00-06</w:t>
            </w:r>
          </w:p>
        </w:tc>
        <w:tc>
          <w:tcPr>
            <w:tcW w:w="3854" w:type="dxa"/>
            <w:shd w:val="clear" w:color="auto" w:fill="auto"/>
          </w:tcPr>
          <w:p w:rsidR="005F23C7" w:rsidRPr="005F23C7" w:rsidRDefault="005F23C7" w:rsidP="005F23C7">
            <w:pPr>
              <w:spacing w:after="0" w:line="240" w:lineRule="auto"/>
              <w:rPr>
                <w:rFonts w:ascii="Times New Roman" w:hAnsi="Times New Roman"/>
                <w:b/>
              </w:rPr>
            </w:pPr>
            <w:r w:rsidRPr="005F23C7">
              <w:rPr>
                <w:rFonts w:ascii="Times New Roman" w:hAnsi="Times New Roman"/>
                <w:b/>
              </w:rPr>
              <w:t>RADNA STOLICA</w:t>
            </w:r>
          </w:p>
        </w:tc>
        <w:tc>
          <w:tcPr>
            <w:tcW w:w="1034" w:type="dxa"/>
            <w:shd w:val="clear" w:color="auto" w:fill="auto"/>
            <w:noWrap/>
          </w:tcPr>
          <w:p w:rsidR="005F23C7" w:rsidRPr="005F23C7" w:rsidRDefault="005F23C7" w:rsidP="00EC5FE8">
            <w:pPr>
              <w:spacing w:after="0" w:line="240" w:lineRule="auto"/>
              <w:rPr>
                <w:rFonts w:ascii="Times New Roman" w:hAnsi="Times New Roman"/>
              </w:rPr>
            </w:pPr>
          </w:p>
        </w:tc>
        <w:tc>
          <w:tcPr>
            <w:tcW w:w="1175" w:type="dxa"/>
            <w:shd w:val="clear" w:color="auto" w:fill="auto"/>
            <w:noWrap/>
          </w:tcPr>
          <w:p w:rsidR="005F23C7" w:rsidRDefault="005F23C7" w:rsidP="00EC5FE8">
            <w:pPr>
              <w:spacing w:after="0" w:line="240" w:lineRule="auto"/>
              <w:rPr>
                <w:rFonts w:ascii="Times New Roman" w:hAnsi="Times New Roman"/>
              </w:rPr>
            </w:pPr>
          </w:p>
        </w:tc>
        <w:tc>
          <w:tcPr>
            <w:tcW w:w="1121" w:type="dxa"/>
            <w:shd w:val="clear" w:color="auto" w:fill="auto"/>
            <w:noWrap/>
          </w:tcPr>
          <w:p w:rsidR="005F23C7" w:rsidRPr="00DB6DA7" w:rsidRDefault="005F23C7" w:rsidP="00EC5FE8">
            <w:pPr>
              <w:spacing w:after="0" w:line="240" w:lineRule="auto"/>
              <w:rPr>
                <w:rFonts w:ascii="Times New Roman" w:hAnsi="Times New Roman"/>
              </w:rPr>
            </w:pPr>
          </w:p>
        </w:tc>
        <w:tc>
          <w:tcPr>
            <w:tcW w:w="1356" w:type="dxa"/>
            <w:shd w:val="clear" w:color="auto" w:fill="auto"/>
            <w:noWrap/>
          </w:tcPr>
          <w:p w:rsidR="005F23C7" w:rsidRPr="00DB6DA7" w:rsidRDefault="005F23C7" w:rsidP="00EC5FE8">
            <w:pPr>
              <w:spacing w:after="0" w:line="240" w:lineRule="auto"/>
              <w:rPr>
                <w:rFonts w:ascii="Times New Roman" w:hAnsi="Times New Roman"/>
              </w:rPr>
            </w:pPr>
          </w:p>
        </w:tc>
      </w:tr>
      <w:tr w:rsidR="005F23C7" w:rsidRPr="00DB6DA7" w:rsidTr="002E63B7">
        <w:trPr>
          <w:trHeight w:val="285"/>
        </w:trPr>
        <w:tc>
          <w:tcPr>
            <w:tcW w:w="702" w:type="dxa"/>
            <w:shd w:val="clear" w:color="auto" w:fill="auto"/>
            <w:noWrap/>
          </w:tcPr>
          <w:p w:rsidR="005F23C7" w:rsidRPr="005F23C7" w:rsidRDefault="005F23C7" w:rsidP="00EC5FE8">
            <w:pPr>
              <w:spacing w:after="0" w:line="240" w:lineRule="auto"/>
              <w:rPr>
                <w:rFonts w:ascii="Times New Roman" w:hAnsi="Times New Roman"/>
                <w:b/>
              </w:rPr>
            </w:pPr>
          </w:p>
        </w:tc>
        <w:tc>
          <w:tcPr>
            <w:tcW w:w="3854" w:type="dxa"/>
            <w:shd w:val="clear" w:color="auto" w:fill="auto"/>
          </w:tcPr>
          <w:p w:rsidR="005F23C7" w:rsidRPr="005F23C7" w:rsidRDefault="005F23C7" w:rsidP="005F23C7">
            <w:pPr>
              <w:spacing w:after="0" w:line="240" w:lineRule="auto"/>
              <w:rPr>
                <w:rFonts w:ascii="Times New Roman" w:hAnsi="Times New Roman"/>
                <w:b/>
              </w:rPr>
            </w:pPr>
            <w:r w:rsidRPr="005F23C7">
              <w:rPr>
                <w:rFonts w:ascii="Times New Roman" w:hAnsi="Times New Roman"/>
                <w:b/>
              </w:rPr>
              <w:t xml:space="preserve">POZICIJA: TIPSKA SOBA A1 I SPRAT  </w:t>
            </w:r>
          </w:p>
        </w:tc>
        <w:tc>
          <w:tcPr>
            <w:tcW w:w="1034" w:type="dxa"/>
            <w:shd w:val="clear" w:color="auto" w:fill="auto"/>
            <w:noWrap/>
          </w:tcPr>
          <w:p w:rsidR="005F23C7" w:rsidRPr="005F23C7" w:rsidRDefault="005F23C7" w:rsidP="00EC5FE8">
            <w:pPr>
              <w:spacing w:after="0" w:line="240" w:lineRule="auto"/>
              <w:rPr>
                <w:rFonts w:ascii="Times New Roman" w:hAnsi="Times New Roman"/>
              </w:rPr>
            </w:pPr>
          </w:p>
        </w:tc>
        <w:tc>
          <w:tcPr>
            <w:tcW w:w="1175" w:type="dxa"/>
            <w:shd w:val="clear" w:color="auto" w:fill="auto"/>
            <w:noWrap/>
          </w:tcPr>
          <w:p w:rsidR="005F23C7" w:rsidRDefault="005F23C7" w:rsidP="00EC5FE8">
            <w:pPr>
              <w:spacing w:after="0" w:line="240" w:lineRule="auto"/>
              <w:rPr>
                <w:rFonts w:ascii="Times New Roman" w:hAnsi="Times New Roman"/>
              </w:rPr>
            </w:pPr>
          </w:p>
        </w:tc>
        <w:tc>
          <w:tcPr>
            <w:tcW w:w="1121" w:type="dxa"/>
            <w:shd w:val="clear" w:color="auto" w:fill="auto"/>
            <w:noWrap/>
          </w:tcPr>
          <w:p w:rsidR="005F23C7" w:rsidRPr="00DB6DA7" w:rsidRDefault="005F23C7" w:rsidP="00EC5FE8">
            <w:pPr>
              <w:spacing w:after="0" w:line="240" w:lineRule="auto"/>
              <w:rPr>
                <w:rFonts w:ascii="Times New Roman" w:hAnsi="Times New Roman"/>
              </w:rPr>
            </w:pPr>
          </w:p>
        </w:tc>
        <w:tc>
          <w:tcPr>
            <w:tcW w:w="1356" w:type="dxa"/>
            <w:shd w:val="clear" w:color="auto" w:fill="auto"/>
            <w:noWrap/>
          </w:tcPr>
          <w:p w:rsidR="005F23C7" w:rsidRPr="00DB6DA7" w:rsidRDefault="005F23C7" w:rsidP="00EC5FE8">
            <w:pPr>
              <w:spacing w:after="0" w:line="240" w:lineRule="auto"/>
              <w:rPr>
                <w:rFonts w:ascii="Times New Roman" w:hAnsi="Times New Roman"/>
              </w:rPr>
            </w:pPr>
          </w:p>
        </w:tc>
      </w:tr>
      <w:tr w:rsidR="005F23C7" w:rsidRPr="00DB6DA7" w:rsidTr="002E63B7">
        <w:trPr>
          <w:trHeight w:val="285"/>
        </w:trPr>
        <w:tc>
          <w:tcPr>
            <w:tcW w:w="702" w:type="dxa"/>
            <w:shd w:val="clear" w:color="auto" w:fill="auto"/>
            <w:noWrap/>
          </w:tcPr>
          <w:p w:rsidR="005F23C7" w:rsidRPr="005F23C7" w:rsidRDefault="005F23C7" w:rsidP="00EC5FE8">
            <w:pPr>
              <w:spacing w:after="0" w:line="240" w:lineRule="auto"/>
              <w:rPr>
                <w:rFonts w:ascii="Times New Roman" w:hAnsi="Times New Roman"/>
                <w:b/>
              </w:rPr>
            </w:pPr>
          </w:p>
        </w:tc>
        <w:tc>
          <w:tcPr>
            <w:tcW w:w="3854" w:type="dxa"/>
            <w:shd w:val="clear" w:color="auto" w:fill="auto"/>
          </w:tcPr>
          <w:p w:rsidR="005F23C7" w:rsidRPr="005F23C7" w:rsidRDefault="005F23C7" w:rsidP="005F23C7">
            <w:pPr>
              <w:spacing w:after="0" w:line="240" w:lineRule="auto"/>
              <w:rPr>
                <w:rFonts w:ascii="Times New Roman" w:hAnsi="Times New Roman"/>
                <w:b/>
              </w:rPr>
            </w:pPr>
            <w:r w:rsidRPr="005F23C7">
              <w:rPr>
                <w:rFonts w:ascii="Times New Roman" w:hAnsi="Times New Roman"/>
                <w:b/>
              </w:rPr>
              <w:t>OZNAKA IZ PROJEKTA: KN 1</w:t>
            </w:r>
          </w:p>
        </w:tc>
        <w:tc>
          <w:tcPr>
            <w:tcW w:w="1034" w:type="dxa"/>
            <w:shd w:val="clear" w:color="auto" w:fill="auto"/>
            <w:noWrap/>
          </w:tcPr>
          <w:p w:rsidR="005F23C7" w:rsidRPr="005F23C7" w:rsidRDefault="005F23C7" w:rsidP="00EC5FE8">
            <w:pPr>
              <w:spacing w:after="0" w:line="240" w:lineRule="auto"/>
              <w:rPr>
                <w:rFonts w:ascii="Times New Roman" w:hAnsi="Times New Roman"/>
              </w:rPr>
            </w:pPr>
          </w:p>
        </w:tc>
        <w:tc>
          <w:tcPr>
            <w:tcW w:w="1175" w:type="dxa"/>
            <w:shd w:val="clear" w:color="auto" w:fill="auto"/>
            <w:noWrap/>
          </w:tcPr>
          <w:p w:rsidR="005F23C7" w:rsidRDefault="005F23C7" w:rsidP="00EC5FE8">
            <w:pPr>
              <w:spacing w:after="0" w:line="240" w:lineRule="auto"/>
              <w:rPr>
                <w:rFonts w:ascii="Times New Roman" w:hAnsi="Times New Roman"/>
              </w:rPr>
            </w:pPr>
          </w:p>
        </w:tc>
        <w:tc>
          <w:tcPr>
            <w:tcW w:w="1121" w:type="dxa"/>
            <w:shd w:val="clear" w:color="auto" w:fill="auto"/>
            <w:noWrap/>
          </w:tcPr>
          <w:p w:rsidR="005F23C7" w:rsidRPr="00DB6DA7" w:rsidRDefault="005F23C7" w:rsidP="00EC5FE8">
            <w:pPr>
              <w:spacing w:after="0" w:line="240" w:lineRule="auto"/>
              <w:rPr>
                <w:rFonts w:ascii="Times New Roman" w:hAnsi="Times New Roman"/>
              </w:rPr>
            </w:pPr>
          </w:p>
        </w:tc>
        <w:tc>
          <w:tcPr>
            <w:tcW w:w="1356" w:type="dxa"/>
            <w:shd w:val="clear" w:color="auto" w:fill="auto"/>
            <w:noWrap/>
          </w:tcPr>
          <w:p w:rsidR="005F23C7" w:rsidRPr="00DB6DA7" w:rsidRDefault="005F23C7" w:rsidP="00EC5FE8">
            <w:pPr>
              <w:spacing w:after="0" w:line="240" w:lineRule="auto"/>
              <w:rPr>
                <w:rFonts w:ascii="Times New Roman" w:hAnsi="Times New Roman"/>
              </w:rPr>
            </w:pPr>
          </w:p>
        </w:tc>
      </w:tr>
      <w:tr w:rsidR="005F23C7" w:rsidRPr="00DB6DA7" w:rsidTr="002E63B7">
        <w:trPr>
          <w:trHeight w:val="285"/>
        </w:trPr>
        <w:tc>
          <w:tcPr>
            <w:tcW w:w="702" w:type="dxa"/>
            <w:shd w:val="clear" w:color="auto" w:fill="auto"/>
            <w:noWrap/>
          </w:tcPr>
          <w:p w:rsidR="005F23C7" w:rsidRPr="005F23C7" w:rsidRDefault="005F23C7" w:rsidP="00EC5FE8">
            <w:pPr>
              <w:spacing w:after="0" w:line="240" w:lineRule="auto"/>
              <w:rPr>
                <w:rFonts w:ascii="Times New Roman" w:hAnsi="Times New Roman"/>
                <w:b/>
              </w:rPr>
            </w:pPr>
          </w:p>
        </w:tc>
        <w:tc>
          <w:tcPr>
            <w:tcW w:w="3854" w:type="dxa"/>
            <w:shd w:val="clear" w:color="auto" w:fill="auto"/>
          </w:tcPr>
          <w:p w:rsidR="005F23C7" w:rsidRPr="005F23C7" w:rsidRDefault="005F23C7" w:rsidP="005F23C7">
            <w:pPr>
              <w:spacing w:after="0" w:line="240" w:lineRule="auto"/>
              <w:rPr>
                <w:rFonts w:ascii="Times New Roman" w:hAnsi="Times New Roman"/>
              </w:rPr>
            </w:pPr>
            <w:r w:rsidRPr="005F23C7">
              <w:rPr>
                <w:rFonts w:ascii="Times New Roman" w:hAnsi="Times New Roman"/>
              </w:rPr>
              <w:t>Nabavka i postavljanje radne stolice.</w:t>
            </w:r>
          </w:p>
          <w:p w:rsidR="005F23C7" w:rsidRPr="005F23C7" w:rsidRDefault="005F23C7" w:rsidP="005F23C7">
            <w:pPr>
              <w:spacing w:after="0" w:line="240" w:lineRule="auto"/>
              <w:rPr>
                <w:rFonts w:ascii="Times New Roman" w:hAnsi="Times New Roman"/>
              </w:rPr>
            </w:pP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Konstrukcija stolice izrađena od punog drveta sa tapaciranim gornjim i donjim delom sedišta kao i prednjim i zadnjim delom naslona. </w:t>
            </w:r>
          </w:p>
          <w:p w:rsidR="005F23C7" w:rsidRPr="005F23C7" w:rsidRDefault="005F23C7" w:rsidP="005F23C7">
            <w:pPr>
              <w:spacing w:after="0" w:line="240" w:lineRule="auto"/>
              <w:rPr>
                <w:rFonts w:ascii="Times New Roman" w:hAnsi="Times New Roman"/>
              </w:rPr>
            </w:pP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Kompletna stolica obložena mebl štofom u dezenu po izboru glavnog projektanta. </w:t>
            </w:r>
          </w:p>
          <w:p w:rsidR="005F23C7" w:rsidRPr="005F23C7" w:rsidRDefault="005F23C7" w:rsidP="005F23C7">
            <w:pPr>
              <w:spacing w:after="0" w:line="240" w:lineRule="auto"/>
              <w:rPr>
                <w:rFonts w:ascii="Times New Roman" w:hAnsi="Times New Roman"/>
              </w:rPr>
            </w:pPr>
            <w:r w:rsidRPr="005F23C7">
              <w:rPr>
                <w:rFonts w:ascii="Times New Roman" w:hAnsi="Times New Roman"/>
              </w:rPr>
              <w:t>Nogare stolice od masiva bukve ili jasena završno bajcovane i lakirane.</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                       </w:t>
            </w:r>
          </w:p>
          <w:p w:rsidR="005F23C7" w:rsidRPr="005F23C7" w:rsidRDefault="005F23C7" w:rsidP="005F23C7">
            <w:pPr>
              <w:spacing w:after="0" w:line="240" w:lineRule="auto"/>
              <w:rPr>
                <w:rFonts w:ascii="Times New Roman" w:hAnsi="Times New Roman"/>
              </w:rPr>
            </w:pPr>
            <w:r w:rsidRPr="005F23C7">
              <w:rPr>
                <w:rFonts w:ascii="Times New Roman" w:hAnsi="Times New Roman"/>
              </w:rPr>
              <w:t>OBRADA 1:  MASIV BUKVA</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                      SVETAO BAJC</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                      PU LAK</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                      50-70% SJAJ</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OBRADA 2: MEBL ŠTOF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                                                                                        </w:t>
            </w:r>
          </w:p>
          <w:p w:rsidR="005F23C7" w:rsidRPr="005F23C7" w:rsidRDefault="005F23C7" w:rsidP="005F23C7">
            <w:pPr>
              <w:spacing w:after="0" w:line="240" w:lineRule="auto"/>
              <w:rPr>
                <w:rFonts w:ascii="Times New Roman" w:hAnsi="Times New Roman"/>
              </w:rPr>
            </w:pPr>
            <w:r w:rsidRPr="005F23C7">
              <w:rPr>
                <w:rFonts w:ascii="Times New Roman" w:hAnsi="Times New Roman"/>
              </w:rPr>
              <w:t>DIMENZIJE: 550x450x780mm</w:t>
            </w:r>
          </w:p>
          <w:p w:rsidR="005F23C7" w:rsidRPr="005F23C7" w:rsidRDefault="005F23C7" w:rsidP="005F23C7">
            <w:pPr>
              <w:spacing w:after="0" w:line="240" w:lineRule="auto"/>
              <w:rPr>
                <w:rFonts w:ascii="Times New Roman" w:hAnsi="Times New Roman"/>
                <w:b/>
              </w:rPr>
            </w:pPr>
            <w:r w:rsidRPr="005F23C7">
              <w:rPr>
                <w:rFonts w:ascii="Times New Roman" w:hAnsi="Times New Roman"/>
              </w:rPr>
              <w:t>VISINA SEDENJA 440mm</w:t>
            </w:r>
          </w:p>
        </w:tc>
        <w:tc>
          <w:tcPr>
            <w:tcW w:w="1034" w:type="dxa"/>
            <w:shd w:val="clear" w:color="auto" w:fill="auto"/>
            <w:noWrap/>
          </w:tcPr>
          <w:p w:rsidR="005F23C7" w:rsidRPr="005F23C7" w:rsidRDefault="005F23C7" w:rsidP="00EC5FE8">
            <w:pPr>
              <w:spacing w:after="0" w:line="240" w:lineRule="auto"/>
              <w:rPr>
                <w:rFonts w:ascii="Times New Roman" w:hAnsi="Times New Roman"/>
              </w:rPr>
            </w:pPr>
          </w:p>
        </w:tc>
        <w:tc>
          <w:tcPr>
            <w:tcW w:w="1175" w:type="dxa"/>
            <w:shd w:val="clear" w:color="auto" w:fill="auto"/>
            <w:noWrap/>
          </w:tcPr>
          <w:p w:rsidR="005F23C7" w:rsidRDefault="005F23C7" w:rsidP="00EC5FE8">
            <w:pPr>
              <w:spacing w:after="0" w:line="240" w:lineRule="auto"/>
              <w:rPr>
                <w:rFonts w:ascii="Times New Roman" w:hAnsi="Times New Roman"/>
              </w:rPr>
            </w:pPr>
          </w:p>
        </w:tc>
        <w:tc>
          <w:tcPr>
            <w:tcW w:w="1121" w:type="dxa"/>
            <w:shd w:val="clear" w:color="auto" w:fill="auto"/>
            <w:noWrap/>
          </w:tcPr>
          <w:p w:rsidR="005F23C7" w:rsidRPr="00DB6DA7" w:rsidRDefault="005F23C7" w:rsidP="00EC5FE8">
            <w:pPr>
              <w:spacing w:after="0" w:line="240" w:lineRule="auto"/>
              <w:rPr>
                <w:rFonts w:ascii="Times New Roman" w:hAnsi="Times New Roman"/>
              </w:rPr>
            </w:pPr>
          </w:p>
        </w:tc>
        <w:tc>
          <w:tcPr>
            <w:tcW w:w="1356" w:type="dxa"/>
            <w:shd w:val="clear" w:color="auto" w:fill="auto"/>
            <w:noWrap/>
          </w:tcPr>
          <w:p w:rsidR="005F23C7" w:rsidRPr="00DB6DA7" w:rsidRDefault="005F23C7" w:rsidP="00EC5FE8">
            <w:pPr>
              <w:spacing w:after="0" w:line="240" w:lineRule="auto"/>
              <w:rPr>
                <w:rFonts w:ascii="Times New Roman" w:hAnsi="Times New Roman"/>
              </w:rPr>
            </w:pPr>
          </w:p>
        </w:tc>
      </w:tr>
      <w:tr w:rsidR="005F23C7" w:rsidRPr="00DB6DA7" w:rsidTr="002E63B7">
        <w:trPr>
          <w:trHeight w:val="285"/>
        </w:trPr>
        <w:tc>
          <w:tcPr>
            <w:tcW w:w="702" w:type="dxa"/>
            <w:shd w:val="clear" w:color="auto" w:fill="auto"/>
            <w:noWrap/>
          </w:tcPr>
          <w:p w:rsidR="005F23C7" w:rsidRPr="005F23C7" w:rsidRDefault="005F23C7" w:rsidP="00EC5FE8">
            <w:pPr>
              <w:spacing w:after="0" w:line="240" w:lineRule="auto"/>
              <w:rPr>
                <w:rFonts w:ascii="Times New Roman" w:hAnsi="Times New Roman"/>
                <w:b/>
              </w:rPr>
            </w:pPr>
          </w:p>
        </w:tc>
        <w:tc>
          <w:tcPr>
            <w:tcW w:w="3854" w:type="dxa"/>
            <w:shd w:val="clear" w:color="auto" w:fill="auto"/>
          </w:tcPr>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Sve raditi po opisu, detalju i šemi iz pr-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ojekta i uz saglasnost  odgovornog projek-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tanta enterijera i investitora.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Izvođač je u obavezi da sve radionicke </w:t>
            </w:r>
            <w:r w:rsidRPr="005F23C7">
              <w:rPr>
                <w:rFonts w:ascii="Times New Roman" w:hAnsi="Times New Roman"/>
              </w:rPr>
              <w:lastRenderedPageBreak/>
              <w:t xml:space="preserve">de-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talje, kao i uzorke materijala dostavi pr-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ojektantu enterijera i investitoru na uvid i saglasnost.    </w:t>
            </w:r>
          </w:p>
        </w:tc>
        <w:tc>
          <w:tcPr>
            <w:tcW w:w="1034" w:type="dxa"/>
            <w:shd w:val="clear" w:color="auto" w:fill="auto"/>
            <w:noWrap/>
          </w:tcPr>
          <w:p w:rsidR="005F23C7" w:rsidRPr="005F23C7" w:rsidRDefault="005F23C7" w:rsidP="00EC5FE8">
            <w:pPr>
              <w:spacing w:after="0" w:line="240" w:lineRule="auto"/>
              <w:rPr>
                <w:rFonts w:ascii="Times New Roman" w:hAnsi="Times New Roman"/>
              </w:rPr>
            </w:pPr>
          </w:p>
        </w:tc>
        <w:tc>
          <w:tcPr>
            <w:tcW w:w="1175" w:type="dxa"/>
            <w:shd w:val="clear" w:color="auto" w:fill="auto"/>
            <w:noWrap/>
          </w:tcPr>
          <w:p w:rsidR="005F23C7" w:rsidRDefault="005F23C7" w:rsidP="00EC5FE8">
            <w:pPr>
              <w:spacing w:after="0" w:line="240" w:lineRule="auto"/>
              <w:rPr>
                <w:rFonts w:ascii="Times New Roman" w:hAnsi="Times New Roman"/>
              </w:rPr>
            </w:pPr>
          </w:p>
        </w:tc>
        <w:tc>
          <w:tcPr>
            <w:tcW w:w="1121" w:type="dxa"/>
            <w:shd w:val="clear" w:color="auto" w:fill="auto"/>
            <w:noWrap/>
          </w:tcPr>
          <w:p w:rsidR="005F23C7" w:rsidRPr="00DB6DA7" w:rsidRDefault="005F23C7" w:rsidP="00EC5FE8">
            <w:pPr>
              <w:spacing w:after="0" w:line="240" w:lineRule="auto"/>
              <w:rPr>
                <w:rFonts w:ascii="Times New Roman" w:hAnsi="Times New Roman"/>
              </w:rPr>
            </w:pPr>
          </w:p>
        </w:tc>
        <w:tc>
          <w:tcPr>
            <w:tcW w:w="1356" w:type="dxa"/>
            <w:shd w:val="clear" w:color="auto" w:fill="auto"/>
            <w:noWrap/>
          </w:tcPr>
          <w:p w:rsidR="005F23C7" w:rsidRPr="00DB6DA7" w:rsidRDefault="005F23C7" w:rsidP="00EC5FE8">
            <w:pPr>
              <w:spacing w:after="0" w:line="240" w:lineRule="auto"/>
              <w:rPr>
                <w:rFonts w:ascii="Times New Roman" w:hAnsi="Times New Roman"/>
              </w:rPr>
            </w:pPr>
          </w:p>
        </w:tc>
      </w:tr>
      <w:tr w:rsidR="005F23C7" w:rsidRPr="00DB6DA7" w:rsidTr="002E63B7">
        <w:trPr>
          <w:trHeight w:val="285"/>
        </w:trPr>
        <w:tc>
          <w:tcPr>
            <w:tcW w:w="702" w:type="dxa"/>
            <w:shd w:val="clear" w:color="auto" w:fill="auto"/>
            <w:noWrap/>
          </w:tcPr>
          <w:p w:rsidR="005F23C7" w:rsidRPr="005F23C7" w:rsidRDefault="005F23C7" w:rsidP="00EC5FE8">
            <w:pPr>
              <w:spacing w:after="0" w:line="240" w:lineRule="auto"/>
              <w:rPr>
                <w:rFonts w:ascii="Times New Roman" w:hAnsi="Times New Roman"/>
                <w:b/>
              </w:rPr>
            </w:pPr>
          </w:p>
        </w:tc>
        <w:tc>
          <w:tcPr>
            <w:tcW w:w="3854" w:type="dxa"/>
            <w:shd w:val="clear" w:color="auto" w:fill="auto"/>
          </w:tcPr>
          <w:p w:rsidR="005F23C7" w:rsidRPr="005F23C7" w:rsidRDefault="005F23C7" w:rsidP="005F23C7">
            <w:pPr>
              <w:spacing w:after="0" w:line="240" w:lineRule="auto"/>
              <w:rPr>
                <w:rFonts w:ascii="Times New Roman" w:hAnsi="Times New Roman"/>
              </w:rPr>
            </w:pPr>
            <w:r w:rsidRPr="005F23C7">
              <w:rPr>
                <w:rFonts w:ascii="Times New Roman" w:hAnsi="Times New Roman"/>
              </w:rPr>
              <w:t>NAPOMENA: Moguće je predložiti element standardne kataloške proizvodnje, srednje klase uz saglasnost projektanta enterijera i investitora.</w:t>
            </w:r>
          </w:p>
        </w:tc>
        <w:tc>
          <w:tcPr>
            <w:tcW w:w="1034" w:type="dxa"/>
            <w:shd w:val="clear" w:color="auto" w:fill="auto"/>
            <w:noWrap/>
          </w:tcPr>
          <w:p w:rsidR="005F23C7" w:rsidRPr="005F23C7" w:rsidRDefault="005F23C7" w:rsidP="00EC5FE8">
            <w:pPr>
              <w:spacing w:after="0" w:line="240" w:lineRule="auto"/>
              <w:rPr>
                <w:rFonts w:ascii="Times New Roman" w:hAnsi="Times New Roman"/>
              </w:rPr>
            </w:pPr>
          </w:p>
        </w:tc>
        <w:tc>
          <w:tcPr>
            <w:tcW w:w="1175" w:type="dxa"/>
            <w:shd w:val="clear" w:color="auto" w:fill="auto"/>
            <w:noWrap/>
          </w:tcPr>
          <w:p w:rsidR="005F23C7" w:rsidRDefault="005F23C7" w:rsidP="00EC5FE8">
            <w:pPr>
              <w:spacing w:after="0" w:line="240" w:lineRule="auto"/>
              <w:rPr>
                <w:rFonts w:ascii="Times New Roman" w:hAnsi="Times New Roman"/>
              </w:rPr>
            </w:pPr>
          </w:p>
        </w:tc>
        <w:tc>
          <w:tcPr>
            <w:tcW w:w="1121" w:type="dxa"/>
            <w:shd w:val="clear" w:color="auto" w:fill="auto"/>
            <w:noWrap/>
          </w:tcPr>
          <w:p w:rsidR="005F23C7" w:rsidRPr="00DB6DA7" w:rsidRDefault="005F23C7" w:rsidP="00EC5FE8">
            <w:pPr>
              <w:spacing w:after="0" w:line="240" w:lineRule="auto"/>
              <w:rPr>
                <w:rFonts w:ascii="Times New Roman" w:hAnsi="Times New Roman"/>
              </w:rPr>
            </w:pPr>
          </w:p>
        </w:tc>
        <w:tc>
          <w:tcPr>
            <w:tcW w:w="1356" w:type="dxa"/>
            <w:shd w:val="clear" w:color="auto" w:fill="auto"/>
            <w:noWrap/>
          </w:tcPr>
          <w:p w:rsidR="005F23C7" w:rsidRPr="00DB6DA7" w:rsidRDefault="005F23C7" w:rsidP="00EC5FE8">
            <w:pPr>
              <w:spacing w:after="0" w:line="240" w:lineRule="auto"/>
              <w:rPr>
                <w:rFonts w:ascii="Times New Roman" w:hAnsi="Times New Roman"/>
              </w:rPr>
            </w:pPr>
          </w:p>
        </w:tc>
      </w:tr>
      <w:tr w:rsidR="005F23C7" w:rsidRPr="00DB6DA7" w:rsidTr="002E63B7">
        <w:trPr>
          <w:trHeight w:val="285"/>
        </w:trPr>
        <w:tc>
          <w:tcPr>
            <w:tcW w:w="702" w:type="dxa"/>
            <w:shd w:val="clear" w:color="auto" w:fill="auto"/>
            <w:noWrap/>
          </w:tcPr>
          <w:p w:rsidR="005F23C7" w:rsidRPr="005F23C7" w:rsidRDefault="005F23C7" w:rsidP="00EC5FE8">
            <w:pPr>
              <w:spacing w:after="0" w:line="240" w:lineRule="auto"/>
              <w:rPr>
                <w:rFonts w:ascii="Times New Roman" w:hAnsi="Times New Roman"/>
                <w:b/>
              </w:rPr>
            </w:pPr>
          </w:p>
        </w:tc>
        <w:tc>
          <w:tcPr>
            <w:tcW w:w="3854" w:type="dxa"/>
            <w:shd w:val="clear" w:color="auto" w:fill="auto"/>
          </w:tcPr>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Obracun po komadu za komplet izvedenu po-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ziciju.                                                     </w:t>
            </w:r>
          </w:p>
          <w:p w:rsidR="005F23C7" w:rsidRPr="005F23C7" w:rsidRDefault="005F23C7" w:rsidP="005F23C7">
            <w:pPr>
              <w:spacing w:after="0" w:line="240" w:lineRule="auto"/>
              <w:rPr>
                <w:rFonts w:ascii="Times New Roman" w:hAnsi="Times New Roman"/>
              </w:rPr>
            </w:pPr>
            <w:r w:rsidRPr="005F23C7">
              <w:rPr>
                <w:rFonts w:ascii="Times New Roman" w:hAnsi="Times New Roman"/>
              </w:rPr>
              <w:t xml:space="preserve">                  </w:t>
            </w:r>
          </w:p>
        </w:tc>
        <w:tc>
          <w:tcPr>
            <w:tcW w:w="1034" w:type="dxa"/>
            <w:shd w:val="clear" w:color="auto" w:fill="auto"/>
            <w:noWrap/>
          </w:tcPr>
          <w:p w:rsidR="005F23C7" w:rsidRPr="005F23C7" w:rsidRDefault="005F23C7" w:rsidP="00EC5FE8">
            <w:pPr>
              <w:spacing w:after="0" w:line="240" w:lineRule="auto"/>
              <w:rPr>
                <w:rFonts w:ascii="Times New Roman" w:hAnsi="Times New Roman"/>
              </w:rPr>
            </w:pPr>
          </w:p>
        </w:tc>
        <w:tc>
          <w:tcPr>
            <w:tcW w:w="1175" w:type="dxa"/>
            <w:shd w:val="clear" w:color="auto" w:fill="auto"/>
            <w:noWrap/>
          </w:tcPr>
          <w:p w:rsidR="005F23C7" w:rsidRDefault="005F23C7" w:rsidP="00EC5FE8">
            <w:pPr>
              <w:spacing w:after="0" w:line="240" w:lineRule="auto"/>
              <w:rPr>
                <w:rFonts w:ascii="Times New Roman" w:hAnsi="Times New Roman"/>
              </w:rPr>
            </w:pPr>
          </w:p>
        </w:tc>
        <w:tc>
          <w:tcPr>
            <w:tcW w:w="1121" w:type="dxa"/>
            <w:shd w:val="clear" w:color="auto" w:fill="auto"/>
            <w:noWrap/>
          </w:tcPr>
          <w:p w:rsidR="005F23C7" w:rsidRPr="00DB6DA7" w:rsidRDefault="005F23C7" w:rsidP="00EC5FE8">
            <w:pPr>
              <w:spacing w:after="0" w:line="240" w:lineRule="auto"/>
              <w:rPr>
                <w:rFonts w:ascii="Times New Roman" w:hAnsi="Times New Roman"/>
              </w:rPr>
            </w:pPr>
          </w:p>
        </w:tc>
        <w:tc>
          <w:tcPr>
            <w:tcW w:w="1356" w:type="dxa"/>
            <w:shd w:val="clear" w:color="auto" w:fill="auto"/>
            <w:noWrap/>
          </w:tcPr>
          <w:p w:rsidR="005F23C7" w:rsidRPr="00DB6DA7" w:rsidRDefault="005F23C7" w:rsidP="00EC5FE8">
            <w:pPr>
              <w:spacing w:after="0" w:line="240" w:lineRule="auto"/>
              <w:rPr>
                <w:rFonts w:ascii="Times New Roman" w:hAnsi="Times New Roman"/>
              </w:rPr>
            </w:pPr>
          </w:p>
        </w:tc>
      </w:tr>
      <w:tr w:rsidR="005F23C7" w:rsidRPr="00DB6DA7" w:rsidTr="002E63B7">
        <w:trPr>
          <w:trHeight w:val="285"/>
        </w:trPr>
        <w:tc>
          <w:tcPr>
            <w:tcW w:w="702" w:type="dxa"/>
            <w:shd w:val="clear" w:color="auto" w:fill="auto"/>
            <w:noWrap/>
          </w:tcPr>
          <w:p w:rsidR="005F23C7" w:rsidRPr="005F23C7" w:rsidRDefault="005F23C7" w:rsidP="00EC5FE8">
            <w:pPr>
              <w:spacing w:after="0" w:line="240" w:lineRule="auto"/>
              <w:rPr>
                <w:rFonts w:ascii="Times New Roman" w:hAnsi="Times New Roman"/>
                <w:b/>
              </w:rPr>
            </w:pPr>
          </w:p>
        </w:tc>
        <w:tc>
          <w:tcPr>
            <w:tcW w:w="3854" w:type="dxa"/>
            <w:shd w:val="clear" w:color="auto" w:fill="auto"/>
          </w:tcPr>
          <w:p w:rsidR="005F23C7" w:rsidRPr="005F23C7" w:rsidRDefault="005F23C7" w:rsidP="005F23C7">
            <w:pPr>
              <w:spacing w:after="0" w:line="240" w:lineRule="auto"/>
              <w:rPr>
                <w:rFonts w:ascii="Times New Roman" w:hAnsi="Times New Roman"/>
              </w:rPr>
            </w:pPr>
          </w:p>
        </w:tc>
        <w:tc>
          <w:tcPr>
            <w:tcW w:w="1034" w:type="dxa"/>
            <w:shd w:val="clear" w:color="auto" w:fill="auto"/>
            <w:noWrap/>
          </w:tcPr>
          <w:p w:rsidR="005F23C7" w:rsidRPr="005F23C7" w:rsidRDefault="005F23C7" w:rsidP="00EC5FE8">
            <w:pPr>
              <w:spacing w:after="0" w:line="240" w:lineRule="auto"/>
              <w:rPr>
                <w:rFonts w:ascii="Times New Roman" w:hAnsi="Times New Roman"/>
              </w:rPr>
            </w:pPr>
            <w:r>
              <w:rPr>
                <w:rFonts w:ascii="Times New Roman" w:hAnsi="Times New Roman"/>
              </w:rPr>
              <w:t>Kom.</w:t>
            </w:r>
          </w:p>
        </w:tc>
        <w:tc>
          <w:tcPr>
            <w:tcW w:w="1175" w:type="dxa"/>
            <w:shd w:val="clear" w:color="auto" w:fill="auto"/>
            <w:noWrap/>
          </w:tcPr>
          <w:p w:rsidR="005F23C7" w:rsidRDefault="005F23C7" w:rsidP="00EC5FE8">
            <w:pPr>
              <w:spacing w:after="0" w:line="240" w:lineRule="auto"/>
              <w:rPr>
                <w:rFonts w:ascii="Times New Roman" w:hAnsi="Times New Roman"/>
              </w:rPr>
            </w:pPr>
            <w:r>
              <w:rPr>
                <w:rFonts w:ascii="Times New Roman" w:hAnsi="Times New Roman"/>
              </w:rPr>
              <w:t>4.00</w:t>
            </w:r>
          </w:p>
        </w:tc>
        <w:tc>
          <w:tcPr>
            <w:tcW w:w="1121" w:type="dxa"/>
            <w:shd w:val="clear" w:color="auto" w:fill="auto"/>
            <w:noWrap/>
          </w:tcPr>
          <w:p w:rsidR="005F23C7" w:rsidRPr="00DB6DA7" w:rsidRDefault="005F23C7" w:rsidP="00EC5FE8">
            <w:pPr>
              <w:spacing w:after="0" w:line="240" w:lineRule="auto"/>
              <w:rPr>
                <w:rFonts w:ascii="Times New Roman" w:hAnsi="Times New Roman"/>
              </w:rPr>
            </w:pPr>
          </w:p>
        </w:tc>
        <w:tc>
          <w:tcPr>
            <w:tcW w:w="1356" w:type="dxa"/>
            <w:shd w:val="clear" w:color="auto" w:fill="auto"/>
            <w:noWrap/>
          </w:tcPr>
          <w:p w:rsidR="005F23C7" w:rsidRPr="00DB6DA7" w:rsidRDefault="005F23C7" w:rsidP="00EC5FE8">
            <w:pPr>
              <w:spacing w:after="0" w:line="240" w:lineRule="auto"/>
              <w:rPr>
                <w:rFonts w:ascii="Times New Roman" w:hAnsi="Times New Roman"/>
              </w:rPr>
            </w:pPr>
          </w:p>
        </w:tc>
      </w:tr>
      <w:tr w:rsidR="005F23C7" w:rsidRPr="00DB6DA7" w:rsidTr="002E63B7">
        <w:trPr>
          <w:trHeight w:val="285"/>
        </w:trPr>
        <w:tc>
          <w:tcPr>
            <w:tcW w:w="702" w:type="dxa"/>
            <w:shd w:val="clear" w:color="auto" w:fill="auto"/>
            <w:noWrap/>
          </w:tcPr>
          <w:p w:rsidR="005F23C7" w:rsidRPr="005F23C7" w:rsidRDefault="005F23C7" w:rsidP="00EC5FE8">
            <w:pPr>
              <w:spacing w:after="0" w:line="240" w:lineRule="auto"/>
              <w:rPr>
                <w:rFonts w:ascii="Times New Roman" w:hAnsi="Times New Roman"/>
                <w:b/>
              </w:rPr>
            </w:pPr>
            <w:r w:rsidRPr="005F23C7">
              <w:rPr>
                <w:rFonts w:ascii="Times New Roman" w:hAnsi="Times New Roman"/>
                <w:b/>
              </w:rPr>
              <w:t>00-07</w:t>
            </w:r>
          </w:p>
        </w:tc>
        <w:tc>
          <w:tcPr>
            <w:tcW w:w="3854" w:type="dxa"/>
            <w:shd w:val="clear" w:color="auto" w:fill="auto"/>
          </w:tcPr>
          <w:p w:rsidR="005F23C7" w:rsidRPr="005F23C7" w:rsidRDefault="005F23C7" w:rsidP="005F23C7">
            <w:pPr>
              <w:spacing w:after="0" w:line="240" w:lineRule="auto"/>
              <w:rPr>
                <w:rFonts w:ascii="Times New Roman" w:hAnsi="Times New Roman"/>
                <w:b/>
              </w:rPr>
            </w:pPr>
            <w:r w:rsidRPr="005F23C7">
              <w:rPr>
                <w:rFonts w:ascii="Times New Roman" w:hAnsi="Times New Roman"/>
                <w:b/>
              </w:rPr>
              <w:t>SKLAPAJUĆE POSTOLJE ZA KOFER - LUGGAGE RACK</w:t>
            </w:r>
          </w:p>
        </w:tc>
        <w:tc>
          <w:tcPr>
            <w:tcW w:w="1034" w:type="dxa"/>
            <w:shd w:val="clear" w:color="auto" w:fill="auto"/>
            <w:noWrap/>
          </w:tcPr>
          <w:p w:rsidR="005F23C7" w:rsidRDefault="005F23C7" w:rsidP="00EC5FE8">
            <w:pPr>
              <w:spacing w:after="0" w:line="240" w:lineRule="auto"/>
              <w:rPr>
                <w:rFonts w:ascii="Times New Roman" w:hAnsi="Times New Roman"/>
              </w:rPr>
            </w:pPr>
          </w:p>
        </w:tc>
        <w:tc>
          <w:tcPr>
            <w:tcW w:w="1175" w:type="dxa"/>
            <w:shd w:val="clear" w:color="auto" w:fill="auto"/>
            <w:noWrap/>
          </w:tcPr>
          <w:p w:rsidR="005F23C7" w:rsidRDefault="005F23C7" w:rsidP="00EC5FE8">
            <w:pPr>
              <w:spacing w:after="0" w:line="240" w:lineRule="auto"/>
              <w:rPr>
                <w:rFonts w:ascii="Times New Roman" w:hAnsi="Times New Roman"/>
              </w:rPr>
            </w:pPr>
          </w:p>
        </w:tc>
        <w:tc>
          <w:tcPr>
            <w:tcW w:w="1121" w:type="dxa"/>
            <w:shd w:val="clear" w:color="auto" w:fill="auto"/>
            <w:noWrap/>
          </w:tcPr>
          <w:p w:rsidR="005F23C7" w:rsidRPr="00DB6DA7" w:rsidRDefault="005F23C7" w:rsidP="00EC5FE8">
            <w:pPr>
              <w:spacing w:after="0" w:line="240" w:lineRule="auto"/>
              <w:rPr>
                <w:rFonts w:ascii="Times New Roman" w:hAnsi="Times New Roman"/>
              </w:rPr>
            </w:pPr>
          </w:p>
        </w:tc>
        <w:tc>
          <w:tcPr>
            <w:tcW w:w="1356" w:type="dxa"/>
            <w:shd w:val="clear" w:color="auto" w:fill="auto"/>
            <w:noWrap/>
          </w:tcPr>
          <w:p w:rsidR="005F23C7" w:rsidRPr="00DB6DA7" w:rsidRDefault="005F23C7" w:rsidP="00EC5FE8">
            <w:pPr>
              <w:spacing w:after="0" w:line="240" w:lineRule="auto"/>
              <w:rPr>
                <w:rFonts w:ascii="Times New Roman" w:hAnsi="Times New Roman"/>
              </w:rPr>
            </w:pPr>
          </w:p>
        </w:tc>
      </w:tr>
      <w:tr w:rsidR="005F23C7" w:rsidRPr="00DB6DA7" w:rsidTr="002E63B7">
        <w:trPr>
          <w:trHeight w:val="285"/>
        </w:trPr>
        <w:tc>
          <w:tcPr>
            <w:tcW w:w="702" w:type="dxa"/>
            <w:shd w:val="clear" w:color="auto" w:fill="auto"/>
            <w:noWrap/>
          </w:tcPr>
          <w:p w:rsidR="005F23C7" w:rsidRPr="005F23C7" w:rsidRDefault="005F23C7" w:rsidP="00EC5FE8">
            <w:pPr>
              <w:spacing w:after="0" w:line="240" w:lineRule="auto"/>
              <w:rPr>
                <w:rFonts w:ascii="Times New Roman" w:hAnsi="Times New Roman"/>
                <w:b/>
              </w:rPr>
            </w:pPr>
          </w:p>
        </w:tc>
        <w:tc>
          <w:tcPr>
            <w:tcW w:w="3854" w:type="dxa"/>
            <w:shd w:val="clear" w:color="auto" w:fill="auto"/>
          </w:tcPr>
          <w:p w:rsidR="005F23C7" w:rsidRPr="005F23C7" w:rsidRDefault="005F23C7" w:rsidP="005F23C7">
            <w:pPr>
              <w:spacing w:after="0" w:line="240" w:lineRule="auto"/>
              <w:rPr>
                <w:rFonts w:ascii="Times New Roman" w:hAnsi="Times New Roman"/>
                <w:b/>
              </w:rPr>
            </w:pPr>
            <w:r w:rsidRPr="005F23C7">
              <w:rPr>
                <w:rFonts w:ascii="Times New Roman" w:hAnsi="Times New Roman"/>
                <w:b/>
              </w:rPr>
              <w:t xml:space="preserve">POZICIJA: TIPSKA SOBA A1 I SPRAT  </w:t>
            </w:r>
          </w:p>
        </w:tc>
        <w:tc>
          <w:tcPr>
            <w:tcW w:w="1034" w:type="dxa"/>
            <w:shd w:val="clear" w:color="auto" w:fill="auto"/>
            <w:noWrap/>
          </w:tcPr>
          <w:p w:rsidR="005F23C7" w:rsidRDefault="005F23C7" w:rsidP="00EC5FE8">
            <w:pPr>
              <w:spacing w:after="0" w:line="240" w:lineRule="auto"/>
              <w:rPr>
                <w:rFonts w:ascii="Times New Roman" w:hAnsi="Times New Roman"/>
              </w:rPr>
            </w:pPr>
          </w:p>
        </w:tc>
        <w:tc>
          <w:tcPr>
            <w:tcW w:w="1175" w:type="dxa"/>
            <w:shd w:val="clear" w:color="auto" w:fill="auto"/>
            <w:noWrap/>
          </w:tcPr>
          <w:p w:rsidR="005F23C7" w:rsidRDefault="005F23C7" w:rsidP="00EC5FE8">
            <w:pPr>
              <w:spacing w:after="0" w:line="240" w:lineRule="auto"/>
              <w:rPr>
                <w:rFonts w:ascii="Times New Roman" w:hAnsi="Times New Roman"/>
              </w:rPr>
            </w:pPr>
          </w:p>
        </w:tc>
        <w:tc>
          <w:tcPr>
            <w:tcW w:w="1121" w:type="dxa"/>
            <w:shd w:val="clear" w:color="auto" w:fill="auto"/>
            <w:noWrap/>
          </w:tcPr>
          <w:p w:rsidR="005F23C7" w:rsidRPr="00DB6DA7" w:rsidRDefault="005F23C7" w:rsidP="00EC5FE8">
            <w:pPr>
              <w:spacing w:after="0" w:line="240" w:lineRule="auto"/>
              <w:rPr>
                <w:rFonts w:ascii="Times New Roman" w:hAnsi="Times New Roman"/>
              </w:rPr>
            </w:pPr>
          </w:p>
        </w:tc>
        <w:tc>
          <w:tcPr>
            <w:tcW w:w="1356" w:type="dxa"/>
            <w:shd w:val="clear" w:color="auto" w:fill="auto"/>
            <w:noWrap/>
          </w:tcPr>
          <w:p w:rsidR="005F23C7" w:rsidRPr="00DB6DA7" w:rsidRDefault="005F23C7" w:rsidP="00EC5FE8">
            <w:pPr>
              <w:spacing w:after="0" w:line="240" w:lineRule="auto"/>
              <w:rPr>
                <w:rFonts w:ascii="Times New Roman" w:hAnsi="Times New Roman"/>
              </w:rPr>
            </w:pPr>
          </w:p>
        </w:tc>
      </w:tr>
      <w:tr w:rsidR="001A7973" w:rsidRPr="00DB6DA7" w:rsidTr="002E63B7">
        <w:trPr>
          <w:trHeight w:val="285"/>
        </w:trPr>
        <w:tc>
          <w:tcPr>
            <w:tcW w:w="702" w:type="dxa"/>
            <w:shd w:val="clear" w:color="auto" w:fill="auto"/>
            <w:noWrap/>
          </w:tcPr>
          <w:p w:rsidR="001A7973" w:rsidRPr="005F23C7" w:rsidRDefault="001A7973" w:rsidP="00EC5FE8">
            <w:pPr>
              <w:spacing w:after="0" w:line="240" w:lineRule="auto"/>
              <w:rPr>
                <w:rFonts w:ascii="Times New Roman" w:hAnsi="Times New Roman"/>
                <w:b/>
              </w:rPr>
            </w:pPr>
          </w:p>
        </w:tc>
        <w:tc>
          <w:tcPr>
            <w:tcW w:w="3854" w:type="dxa"/>
            <w:shd w:val="clear" w:color="auto" w:fill="auto"/>
          </w:tcPr>
          <w:p w:rsidR="001A7973" w:rsidRPr="005F23C7" w:rsidRDefault="001A7973" w:rsidP="005F23C7">
            <w:pPr>
              <w:spacing w:after="0" w:line="240" w:lineRule="auto"/>
              <w:rPr>
                <w:rFonts w:ascii="Times New Roman" w:hAnsi="Times New Roman"/>
                <w:b/>
              </w:rPr>
            </w:pPr>
            <w:r w:rsidRPr="001A7973">
              <w:rPr>
                <w:rFonts w:ascii="Times New Roman" w:hAnsi="Times New Roman"/>
                <w:b/>
              </w:rPr>
              <w:t>OZNAKA IZ PROJEKTA: KN 7</w:t>
            </w:r>
          </w:p>
        </w:tc>
        <w:tc>
          <w:tcPr>
            <w:tcW w:w="1034" w:type="dxa"/>
            <w:shd w:val="clear" w:color="auto" w:fill="auto"/>
            <w:noWrap/>
          </w:tcPr>
          <w:p w:rsidR="001A7973" w:rsidRDefault="001A7973" w:rsidP="00EC5FE8">
            <w:pPr>
              <w:spacing w:after="0" w:line="240" w:lineRule="auto"/>
              <w:rPr>
                <w:rFonts w:ascii="Times New Roman" w:hAnsi="Times New Roman"/>
              </w:rPr>
            </w:pPr>
          </w:p>
        </w:tc>
        <w:tc>
          <w:tcPr>
            <w:tcW w:w="1175" w:type="dxa"/>
            <w:shd w:val="clear" w:color="auto" w:fill="auto"/>
            <w:noWrap/>
          </w:tcPr>
          <w:p w:rsidR="001A7973" w:rsidRDefault="001A7973" w:rsidP="00EC5FE8">
            <w:pPr>
              <w:spacing w:after="0" w:line="240" w:lineRule="auto"/>
              <w:rPr>
                <w:rFonts w:ascii="Times New Roman" w:hAnsi="Times New Roman"/>
              </w:rPr>
            </w:pPr>
          </w:p>
        </w:tc>
        <w:tc>
          <w:tcPr>
            <w:tcW w:w="1121" w:type="dxa"/>
            <w:shd w:val="clear" w:color="auto" w:fill="auto"/>
            <w:noWrap/>
          </w:tcPr>
          <w:p w:rsidR="001A7973" w:rsidRPr="00DB6DA7" w:rsidRDefault="001A7973" w:rsidP="00EC5FE8">
            <w:pPr>
              <w:spacing w:after="0" w:line="240" w:lineRule="auto"/>
              <w:rPr>
                <w:rFonts w:ascii="Times New Roman" w:hAnsi="Times New Roman"/>
              </w:rPr>
            </w:pPr>
          </w:p>
        </w:tc>
        <w:tc>
          <w:tcPr>
            <w:tcW w:w="1356" w:type="dxa"/>
            <w:shd w:val="clear" w:color="auto" w:fill="auto"/>
            <w:noWrap/>
          </w:tcPr>
          <w:p w:rsidR="001A7973" w:rsidRPr="00DB6DA7" w:rsidRDefault="001A7973" w:rsidP="00EC5FE8">
            <w:pPr>
              <w:spacing w:after="0" w:line="240" w:lineRule="auto"/>
              <w:rPr>
                <w:rFonts w:ascii="Times New Roman" w:hAnsi="Times New Roman"/>
              </w:rPr>
            </w:pPr>
          </w:p>
        </w:tc>
      </w:tr>
      <w:tr w:rsidR="001A7973" w:rsidRPr="00DB6DA7" w:rsidTr="002E63B7">
        <w:trPr>
          <w:trHeight w:val="285"/>
        </w:trPr>
        <w:tc>
          <w:tcPr>
            <w:tcW w:w="702" w:type="dxa"/>
            <w:shd w:val="clear" w:color="auto" w:fill="auto"/>
            <w:noWrap/>
          </w:tcPr>
          <w:p w:rsidR="001A7973" w:rsidRPr="005F23C7" w:rsidRDefault="001A7973" w:rsidP="00EC5FE8">
            <w:pPr>
              <w:spacing w:after="0" w:line="240" w:lineRule="auto"/>
              <w:rPr>
                <w:rFonts w:ascii="Times New Roman" w:hAnsi="Times New Roman"/>
                <w:b/>
              </w:rPr>
            </w:pPr>
          </w:p>
        </w:tc>
        <w:tc>
          <w:tcPr>
            <w:tcW w:w="3854" w:type="dxa"/>
            <w:shd w:val="clear" w:color="auto" w:fill="auto"/>
          </w:tcPr>
          <w:p w:rsidR="001A7973" w:rsidRPr="001A7973" w:rsidRDefault="001A7973" w:rsidP="001A7973">
            <w:pPr>
              <w:spacing w:after="0" w:line="240" w:lineRule="auto"/>
              <w:rPr>
                <w:rFonts w:ascii="Times New Roman" w:hAnsi="Times New Roman"/>
              </w:rPr>
            </w:pPr>
            <w:r w:rsidRPr="001A7973">
              <w:rPr>
                <w:rFonts w:ascii="Times New Roman" w:hAnsi="Times New Roman"/>
              </w:rPr>
              <w:t>Nabavka i postavljanje postolja za kofer, LUGGAGE RACK.</w:t>
            </w:r>
          </w:p>
          <w:p w:rsidR="001A7973" w:rsidRPr="001A7973" w:rsidRDefault="001A7973" w:rsidP="001A7973">
            <w:pPr>
              <w:spacing w:after="0" w:line="240" w:lineRule="auto"/>
              <w:rPr>
                <w:rFonts w:ascii="Times New Roman" w:hAnsi="Times New Roman"/>
              </w:rPr>
            </w:pPr>
          </w:p>
          <w:p w:rsidR="001A7973" w:rsidRPr="001A7973" w:rsidRDefault="001A7973" w:rsidP="001A7973">
            <w:pPr>
              <w:spacing w:after="0" w:line="240" w:lineRule="auto"/>
              <w:rPr>
                <w:rFonts w:ascii="Times New Roman" w:hAnsi="Times New Roman"/>
              </w:rPr>
            </w:pPr>
            <w:r w:rsidRPr="001A7973">
              <w:rPr>
                <w:rFonts w:ascii="Times New Roman" w:hAnsi="Times New Roman"/>
              </w:rPr>
              <w:t>Luggage rack standardne kataloške proizvodnje, srednje klase.</w:t>
            </w:r>
          </w:p>
          <w:p w:rsidR="001A7973" w:rsidRPr="001A7973" w:rsidRDefault="001A7973" w:rsidP="001A7973">
            <w:pPr>
              <w:spacing w:after="0" w:line="240" w:lineRule="auto"/>
              <w:rPr>
                <w:rFonts w:ascii="Times New Roman" w:hAnsi="Times New Roman"/>
              </w:rPr>
            </w:pPr>
          </w:p>
          <w:p w:rsidR="001A7973" w:rsidRPr="001A7973" w:rsidRDefault="001A7973" w:rsidP="001A7973">
            <w:pPr>
              <w:spacing w:after="0" w:line="240" w:lineRule="auto"/>
              <w:rPr>
                <w:rFonts w:ascii="Times New Roman" w:hAnsi="Times New Roman"/>
              </w:rPr>
            </w:pPr>
            <w:r w:rsidRPr="001A7973">
              <w:rPr>
                <w:rFonts w:ascii="Times New Roman" w:hAnsi="Times New Roman"/>
              </w:rPr>
              <w:t>Konstrukcija je izrađena od aluminijuma a postolje od elastičnog materijala-platna, radi mogućnosti sklapanja.</w:t>
            </w:r>
          </w:p>
          <w:p w:rsidR="001A7973" w:rsidRPr="001A7973" w:rsidRDefault="001A7973" w:rsidP="001A7973">
            <w:pPr>
              <w:spacing w:after="0" w:line="240" w:lineRule="auto"/>
              <w:rPr>
                <w:rFonts w:ascii="Times New Roman" w:hAnsi="Times New Roman"/>
              </w:rPr>
            </w:pPr>
          </w:p>
          <w:p w:rsidR="001A7973" w:rsidRPr="001A7973" w:rsidRDefault="001A7973" w:rsidP="001A7973">
            <w:pPr>
              <w:spacing w:after="0" w:line="240" w:lineRule="auto"/>
              <w:rPr>
                <w:rFonts w:ascii="Times New Roman" w:hAnsi="Times New Roman"/>
              </w:rPr>
            </w:pPr>
            <w:r w:rsidRPr="001A7973">
              <w:rPr>
                <w:rFonts w:ascii="Times New Roman" w:hAnsi="Times New Roman"/>
              </w:rPr>
              <w:t xml:space="preserve">                    </w:t>
            </w:r>
          </w:p>
          <w:p w:rsidR="001A7973" w:rsidRPr="001A7973" w:rsidRDefault="001A7973" w:rsidP="001A7973">
            <w:pPr>
              <w:spacing w:after="0" w:line="240" w:lineRule="auto"/>
              <w:rPr>
                <w:rFonts w:ascii="Times New Roman" w:hAnsi="Times New Roman"/>
                <w:b/>
              </w:rPr>
            </w:pPr>
            <w:r w:rsidRPr="001A7973">
              <w:rPr>
                <w:rFonts w:ascii="Times New Roman" w:hAnsi="Times New Roman"/>
              </w:rPr>
              <w:t>DIMENZIJE: 600x500X450 mm</w:t>
            </w:r>
          </w:p>
        </w:tc>
        <w:tc>
          <w:tcPr>
            <w:tcW w:w="1034" w:type="dxa"/>
            <w:shd w:val="clear" w:color="auto" w:fill="auto"/>
            <w:noWrap/>
          </w:tcPr>
          <w:p w:rsidR="001A7973" w:rsidRDefault="001A7973" w:rsidP="00EC5FE8">
            <w:pPr>
              <w:spacing w:after="0" w:line="240" w:lineRule="auto"/>
              <w:rPr>
                <w:rFonts w:ascii="Times New Roman" w:hAnsi="Times New Roman"/>
              </w:rPr>
            </w:pPr>
          </w:p>
        </w:tc>
        <w:tc>
          <w:tcPr>
            <w:tcW w:w="1175" w:type="dxa"/>
            <w:shd w:val="clear" w:color="auto" w:fill="auto"/>
            <w:noWrap/>
          </w:tcPr>
          <w:p w:rsidR="001A7973" w:rsidRDefault="001A7973" w:rsidP="00EC5FE8">
            <w:pPr>
              <w:spacing w:after="0" w:line="240" w:lineRule="auto"/>
              <w:rPr>
                <w:rFonts w:ascii="Times New Roman" w:hAnsi="Times New Roman"/>
              </w:rPr>
            </w:pPr>
          </w:p>
        </w:tc>
        <w:tc>
          <w:tcPr>
            <w:tcW w:w="1121" w:type="dxa"/>
            <w:shd w:val="clear" w:color="auto" w:fill="auto"/>
            <w:noWrap/>
          </w:tcPr>
          <w:p w:rsidR="001A7973" w:rsidRPr="00DB6DA7" w:rsidRDefault="001A7973" w:rsidP="00EC5FE8">
            <w:pPr>
              <w:spacing w:after="0" w:line="240" w:lineRule="auto"/>
              <w:rPr>
                <w:rFonts w:ascii="Times New Roman" w:hAnsi="Times New Roman"/>
              </w:rPr>
            </w:pPr>
          </w:p>
        </w:tc>
        <w:tc>
          <w:tcPr>
            <w:tcW w:w="1356" w:type="dxa"/>
            <w:shd w:val="clear" w:color="auto" w:fill="auto"/>
            <w:noWrap/>
          </w:tcPr>
          <w:p w:rsidR="001A7973" w:rsidRPr="00DB6DA7" w:rsidRDefault="001A7973" w:rsidP="00EC5FE8">
            <w:pPr>
              <w:spacing w:after="0" w:line="240" w:lineRule="auto"/>
              <w:rPr>
                <w:rFonts w:ascii="Times New Roman" w:hAnsi="Times New Roman"/>
              </w:rPr>
            </w:pPr>
          </w:p>
        </w:tc>
      </w:tr>
      <w:tr w:rsidR="001A7973" w:rsidRPr="00DB6DA7" w:rsidTr="002E63B7">
        <w:trPr>
          <w:trHeight w:val="285"/>
        </w:trPr>
        <w:tc>
          <w:tcPr>
            <w:tcW w:w="702" w:type="dxa"/>
            <w:shd w:val="clear" w:color="auto" w:fill="auto"/>
            <w:noWrap/>
          </w:tcPr>
          <w:p w:rsidR="001A7973" w:rsidRPr="005F23C7" w:rsidRDefault="001A7973" w:rsidP="00EC5FE8">
            <w:pPr>
              <w:spacing w:after="0" w:line="240" w:lineRule="auto"/>
              <w:rPr>
                <w:rFonts w:ascii="Times New Roman" w:hAnsi="Times New Roman"/>
                <w:b/>
              </w:rPr>
            </w:pPr>
          </w:p>
        </w:tc>
        <w:tc>
          <w:tcPr>
            <w:tcW w:w="3854" w:type="dxa"/>
            <w:shd w:val="clear" w:color="auto" w:fill="auto"/>
          </w:tcPr>
          <w:p w:rsidR="001A7973" w:rsidRPr="001A7973" w:rsidRDefault="001A7973" w:rsidP="001A7973">
            <w:pPr>
              <w:spacing w:after="0" w:line="240" w:lineRule="auto"/>
              <w:rPr>
                <w:rFonts w:ascii="Times New Roman" w:hAnsi="Times New Roman"/>
              </w:rPr>
            </w:pPr>
            <w:r w:rsidRPr="001A7973">
              <w:rPr>
                <w:rFonts w:ascii="Times New Roman" w:hAnsi="Times New Roman"/>
              </w:rPr>
              <w:t xml:space="preserve">Sve raditi po opisu, detalju i šemi iz pr-                  </w:t>
            </w:r>
          </w:p>
          <w:p w:rsidR="001A7973" w:rsidRPr="001A7973" w:rsidRDefault="001A7973" w:rsidP="001A7973">
            <w:pPr>
              <w:spacing w:after="0" w:line="240" w:lineRule="auto"/>
              <w:rPr>
                <w:rFonts w:ascii="Times New Roman" w:hAnsi="Times New Roman"/>
              </w:rPr>
            </w:pPr>
            <w:r w:rsidRPr="001A7973">
              <w:rPr>
                <w:rFonts w:ascii="Times New Roman" w:hAnsi="Times New Roman"/>
              </w:rPr>
              <w:t xml:space="preserve">ojekta i uz saglasnost  odgovornog projek-                  </w:t>
            </w:r>
          </w:p>
          <w:p w:rsidR="001A7973" w:rsidRPr="001A7973" w:rsidRDefault="001A7973" w:rsidP="001A7973">
            <w:pPr>
              <w:spacing w:after="0" w:line="240" w:lineRule="auto"/>
              <w:rPr>
                <w:rFonts w:ascii="Times New Roman" w:hAnsi="Times New Roman"/>
              </w:rPr>
            </w:pPr>
            <w:r w:rsidRPr="001A7973">
              <w:rPr>
                <w:rFonts w:ascii="Times New Roman" w:hAnsi="Times New Roman"/>
              </w:rPr>
              <w:t xml:space="preserve">tanta enterijera i investitora.                           </w:t>
            </w:r>
          </w:p>
          <w:p w:rsidR="001A7973" w:rsidRPr="001A7973" w:rsidRDefault="001A7973" w:rsidP="001A7973">
            <w:pPr>
              <w:spacing w:after="0" w:line="240" w:lineRule="auto"/>
              <w:rPr>
                <w:rFonts w:ascii="Times New Roman" w:hAnsi="Times New Roman"/>
              </w:rPr>
            </w:pPr>
            <w:r w:rsidRPr="001A7973">
              <w:rPr>
                <w:rFonts w:ascii="Times New Roman" w:hAnsi="Times New Roman"/>
              </w:rPr>
              <w:t xml:space="preserve">Izvođač je u obavezi da sve radionicke de-                  </w:t>
            </w:r>
          </w:p>
          <w:p w:rsidR="001A7973" w:rsidRPr="001A7973" w:rsidRDefault="001A7973" w:rsidP="001A7973">
            <w:pPr>
              <w:spacing w:after="0" w:line="240" w:lineRule="auto"/>
              <w:rPr>
                <w:rFonts w:ascii="Times New Roman" w:hAnsi="Times New Roman"/>
              </w:rPr>
            </w:pPr>
            <w:r w:rsidRPr="001A7973">
              <w:rPr>
                <w:rFonts w:ascii="Times New Roman" w:hAnsi="Times New Roman"/>
              </w:rPr>
              <w:t xml:space="preserve">talje, kao i uzorke materijala dostavi pr-                  </w:t>
            </w:r>
          </w:p>
          <w:p w:rsidR="001A7973" w:rsidRPr="001A7973" w:rsidRDefault="001A7973" w:rsidP="001A7973">
            <w:pPr>
              <w:spacing w:after="0" w:line="240" w:lineRule="auto"/>
              <w:rPr>
                <w:rFonts w:ascii="Times New Roman" w:hAnsi="Times New Roman"/>
              </w:rPr>
            </w:pPr>
            <w:r w:rsidRPr="001A7973">
              <w:rPr>
                <w:rFonts w:ascii="Times New Roman" w:hAnsi="Times New Roman"/>
              </w:rPr>
              <w:t xml:space="preserve">ojektantu enterijera i investitoru na uvid i saglasnost.                  </w:t>
            </w:r>
          </w:p>
        </w:tc>
        <w:tc>
          <w:tcPr>
            <w:tcW w:w="1034" w:type="dxa"/>
            <w:shd w:val="clear" w:color="auto" w:fill="auto"/>
            <w:noWrap/>
          </w:tcPr>
          <w:p w:rsidR="001A7973" w:rsidRDefault="001A7973" w:rsidP="00EC5FE8">
            <w:pPr>
              <w:spacing w:after="0" w:line="240" w:lineRule="auto"/>
              <w:rPr>
                <w:rFonts w:ascii="Times New Roman" w:hAnsi="Times New Roman"/>
              </w:rPr>
            </w:pPr>
          </w:p>
        </w:tc>
        <w:tc>
          <w:tcPr>
            <w:tcW w:w="1175" w:type="dxa"/>
            <w:shd w:val="clear" w:color="auto" w:fill="auto"/>
            <w:noWrap/>
          </w:tcPr>
          <w:p w:rsidR="001A7973" w:rsidRDefault="001A7973" w:rsidP="00EC5FE8">
            <w:pPr>
              <w:spacing w:after="0" w:line="240" w:lineRule="auto"/>
              <w:rPr>
                <w:rFonts w:ascii="Times New Roman" w:hAnsi="Times New Roman"/>
              </w:rPr>
            </w:pPr>
          </w:p>
        </w:tc>
        <w:tc>
          <w:tcPr>
            <w:tcW w:w="1121" w:type="dxa"/>
            <w:shd w:val="clear" w:color="auto" w:fill="auto"/>
            <w:noWrap/>
          </w:tcPr>
          <w:p w:rsidR="001A7973" w:rsidRPr="00DB6DA7" w:rsidRDefault="001A7973" w:rsidP="00EC5FE8">
            <w:pPr>
              <w:spacing w:after="0" w:line="240" w:lineRule="auto"/>
              <w:rPr>
                <w:rFonts w:ascii="Times New Roman" w:hAnsi="Times New Roman"/>
              </w:rPr>
            </w:pPr>
          </w:p>
        </w:tc>
        <w:tc>
          <w:tcPr>
            <w:tcW w:w="1356" w:type="dxa"/>
            <w:shd w:val="clear" w:color="auto" w:fill="auto"/>
            <w:noWrap/>
          </w:tcPr>
          <w:p w:rsidR="001A7973" w:rsidRPr="00DB6DA7" w:rsidRDefault="001A7973" w:rsidP="00EC5FE8">
            <w:pPr>
              <w:spacing w:after="0" w:line="240" w:lineRule="auto"/>
              <w:rPr>
                <w:rFonts w:ascii="Times New Roman" w:hAnsi="Times New Roman"/>
              </w:rPr>
            </w:pPr>
          </w:p>
        </w:tc>
      </w:tr>
      <w:tr w:rsidR="001A7973" w:rsidRPr="00DB6DA7" w:rsidTr="002E63B7">
        <w:trPr>
          <w:trHeight w:val="285"/>
        </w:trPr>
        <w:tc>
          <w:tcPr>
            <w:tcW w:w="702" w:type="dxa"/>
            <w:shd w:val="clear" w:color="auto" w:fill="auto"/>
            <w:noWrap/>
          </w:tcPr>
          <w:p w:rsidR="001A7973" w:rsidRPr="005F23C7" w:rsidRDefault="001A7973" w:rsidP="00EC5FE8">
            <w:pPr>
              <w:spacing w:after="0" w:line="240" w:lineRule="auto"/>
              <w:rPr>
                <w:rFonts w:ascii="Times New Roman" w:hAnsi="Times New Roman"/>
                <w:b/>
              </w:rPr>
            </w:pPr>
          </w:p>
        </w:tc>
        <w:tc>
          <w:tcPr>
            <w:tcW w:w="3854" w:type="dxa"/>
            <w:shd w:val="clear" w:color="auto" w:fill="auto"/>
          </w:tcPr>
          <w:p w:rsidR="001A7973" w:rsidRPr="001A7973" w:rsidRDefault="001A7973" w:rsidP="001A7973">
            <w:pPr>
              <w:spacing w:after="0" w:line="240" w:lineRule="auto"/>
              <w:rPr>
                <w:rFonts w:ascii="Times New Roman" w:hAnsi="Times New Roman"/>
              </w:rPr>
            </w:pPr>
            <w:r w:rsidRPr="001A7973">
              <w:rPr>
                <w:rFonts w:ascii="Times New Roman" w:hAnsi="Times New Roman"/>
              </w:rPr>
              <w:t xml:space="preserve">Obracun po komadu za komplet izvedenu po-                   </w:t>
            </w:r>
          </w:p>
          <w:p w:rsidR="001A7973" w:rsidRPr="001A7973" w:rsidRDefault="001A7973" w:rsidP="001A7973">
            <w:pPr>
              <w:spacing w:after="0" w:line="240" w:lineRule="auto"/>
              <w:rPr>
                <w:rFonts w:ascii="Times New Roman" w:hAnsi="Times New Roman"/>
              </w:rPr>
            </w:pPr>
            <w:r w:rsidRPr="001A7973">
              <w:rPr>
                <w:rFonts w:ascii="Times New Roman" w:hAnsi="Times New Roman"/>
              </w:rPr>
              <w:t xml:space="preserve">ziciju.                               </w:t>
            </w:r>
          </w:p>
        </w:tc>
        <w:tc>
          <w:tcPr>
            <w:tcW w:w="1034" w:type="dxa"/>
            <w:shd w:val="clear" w:color="auto" w:fill="auto"/>
            <w:noWrap/>
          </w:tcPr>
          <w:p w:rsidR="001A7973" w:rsidRDefault="001A7973" w:rsidP="00EC5FE8">
            <w:pPr>
              <w:spacing w:after="0" w:line="240" w:lineRule="auto"/>
              <w:rPr>
                <w:rFonts w:ascii="Times New Roman" w:hAnsi="Times New Roman"/>
              </w:rPr>
            </w:pPr>
          </w:p>
        </w:tc>
        <w:tc>
          <w:tcPr>
            <w:tcW w:w="1175" w:type="dxa"/>
            <w:shd w:val="clear" w:color="auto" w:fill="auto"/>
            <w:noWrap/>
          </w:tcPr>
          <w:p w:rsidR="001A7973" w:rsidRDefault="001A7973" w:rsidP="00EC5FE8">
            <w:pPr>
              <w:spacing w:after="0" w:line="240" w:lineRule="auto"/>
              <w:rPr>
                <w:rFonts w:ascii="Times New Roman" w:hAnsi="Times New Roman"/>
              </w:rPr>
            </w:pPr>
          </w:p>
        </w:tc>
        <w:tc>
          <w:tcPr>
            <w:tcW w:w="1121" w:type="dxa"/>
            <w:shd w:val="clear" w:color="auto" w:fill="auto"/>
            <w:noWrap/>
          </w:tcPr>
          <w:p w:rsidR="001A7973" w:rsidRPr="00DB6DA7" w:rsidRDefault="001A7973" w:rsidP="00EC5FE8">
            <w:pPr>
              <w:spacing w:after="0" w:line="240" w:lineRule="auto"/>
              <w:rPr>
                <w:rFonts w:ascii="Times New Roman" w:hAnsi="Times New Roman"/>
              </w:rPr>
            </w:pPr>
          </w:p>
        </w:tc>
        <w:tc>
          <w:tcPr>
            <w:tcW w:w="1356" w:type="dxa"/>
            <w:shd w:val="clear" w:color="auto" w:fill="auto"/>
            <w:noWrap/>
          </w:tcPr>
          <w:p w:rsidR="001A7973" w:rsidRPr="00DB6DA7" w:rsidRDefault="001A7973" w:rsidP="00EC5FE8">
            <w:pPr>
              <w:spacing w:after="0" w:line="240" w:lineRule="auto"/>
              <w:rPr>
                <w:rFonts w:ascii="Times New Roman" w:hAnsi="Times New Roman"/>
              </w:rPr>
            </w:pPr>
          </w:p>
        </w:tc>
      </w:tr>
      <w:tr w:rsidR="001A7973" w:rsidRPr="00DB6DA7" w:rsidTr="002E63B7">
        <w:trPr>
          <w:trHeight w:val="285"/>
        </w:trPr>
        <w:tc>
          <w:tcPr>
            <w:tcW w:w="702" w:type="dxa"/>
            <w:shd w:val="clear" w:color="auto" w:fill="auto"/>
            <w:noWrap/>
          </w:tcPr>
          <w:p w:rsidR="001A7973" w:rsidRPr="005F23C7" w:rsidRDefault="001A7973" w:rsidP="00EC5FE8">
            <w:pPr>
              <w:spacing w:after="0" w:line="240" w:lineRule="auto"/>
              <w:rPr>
                <w:rFonts w:ascii="Times New Roman" w:hAnsi="Times New Roman"/>
                <w:b/>
              </w:rPr>
            </w:pPr>
          </w:p>
        </w:tc>
        <w:tc>
          <w:tcPr>
            <w:tcW w:w="3854" w:type="dxa"/>
            <w:shd w:val="clear" w:color="auto" w:fill="auto"/>
          </w:tcPr>
          <w:p w:rsidR="001A7973" w:rsidRPr="001A7973" w:rsidRDefault="001A7973" w:rsidP="001A7973">
            <w:pPr>
              <w:spacing w:after="0" w:line="240" w:lineRule="auto"/>
              <w:rPr>
                <w:rFonts w:ascii="Times New Roman" w:hAnsi="Times New Roman"/>
              </w:rPr>
            </w:pPr>
          </w:p>
        </w:tc>
        <w:tc>
          <w:tcPr>
            <w:tcW w:w="1034" w:type="dxa"/>
            <w:shd w:val="clear" w:color="auto" w:fill="auto"/>
            <w:noWrap/>
          </w:tcPr>
          <w:p w:rsidR="001A7973" w:rsidRDefault="001A7973" w:rsidP="00EC5FE8">
            <w:pPr>
              <w:spacing w:after="0" w:line="240" w:lineRule="auto"/>
              <w:rPr>
                <w:rFonts w:ascii="Times New Roman" w:hAnsi="Times New Roman"/>
              </w:rPr>
            </w:pPr>
            <w:r>
              <w:rPr>
                <w:rFonts w:ascii="Times New Roman" w:hAnsi="Times New Roman"/>
              </w:rPr>
              <w:t>Kom.</w:t>
            </w:r>
          </w:p>
        </w:tc>
        <w:tc>
          <w:tcPr>
            <w:tcW w:w="1175" w:type="dxa"/>
            <w:shd w:val="clear" w:color="auto" w:fill="auto"/>
            <w:noWrap/>
          </w:tcPr>
          <w:p w:rsidR="001A7973" w:rsidRDefault="001A7973" w:rsidP="00EC5FE8">
            <w:pPr>
              <w:spacing w:after="0" w:line="240" w:lineRule="auto"/>
              <w:rPr>
                <w:rFonts w:ascii="Times New Roman" w:hAnsi="Times New Roman"/>
              </w:rPr>
            </w:pPr>
            <w:r>
              <w:rPr>
                <w:rFonts w:ascii="Times New Roman" w:hAnsi="Times New Roman"/>
              </w:rPr>
              <w:t>4.00</w:t>
            </w:r>
          </w:p>
        </w:tc>
        <w:tc>
          <w:tcPr>
            <w:tcW w:w="1121" w:type="dxa"/>
            <w:shd w:val="clear" w:color="auto" w:fill="auto"/>
            <w:noWrap/>
          </w:tcPr>
          <w:p w:rsidR="001A7973" w:rsidRPr="00DB6DA7" w:rsidRDefault="001A7973" w:rsidP="00EC5FE8">
            <w:pPr>
              <w:spacing w:after="0" w:line="240" w:lineRule="auto"/>
              <w:rPr>
                <w:rFonts w:ascii="Times New Roman" w:hAnsi="Times New Roman"/>
              </w:rPr>
            </w:pPr>
          </w:p>
        </w:tc>
        <w:tc>
          <w:tcPr>
            <w:tcW w:w="1356" w:type="dxa"/>
            <w:shd w:val="clear" w:color="auto" w:fill="auto"/>
            <w:noWrap/>
          </w:tcPr>
          <w:p w:rsidR="001A7973" w:rsidRPr="00DB6DA7" w:rsidRDefault="001A7973" w:rsidP="00EC5FE8">
            <w:pPr>
              <w:spacing w:after="0" w:line="240" w:lineRule="auto"/>
              <w:rPr>
                <w:rFonts w:ascii="Times New Roman" w:hAnsi="Times New Roman"/>
              </w:rPr>
            </w:pPr>
          </w:p>
        </w:tc>
      </w:tr>
    </w:tbl>
    <w:p w:rsidR="00B16D0B" w:rsidRPr="00DB6DA7" w:rsidRDefault="00B16D0B" w:rsidP="00B16D0B">
      <w:pPr>
        <w:spacing w:line="240" w:lineRule="auto"/>
        <w:rPr>
          <w:rFonts w:ascii="Times New Roman" w:hAnsi="Times New Roman"/>
        </w:rPr>
      </w:pPr>
    </w:p>
    <w:p w:rsidR="00B16D0B" w:rsidRPr="00DB6DA7" w:rsidRDefault="00B16D0B" w:rsidP="00B16D0B">
      <w:pPr>
        <w:rPr>
          <w:rFonts w:ascii="Times New Roman" w:hAnsi="Times New Roman"/>
          <w:i/>
          <w:iCs/>
        </w:rPr>
      </w:pPr>
    </w:p>
    <w:p w:rsidR="0084614A" w:rsidRDefault="00B16D0B" w:rsidP="00B16D0B">
      <w:pPr>
        <w:jc w:val="both"/>
        <w:rPr>
          <w:rFonts w:ascii="Times New Roman" w:hAnsi="Times New Roman"/>
          <w:iCs/>
        </w:rPr>
      </w:pPr>
      <w:r w:rsidRPr="00D92AE0">
        <w:rPr>
          <w:rFonts w:ascii="Times New Roman" w:hAnsi="Times New Roman"/>
          <w:iCs/>
        </w:rPr>
        <w:t>У цену су урачунати сви трошкови: цена предмета јавне набавке, трошкови испоруке, монтажа на дестинацији, евентуално ангажовање трећих лица потребних за извршење уговора и њихови трошкови и сви други трошкови које понуђач има у</w:t>
      </w:r>
      <w:r w:rsidR="00371002">
        <w:rPr>
          <w:rFonts w:ascii="Times New Roman" w:hAnsi="Times New Roman"/>
          <w:iCs/>
        </w:rPr>
        <w:t xml:space="preserve"> реализацији ове јавне набавке.</w:t>
      </w:r>
    </w:p>
    <w:p w:rsidR="00DB6DA7" w:rsidRPr="00ED6C97" w:rsidRDefault="00DB6DA7" w:rsidP="00DB6DA7">
      <w:pPr>
        <w:numPr>
          <w:ilvl w:val="0"/>
          <w:numId w:val="14"/>
        </w:numPr>
        <w:jc w:val="both"/>
        <w:rPr>
          <w:rFonts w:ascii="Times New Roman" w:hAnsi="Times New Roman"/>
          <w:iCs/>
        </w:rPr>
      </w:pPr>
      <w:r w:rsidRPr="00ED6C97">
        <w:rPr>
          <w:rFonts w:ascii="Times New Roman" w:hAnsi="Times New Roman"/>
          <w:iCs/>
        </w:rPr>
        <w:t>Рок за испоруку и уградњу опреме која је предмет набавке је:</w:t>
      </w:r>
      <w:r w:rsidR="00ED6C97" w:rsidRPr="00ED6C97">
        <w:rPr>
          <w:rFonts w:ascii="Times New Roman" w:hAnsi="Times New Roman"/>
          <w:iCs/>
        </w:rPr>
        <w:t>60 радних дана од дана обостраног потписивања уговора</w:t>
      </w:r>
    </w:p>
    <w:p w:rsidR="00FA4B33" w:rsidRDefault="00FA4B33" w:rsidP="00FA4B33">
      <w:pPr>
        <w:numPr>
          <w:ilvl w:val="0"/>
          <w:numId w:val="14"/>
        </w:numPr>
        <w:jc w:val="both"/>
        <w:rPr>
          <w:rFonts w:ascii="Times New Roman" w:hAnsi="Times New Roman"/>
          <w:iCs/>
        </w:rPr>
      </w:pPr>
      <w:r>
        <w:rPr>
          <w:rFonts w:ascii="Times New Roman" w:hAnsi="Times New Roman"/>
          <w:iCs/>
        </w:rPr>
        <w:lastRenderedPageBreak/>
        <w:t>Саставни део конкурсне документације чине: 1. Пројекат ентеријера</w:t>
      </w:r>
      <w:r w:rsidR="00162E8F">
        <w:rPr>
          <w:rFonts w:ascii="Times New Roman" w:hAnsi="Times New Roman"/>
          <w:iCs/>
        </w:rPr>
        <w:t xml:space="preserve"> 2. Архитектонски детаљ 3. Детаљи намештаја и архитектонски детаљи</w:t>
      </w:r>
    </w:p>
    <w:p w:rsidR="00162E8F" w:rsidRPr="00ED6C97" w:rsidRDefault="00162E8F" w:rsidP="00FA4B33">
      <w:pPr>
        <w:numPr>
          <w:ilvl w:val="0"/>
          <w:numId w:val="14"/>
        </w:numPr>
        <w:jc w:val="both"/>
        <w:rPr>
          <w:rFonts w:ascii="Times New Roman" w:hAnsi="Times New Roman"/>
          <w:iCs/>
        </w:rPr>
      </w:pPr>
      <w:r w:rsidRPr="00ED6C97">
        <w:rPr>
          <w:rFonts w:ascii="Times New Roman" w:hAnsi="Times New Roman"/>
          <w:iCs/>
        </w:rPr>
        <w:t xml:space="preserve">Наверене прилоге Понуђачи могу преузети </w:t>
      </w:r>
      <w:r w:rsidR="00ED6C97" w:rsidRPr="00ED6C97">
        <w:rPr>
          <w:rFonts w:ascii="Times New Roman" w:hAnsi="Times New Roman"/>
          <w:iCs/>
        </w:rPr>
        <w:t>слањем захтева на маил zlatibor@zlatibor.org.rs</w:t>
      </w:r>
    </w:p>
    <w:p w:rsidR="00162E8F" w:rsidRPr="00FA4B33" w:rsidRDefault="00162E8F" w:rsidP="00162E8F">
      <w:pPr>
        <w:ind w:left="720"/>
        <w:jc w:val="both"/>
        <w:rPr>
          <w:rFonts w:ascii="Times New Roman" w:hAnsi="Times New Roman"/>
          <w:iCs/>
        </w:rPr>
      </w:pPr>
    </w:p>
    <w:p w:rsidR="00B16D0B" w:rsidRPr="00162E8F" w:rsidRDefault="00D82B37" w:rsidP="00ED6C97">
      <w:pPr>
        <w:shd w:val="clear" w:color="auto" w:fill="C6D9F1"/>
        <w:rPr>
          <w:rFonts w:ascii="Times New Roman" w:hAnsi="Times New Roman"/>
          <w:b/>
          <w:bCs/>
          <w:i/>
          <w:iCs/>
        </w:rPr>
      </w:pPr>
      <w:r>
        <w:rPr>
          <w:rFonts w:ascii="Times New Roman" w:hAnsi="Times New Roman"/>
          <w:b/>
          <w:bCs/>
          <w:i/>
          <w:iCs/>
        </w:rPr>
        <w:br w:type="page"/>
      </w:r>
      <w:r w:rsidR="00B16D0B" w:rsidRPr="00D92AE0">
        <w:rPr>
          <w:rFonts w:ascii="Times New Roman" w:hAnsi="Times New Roman"/>
          <w:b/>
          <w:bCs/>
          <w:i/>
          <w:iCs/>
        </w:rPr>
        <w:lastRenderedPageBreak/>
        <w:t>III  УСЛОВИ ЗА УЧЕШЋЕ У ПОСТУПКУ ЈАВНЕ НАБАВКЕ ИЗ ЧЛ. 75. И 76. ЗЈН И УПУТСТВО КАКО СЕ</w:t>
      </w:r>
      <w:r w:rsidR="00162E8F">
        <w:rPr>
          <w:rFonts w:ascii="Times New Roman" w:hAnsi="Times New Roman"/>
          <w:b/>
          <w:bCs/>
          <w:i/>
          <w:iCs/>
        </w:rPr>
        <w:t xml:space="preserve"> ДОКАЗУЈЕ ИСПУЊЕНОСТ ТИХ УСЛОВА</w:t>
      </w:r>
    </w:p>
    <w:p w:rsidR="00B16D0B" w:rsidRPr="00162E8F" w:rsidRDefault="00162E8F" w:rsidP="00162E8F">
      <w:pPr>
        <w:jc w:val="center"/>
        <w:rPr>
          <w:rFonts w:ascii="Times New Roman" w:eastAsia="TimesNewRomanPSMT" w:hAnsi="Times New Roman"/>
          <w:b/>
          <w:bCs/>
          <w:lang w:val="sr-Cyrl-CS"/>
        </w:rPr>
      </w:pPr>
      <w:r>
        <w:rPr>
          <w:rFonts w:ascii="Times New Roman" w:eastAsia="TimesNewRomanPSMT" w:hAnsi="Times New Roman"/>
          <w:b/>
          <w:bCs/>
          <w:lang w:val="sr-Cyrl-CS"/>
        </w:rPr>
        <w:t>ОБАВЕЗНИ УСЛОВИ</w:t>
      </w:r>
    </w:p>
    <w:p w:rsidR="00B16D0B" w:rsidRPr="00162E8F" w:rsidRDefault="00B16D0B" w:rsidP="00B16D0B">
      <w:pPr>
        <w:pStyle w:val="ListParagraph"/>
        <w:tabs>
          <w:tab w:val="left" w:pos="680"/>
        </w:tabs>
        <w:ind w:left="0"/>
        <w:jc w:val="both"/>
        <w:rPr>
          <w:sz w:val="22"/>
          <w:szCs w:val="22"/>
        </w:rPr>
      </w:pPr>
      <w:r w:rsidRPr="00D92AE0">
        <w:rPr>
          <w:iCs/>
          <w:sz w:val="22"/>
          <w:szCs w:val="22"/>
        </w:rPr>
        <w:t xml:space="preserve">Право на учешће у поступку предметне јавне набавке има понуђач који испуњава </w:t>
      </w:r>
      <w:r w:rsidRPr="00D92AE0">
        <w:rPr>
          <w:b/>
          <w:iCs/>
          <w:sz w:val="22"/>
          <w:szCs w:val="22"/>
        </w:rPr>
        <w:t>обавезне услове</w:t>
      </w:r>
      <w:r w:rsidRPr="00D92AE0">
        <w:rPr>
          <w:iCs/>
          <w:sz w:val="22"/>
          <w:szCs w:val="22"/>
        </w:rPr>
        <w:t xml:space="preserve"> за учешће, дефинисане чланом 75. ЗЈН, </w:t>
      </w:r>
      <w:r w:rsidRPr="00D92AE0">
        <w:rPr>
          <w:iCs/>
          <w:sz w:val="22"/>
          <w:szCs w:val="22"/>
          <w:lang w:val="sr-Cyrl-CS"/>
        </w:rPr>
        <w:t>а и</w:t>
      </w:r>
      <w:r w:rsidRPr="00D92AE0">
        <w:rPr>
          <w:sz w:val="22"/>
          <w:szCs w:val="22"/>
        </w:rPr>
        <w:t xml:space="preserve">спуњеност </w:t>
      </w:r>
      <w:r w:rsidRPr="00D92AE0">
        <w:rPr>
          <w:b/>
          <w:sz w:val="22"/>
          <w:szCs w:val="22"/>
        </w:rPr>
        <w:t xml:space="preserve">обавезних </w:t>
      </w:r>
      <w:r w:rsidRPr="00D92AE0">
        <w:rPr>
          <w:b/>
          <w:sz w:val="22"/>
          <w:szCs w:val="22"/>
          <w:lang w:val="sr-Cyrl-CS"/>
        </w:rPr>
        <w:t xml:space="preserve">услова </w:t>
      </w:r>
      <w:r w:rsidRPr="00D92AE0">
        <w:rPr>
          <w:sz w:val="22"/>
          <w:szCs w:val="22"/>
        </w:rPr>
        <w:t xml:space="preserve">за учешће у поступку предметне јавне набавке, </w:t>
      </w:r>
      <w:r w:rsidRPr="00D92AE0">
        <w:rPr>
          <w:sz w:val="22"/>
          <w:szCs w:val="22"/>
          <w:lang w:val="sr-Cyrl-CS"/>
        </w:rPr>
        <w:t xml:space="preserve">понуђач доказује на начин дефинисан у следећој табели, </w:t>
      </w:r>
      <w:r w:rsidRPr="00D92AE0">
        <w:rPr>
          <w:b/>
          <w:sz w:val="22"/>
          <w:szCs w:val="22"/>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112"/>
        <w:gridCol w:w="4514"/>
      </w:tblGrid>
      <w:tr w:rsidR="00B16D0B" w:rsidRPr="00D92AE0" w:rsidTr="00B16D0B">
        <w:trPr>
          <w:trHeight w:val="548"/>
        </w:trPr>
        <w:tc>
          <w:tcPr>
            <w:tcW w:w="593" w:type="dxa"/>
            <w:shd w:val="clear" w:color="auto" w:fill="C6D9F1"/>
          </w:tcPr>
          <w:p w:rsidR="00B16D0B" w:rsidRPr="00D92AE0" w:rsidRDefault="00B16D0B" w:rsidP="00B16D0B">
            <w:pPr>
              <w:spacing w:line="240" w:lineRule="auto"/>
              <w:contextualSpacing/>
              <w:rPr>
                <w:rFonts w:ascii="Times New Roman" w:hAnsi="Times New Roman"/>
                <w:lang w:val="sr-Cyrl-CS"/>
              </w:rPr>
            </w:pPr>
          </w:p>
          <w:p w:rsidR="00B16D0B" w:rsidRPr="00D92AE0" w:rsidRDefault="00B16D0B" w:rsidP="00B16D0B">
            <w:pPr>
              <w:spacing w:line="240" w:lineRule="auto"/>
              <w:contextualSpacing/>
              <w:rPr>
                <w:rFonts w:ascii="Times New Roman" w:hAnsi="Times New Roman"/>
                <w:lang w:val="sr-Cyrl-CS"/>
              </w:rPr>
            </w:pPr>
            <w:r w:rsidRPr="00D92AE0">
              <w:rPr>
                <w:rFonts w:ascii="Times New Roman" w:hAnsi="Times New Roman"/>
                <w:lang w:val="sr-Cyrl-CS"/>
              </w:rPr>
              <w:t>Р.бр</w:t>
            </w:r>
          </w:p>
        </w:tc>
        <w:tc>
          <w:tcPr>
            <w:tcW w:w="4123" w:type="dxa"/>
            <w:shd w:val="clear" w:color="auto" w:fill="C6D9F1"/>
          </w:tcPr>
          <w:p w:rsidR="00B16D0B" w:rsidRPr="00D92AE0" w:rsidRDefault="00B16D0B" w:rsidP="00B16D0B">
            <w:pPr>
              <w:jc w:val="center"/>
              <w:rPr>
                <w:rFonts w:ascii="Times New Roman" w:hAnsi="Times New Roman"/>
                <w:lang w:val="sr-Cyrl-CS"/>
              </w:rPr>
            </w:pPr>
            <w:r w:rsidRPr="00D92AE0">
              <w:rPr>
                <w:rFonts w:ascii="Times New Roman" w:hAnsi="Times New Roman"/>
                <w:lang w:val="sr-Cyrl-CS"/>
              </w:rPr>
              <w:t>ОБАВЕЗНИ УСЛОВИ</w:t>
            </w:r>
          </w:p>
        </w:tc>
        <w:tc>
          <w:tcPr>
            <w:tcW w:w="4526" w:type="dxa"/>
            <w:shd w:val="clear" w:color="auto" w:fill="C6D9F1"/>
          </w:tcPr>
          <w:p w:rsidR="00B16D0B" w:rsidRPr="00D92AE0" w:rsidRDefault="00B16D0B" w:rsidP="00B16D0B">
            <w:pPr>
              <w:jc w:val="center"/>
              <w:rPr>
                <w:rFonts w:ascii="Times New Roman" w:hAnsi="Times New Roman"/>
                <w:lang w:val="sr-Cyrl-CS"/>
              </w:rPr>
            </w:pPr>
            <w:r w:rsidRPr="00D92AE0">
              <w:rPr>
                <w:rFonts w:ascii="Times New Roman" w:hAnsi="Times New Roman"/>
              </w:rPr>
              <w:t xml:space="preserve">НАЧИН </w:t>
            </w:r>
            <w:r w:rsidRPr="00D92AE0">
              <w:rPr>
                <w:rFonts w:ascii="Times New Roman" w:hAnsi="Times New Roman"/>
                <w:lang w:val="sr-Cyrl-CS"/>
              </w:rPr>
              <w:t>ДОКАЗИВАЊА</w:t>
            </w:r>
          </w:p>
        </w:tc>
      </w:tr>
      <w:tr w:rsidR="00B16D0B" w:rsidRPr="005C03F2" w:rsidTr="00B16D0B">
        <w:trPr>
          <w:trHeight w:val="1147"/>
        </w:trPr>
        <w:tc>
          <w:tcPr>
            <w:tcW w:w="593" w:type="dxa"/>
            <w:shd w:val="clear" w:color="auto" w:fill="auto"/>
          </w:tcPr>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p>
          <w:p w:rsidR="00B16D0B" w:rsidRPr="00D92AE0" w:rsidRDefault="00B16D0B" w:rsidP="00B16D0B">
            <w:pPr>
              <w:jc w:val="center"/>
              <w:rPr>
                <w:rFonts w:ascii="Times New Roman" w:hAnsi="Times New Roman"/>
                <w:lang w:val="sr-Cyrl-CS"/>
              </w:rPr>
            </w:pPr>
            <w:r w:rsidRPr="00D92AE0">
              <w:rPr>
                <w:rFonts w:ascii="Times New Roman" w:hAnsi="Times New Roman"/>
                <w:lang w:val="sr-Cyrl-CS"/>
              </w:rPr>
              <w:t>1.</w:t>
            </w:r>
          </w:p>
        </w:tc>
        <w:tc>
          <w:tcPr>
            <w:tcW w:w="4123" w:type="dxa"/>
            <w:shd w:val="clear" w:color="auto" w:fill="auto"/>
          </w:tcPr>
          <w:p w:rsidR="00B16D0B" w:rsidRPr="00D92AE0" w:rsidRDefault="00B16D0B" w:rsidP="00B16D0B">
            <w:pPr>
              <w:jc w:val="both"/>
              <w:rPr>
                <w:rFonts w:ascii="Times New Roman" w:hAnsi="Times New Roman"/>
                <w:i/>
                <w:iCs/>
                <w:lang w:val="sr-Cyrl-CS"/>
              </w:rPr>
            </w:pPr>
            <w:r w:rsidRPr="00D92AE0">
              <w:rPr>
                <w:rFonts w:ascii="Times New Roman" w:hAnsi="Times New Roman"/>
                <w:iCs/>
                <w:lang w:val="sr-Cyrl-CS"/>
              </w:rPr>
              <w:t xml:space="preserve">Да је регистрован код надлежног органа, односно уписан у одговарајући регистар </w:t>
            </w:r>
            <w:r w:rsidRPr="00D92AE0">
              <w:rPr>
                <w:rFonts w:ascii="Times New Roman" w:hAnsi="Times New Roman"/>
                <w:i/>
                <w:iCs/>
                <w:lang w:val="sr-Cyrl-CS"/>
              </w:rPr>
              <w:t>(чл. 75. ст. 1. тач. 1) ЗЈН);</w:t>
            </w:r>
          </w:p>
        </w:tc>
        <w:tc>
          <w:tcPr>
            <w:tcW w:w="4526" w:type="dxa"/>
            <w:vMerge w:val="restart"/>
            <w:shd w:val="clear" w:color="auto" w:fill="auto"/>
          </w:tcPr>
          <w:p w:rsidR="00B16D0B" w:rsidRPr="00D92AE0" w:rsidRDefault="00B16D0B" w:rsidP="00B16D0B">
            <w:pPr>
              <w:pStyle w:val="ListParagraph"/>
              <w:ind w:left="0"/>
              <w:jc w:val="both"/>
              <w:rPr>
                <w:sz w:val="22"/>
                <w:szCs w:val="22"/>
              </w:rPr>
            </w:pPr>
            <w:r w:rsidRPr="00D92AE0">
              <w:rPr>
                <w:b/>
                <w:sz w:val="22"/>
                <w:szCs w:val="22"/>
              </w:rPr>
              <w:t>ИЗЈАВА</w:t>
            </w:r>
            <w:r w:rsidRPr="00D92AE0">
              <w:rPr>
                <w:color w:val="FF0000"/>
                <w:sz w:val="22"/>
                <w:szCs w:val="22"/>
                <w:lang w:val="sr-Cyrl-CS"/>
              </w:rPr>
              <w:t xml:space="preserve"> </w:t>
            </w:r>
            <w:r w:rsidRPr="00D92AE0">
              <w:rPr>
                <w:color w:val="auto"/>
                <w:sz w:val="22"/>
                <w:szCs w:val="22"/>
                <w:lang w:val="sr-Cyrl-CS"/>
              </w:rPr>
              <w:t>(</w:t>
            </w:r>
            <w:r w:rsidRPr="00D92AE0">
              <w:rPr>
                <w:i/>
                <w:color w:val="auto"/>
                <w:sz w:val="22"/>
                <w:szCs w:val="22"/>
                <w:lang w:val="sr-Cyrl-CS"/>
              </w:rPr>
              <w:t>Образац 5.</w:t>
            </w:r>
            <w:r w:rsidRPr="00D92AE0">
              <w:rPr>
                <w:i/>
                <w:color w:val="auto"/>
                <w:sz w:val="22"/>
                <w:szCs w:val="22"/>
                <w:lang w:val="ru-RU"/>
              </w:rPr>
              <w:t xml:space="preserve"> у </w:t>
            </w:r>
            <w:r w:rsidRPr="00D92AE0">
              <w:rPr>
                <w:i/>
                <w:color w:val="auto"/>
                <w:sz w:val="22"/>
                <w:szCs w:val="22"/>
              </w:rPr>
              <w:t>поглављу</w:t>
            </w:r>
            <w:r w:rsidRPr="00D92AE0">
              <w:rPr>
                <w:i/>
                <w:color w:val="auto"/>
                <w:sz w:val="22"/>
                <w:szCs w:val="22"/>
                <w:lang w:val="sr-Cyrl-CS"/>
              </w:rPr>
              <w:t xml:space="preserve"> </w:t>
            </w:r>
            <w:r w:rsidRPr="00D92AE0">
              <w:rPr>
                <w:i/>
                <w:color w:val="auto"/>
                <w:sz w:val="22"/>
                <w:szCs w:val="22"/>
              </w:rPr>
              <w:t>VI</w:t>
            </w:r>
            <w:r w:rsidRPr="00D92AE0">
              <w:rPr>
                <w:i/>
                <w:color w:val="auto"/>
                <w:sz w:val="22"/>
                <w:szCs w:val="22"/>
                <w:lang w:val="ru-RU"/>
              </w:rPr>
              <w:t xml:space="preserve"> ове конкурсне документације</w:t>
            </w:r>
            <w:r w:rsidRPr="00D92AE0">
              <w:rPr>
                <w:color w:val="auto"/>
                <w:sz w:val="22"/>
                <w:szCs w:val="22"/>
                <w:lang w:val="sr-Cyrl-CS"/>
              </w:rPr>
              <w:t xml:space="preserve">), </w:t>
            </w:r>
            <w:r w:rsidRPr="00D92AE0">
              <w:rPr>
                <w:sz w:val="22"/>
                <w:szCs w:val="22"/>
                <w:lang w:val="sr-Cyrl-CS"/>
              </w:rPr>
              <w:t xml:space="preserve">којом </w:t>
            </w:r>
            <w:r w:rsidRPr="00D92AE0">
              <w:rPr>
                <w:sz w:val="22"/>
                <w:szCs w:val="22"/>
              </w:rPr>
              <w:t xml:space="preserve">понуђач </w:t>
            </w:r>
            <w:r w:rsidRPr="00D92AE0">
              <w:rPr>
                <w:sz w:val="22"/>
                <w:szCs w:val="22"/>
                <w:lang w:val="sr-Cyrl-CS"/>
              </w:rPr>
              <w:t xml:space="preserve">под пуном материјалном и кривичном одговорношћу потврђује да испуњава услове за учешће у поступку јавне набавке из чл. 75. </w:t>
            </w:r>
            <w:r w:rsidRPr="00D92AE0">
              <w:rPr>
                <w:sz w:val="22"/>
                <w:szCs w:val="22"/>
              </w:rPr>
              <w:t xml:space="preserve">ст. 1. тач. 1) до 4) и став 2. </w:t>
            </w:r>
            <w:r w:rsidRPr="005C03F2">
              <w:rPr>
                <w:sz w:val="22"/>
                <w:szCs w:val="22"/>
                <w:lang w:val="sr-Cyrl-CS"/>
              </w:rPr>
              <w:t>ЗЈН, дефинисане овом конкурсном документацијом</w:t>
            </w:r>
          </w:p>
          <w:p w:rsidR="00B16D0B" w:rsidRPr="00D92AE0" w:rsidRDefault="00B16D0B" w:rsidP="00B16D0B">
            <w:pPr>
              <w:pStyle w:val="ListParagraph"/>
              <w:ind w:left="0"/>
              <w:jc w:val="both"/>
              <w:rPr>
                <w:sz w:val="22"/>
                <w:szCs w:val="22"/>
              </w:rPr>
            </w:pPr>
          </w:p>
          <w:p w:rsidR="00B16D0B" w:rsidRPr="00D92AE0" w:rsidRDefault="00B16D0B" w:rsidP="00B16D0B">
            <w:pPr>
              <w:pStyle w:val="ListParagraph"/>
              <w:ind w:left="0"/>
              <w:jc w:val="both"/>
              <w:rPr>
                <w:color w:val="FF0000"/>
                <w:sz w:val="22"/>
                <w:szCs w:val="22"/>
              </w:rPr>
            </w:pPr>
          </w:p>
        </w:tc>
      </w:tr>
      <w:tr w:rsidR="00B16D0B" w:rsidRPr="00D92AE0" w:rsidTr="00B16D0B">
        <w:tc>
          <w:tcPr>
            <w:tcW w:w="593" w:type="dxa"/>
            <w:shd w:val="clear" w:color="auto" w:fill="auto"/>
            <w:vAlign w:val="center"/>
          </w:tcPr>
          <w:p w:rsidR="00B16D0B" w:rsidRPr="00D92AE0" w:rsidRDefault="00B16D0B" w:rsidP="00B16D0B">
            <w:pPr>
              <w:jc w:val="center"/>
              <w:rPr>
                <w:rFonts w:ascii="Times New Roman" w:hAnsi="Times New Roman"/>
                <w:lang w:val="sr-Cyrl-CS"/>
              </w:rPr>
            </w:pPr>
            <w:r w:rsidRPr="00D92AE0">
              <w:rPr>
                <w:rFonts w:ascii="Times New Roman" w:hAnsi="Times New Roman"/>
                <w:lang w:val="sr-Cyrl-CS"/>
              </w:rPr>
              <w:t>2.</w:t>
            </w:r>
          </w:p>
        </w:tc>
        <w:tc>
          <w:tcPr>
            <w:tcW w:w="4123" w:type="dxa"/>
            <w:shd w:val="clear" w:color="auto" w:fill="auto"/>
          </w:tcPr>
          <w:p w:rsidR="00B16D0B" w:rsidRPr="00D92AE0" w:rsidRDefault="00B16D0B" w:rsidP="00B16D0B">
            <w:pPr>
              <w:jc w:val="both"/>
              <w:rPr>
                <w:rFonts w:ascii="Times New Roman" w:hAnsi="Times New Roman"/>
                <w:i/>
                <w:iCs/>
                <w:lang w:val="sr-Cyrl-CS"/>
              </w:rPr>
            </w:pPr>
            <w:r w:rsidRPr="00D92AE0">
              <w:rPr>
                <w:rFonts w:ascii="Times New Roman" w:hAnsi="Times New Roman"/>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92AE0">
              <w:rPr>
                <w:rFonts w:ascii="Times New Roman" w:hAnsi="Times New Roman"/>
                <w:i/>
                <w:iCs/>
                <w:lang w:val="sr-Cyrl-CS"/>
              </w:rPr>
              <w:t>(чл. 75. ст. 1. тач. 2) ЗЈН);</w:t>
            </w:r>
          </w:p>
        </w:tc>
        <w:tc>
          <w:tcPr>
            <w:tcW w:w="4526" w:type="dxa"/>
            <w:vMerge/>
            <w:shd w:val="clear" w:color="auto" w:fill="auto"/>
          </w:tcPr>
          <w:p w:rsidR="00B16D0B" w:rsidRPr="00D92AE0" w:rsidRDefault="00B16D0B" w:rsidP="00B16D0B">
            <w:pPr>
              <w:jc w:val="both"/>
              <w:rPr>
                <w:rFonts w:ascii="Times New Roman" w:hAnsi="Times New Roman"/>
                <w:color w:val="FF0000"/>
              </w:rPr>
            </w:pPr>
          </w:p>
        </w:tc>
      </w:tr>
      <w:tr w:rsidR="00B16D0B" w:rsidRPr="00D92AE0" w:rsidTr="00B16D0B">
        <w:tc>
          <w:tcPr>
            <w:tcW w:w="593" w:type="dxa"/>
            <w:shd w:val="clear" w:color="auto" w:fill="auto"/>
            <w:vAlign w:val="center"/>
          </w:tcPr>
          <w:p w:rsidR="00B16D0B" w:rsidRPr="00D92AE0" w:rsidRDefault="00B16D0B" w:rsidP="00B16D0B">
            <w:pPr>
              <w:jc w:val="center"/>
              <w:rPr>
                <w:rFonts w:ascii="Times New Roman" w:hAnsi="Times New Roman"/>
                <w:color w:val="FF0000"/>
                <w:lang w:val="sr-Cyrl-CS"/>
              </w:rPr>
            </w:pPr>
            <w:r w:rsidRPr="00D92AE0">
              <w:rPr>
                <w:rFonts w:ascii="Times New Roman" w:hAnsi="Times New Roman"/>
                <w:lang w:val="sr-Cyrl-CS"/>
              </w:rPr>
              <w:t>3.</w:t>
            </w:r>
          </w:p>
        </w:tc>
        <w:tc>
          <w:tcPr>
            <w:tcW w:w="4123" w:type="dxa"/>
            <w:shd w:val="clear" w:color="auto" w:fill="auto"/>
          </w:tcPr>
          <w:p w:rsidR="00B16D0B" w:rsidRPr="00D92AE0" w:rsidRDefault="00B16D0B" w:rsidP="00B16D0B">
            <w:pPr>
              <w:jc w:val="both"/>
              <w:rPr>
                <w:rFonts w:ascii="Times New Roman" w:hAnsi="Times New Roman"/>
              </w:rPr>
            </w:pPr>
            <w:r w:rsidRPr="00D92AE0">
              <w:rPr>
                <w:rFonts w:ascii="Times New Roman" w:hAnsi="Times New Roman"/>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92AE0">
              <w:rPr>
                <w:rFonts w:ascii="Times New Roman" w:hAnsi="Times New Roman"/>
                <w:i/>
                <w:iCs/>
                <w:lang w:val="sr-Cyrl-CS"/>
              </w:rPr>
              <w:t>(чл. 75. ст. 1. тач. 4) ЗЈН);</w:t>
            </w:r>
          </w:p>
        </w:tc>
        <w:tc>
          <w:tcPr>
            <w:tcW w:w="4526" w:type="dxa"/>
            <w:vMerge/>
            <w:shd w:val="clear" w:color="auto" w:fill="auto"/>
          </w:tcPr>
          <w:p w:rsidR="00B16D0B" w:rsidRPr="00D92AE0" w:rsidRDefault="00B16D0B" w:rsidP="00B16D0B">
            <w:pPr>
              <w:jc w:val="both"/>
              <w:rPr>
                <w:rFonts w:ascii="Times New Roman" w:hAnsi="Times New Roman"/>
                <w:color w:val="FF0000"/>
                <w:lang w:val="sr-Cyrl-CS"/>
              </w:rPr>
            </w:pPr>
          </w:p>
        </w:tc>
      </w:tr>
      <w:tr w:rsidR="00B16D0B" w:rsidRPr="00D92AE0" w:rsidTr="00B16D0B">
        <w:tc>
          <w:tcPr>
            <w:tcW w:w="593" w:type="dxa"/>
            <w:shd w:val="clear" w:color="auto" w:fill="auto"/>
            <w:vAlign w:val="center"/>
          </w:tcPr>
          <w:p w:rsidR="00B16D0B" w:rsidRPr="00D92AE0" w:rsidRDefault="00B16D0B" w:rsidP="00B16D0B">
            <w:pPr>
              <w:jc w:val="center"/>
              <w:rPr>
                <w:rFonts w:ascii="Times New Roman" w:hAnsi="Times New Roman"/>
                <w:lang w:val="sr-Cyrl-CS"/>
              </w:rPr>
            </w:pPr>
            <w:r w:rsidRPr="00D92AE0">
              <w:rPr>
                <w:rFonts w:ascii="Times New Roman" w:hAnsi="Times New Roman"/>
                <w:lang w:val="sr-Cyrl-CS"/>
              </w:rPr>
              <w:t>4.</w:t>
            </w:r>
          </w:p>
        </w:tc>
        <w:tc>
          <w:tcPr>
            <w:tcW w:w="4123" w:type="dxa"/>
            <w:shd w:val="clear" w:color="auto" w:fill="auto"/>
          </w:tcPr>
          <w:p w:rsidR="00B16D0B" w:rsidRPr="00D92AE0" w:rsidRDefault="00B16D0B" w:rsidP="00B16D0B">
            <w:pPr>
              <w:jc w:val="both"/>
              <w:rPr>
                <w:rFonts w:ascii="Times New Roman" w:hAnsi="Times New Roman"/>
                <w:i/>
                <w:iCs/>
                <w:lang w:val="sr-Cyrl-CS"/>
              </w:rPr>
            </w:pPr>
            <w:r w:rsidRPr="00D92AE0">
              <w:rPr>
                <w:rFonts w:ascii="Times New Roman" w:hAnsi="Times New Roman"/>
                <w:lang w:val="sr-Cyrl-CS"/>
              </w:rPr>
              <w:t>Да је поштовао обавезе које произлазе из важећих прописа о заштити на раду, запошљавању и условима рада, заштити животне средине</w:t>
            </w:r>
            <w:r w:rsidRPr="00D92AE0">
              <w:rPr>
                <w:rFonts w:ascii="Times New Roman" w:hAnsi="Times New Roman"/>
              </w:rPr>
              <w:t>, као и да нема забрану обављања делатности која је на снази у време. подношења понуде (</w:t>
            </w:r>
            <w:r w:rsidRPr="00D92AE0">
              <w:rPr>
                <w:rFonts w:ascii="Times New Roman" w:hAnsi="Times New Roman"/>
                <w:i/>
                <w:iCs/>
                <w:lang w:val="sr-Cyrl-CS"/>
              </w:rPr>
              <w:t>чл. 75. ст. 2. ЗЈН).</w:t>
            </w:r>
          </w:p>
        </w:tc>
        <w:tc>
          <w:tcPr>
            <w:tcW w:w="4526" w:type="dxa"/>
            <w:vMerge/>
            <w:shd w:val="clear" w:color="auto" w:fill="auto"/>
          </w:tcPr>
          <w:p w:rsidR="00B16D0B" w:rsidRPr="00D92AE0" w:rsidRDefault="00B16D0B" w:rsidP="00B16D0B">
            <w:pPr>
              <w:jc w:val="both"/>
              <w:rPr>
                <w:rFonts w:ascii="Times New Roman" w:hAnsi="Times New Roman"/>
                <w:color w:val="FF0000"/>
              </w:rPr>
            </w:pPr>
          </w:p>
        </w:tc>
      </w:tr>
    </w:tbl>
    <w:p w:rsidR="00B16D0B" w:rsidRPr="00D92AE0" w:rsidRDefault="00B16D0B" w:rsidP="00B16D0B">
      <w:pPr>
        <w:pStyle w:val="ListParagraph"/>
        <w:tabs>
          <w:tab w:val="left" w:pos="680"/>
        </w:tabs>
        <w:ind w:left="0"/>
        <w:jc w:val="center"/>
        <w:rPr>
          <w:rFonts w:eastAsia="TimesNewRomanPSMT"/>
          <w:bCs/>
          <w:color w:val="auto"/>
          <w:sz w:val="22"/>
          <w:szCs w:val="22"/>
          <w:lang w:val="sr-Cyrl-CS"/>
        </w:rPr>
      </w:pPr>
    </w:p>
    <w:p w:rsidR="00065D3E" w:rsidRDefault="00065D3E" w:rsidP="00DB6DA7">
      <w:pPr>
        <w:pStyle w:val="ListParagraph"/>
        <w:tabs>
          <w:tab w:val="left" w:pos="680"/>
        </w:tabs>
        <w:ind w:left="0"/>
        <w:rPr>
          <w:rFonts w:eastAsia="TimesNewRomanPSMT"/>
          <w:bCs/>
          <w:color w:val="auto"/>
          <w:sz w:val="22"/>
          <w:szCs w:val="22"/>
          <w:lang w:val="sr-Cyrl-CS"/>
        </w:rPr>
      </w:pPr>
    </w:p>
    <w:p w:rsidR="00B16D0B" w:rsidRPr="00D92AE0" w:rsidRDefault="00371002" w:rsidP="00371002">
      <w:pPr>
        <w:pStyle w:val="ListParagraph"/>
        <w:tabs>
          <w:tab w:val="left" w:pos="680"/>
        </w:tabs>
        <w:ind w:left="0"/>
        <w:rPr>
          <w:rFonts w:eastAsia="TimesNewRomanPS-BoldMT"/>
          <w:b/>
          <w:bCs/>
          <w:color w:val="auto"/>
          <w:sz w:val="22"/>
          <w:szCs w:val="22"/>
          <w:lang w:val="sr-Cyrl-CS"/>
        </w:rPr>
      </w:pPr>
      <w:r>
        <w:rPr>
          <w:rFonts w:eastAsia="TimesNewRomanPSMT"/>
          <w:bCs/>
          <w:color w:val="auto"/>
          <w:sz w:val="22"/>
          <w:szCs w:val="22"/>
          <w:lang w:val="sr-Cyrl-CS"/>
        </w:rPr>
        <w:tab/>
      </w:r>
      <w:r w:rsidR="00B16D0B" w:rsidRPr="00D92AE0">
        <w:rPr>
          <w:rFonts w:eastAsia="TimesNewRomanPS-BoldMT"/>
          <w:b/>
          <w:bCs/>
          <w:color w:val="auto"/>
          <w:sz w:val="22"/>
          <w:szCs w:val="22"/>
          <w:lang w:val="sr-Cyrl-CS"/>
        </w:rPr>
        <w:t>УПУТСТВО КАКО СЕ ДОКАЗУЈЕ ИСПУЊЕНОСТ УСЛОВА</w:t>
      </w:r>
    </w:p>
    <w:p w:rsidR="00B16D0B" w:rsidRPr="00D92AE0" w:rsidRDefault="00B16D0B" w:rsidP="00022CCB">
      <w:pPr>
        <w:pStyle w:val="ListParagraph"/>
        <w:tabs>
          <w:tab w:val="left" w:pos="680"/>
        </w:tabs>
        <w:ind w:left="0"/>
        <w:rPr>
          <w:rFonts w:eastAsia="TimesNewRomanPS-BoldMT"/>
          <w:b/>
          <w:bCs/>
          <w:color w:val="auto"/>
          <w:sz w:val="22"/>
          <w:szCs w:val="22"/>
          <w:lang w:val="sr-Cyrl-CS"/>
        </w:rPr>
      </w:pPr>
    </w:p>
    <w:p w:rsidR="00B16D0B" w:rsidRPr="00D92AE0" w:rsidRDefault="00B16D0B" w:rsidP="00315441">
      <w:pPr>
        <w:pStyle w:val="ListParagraph"/>
        <w:numPr>
          <w:ilvl w:val="0"/>
          <w:numId w:val="12"/>
        </w:numPr>
        <w:jc w:val="both"/>
        <w:rPr>
          <w:sz w:val="22"/>
          <w:szCs w:val="22"/>
        </w:rPr>
      </w:pPr>
      <w:r w:rsidRPr="00D92AE0">
        <w:rPr>
          <w:sz w:val="22"/>
          <w:szCs w:val="22"/>
          <w:lang w:val="sr-Cyrl-CS"/>
        </w:rPr>
        <w:t xml:space="preserve">Испуњеност </w:t>
      </w:r>
      <w:r w:rsidRPr="00D92AE0">
        <w:rPr>
          <w:b/>
          <w:sz w:val="22"/>
          <w:szCs w:val="22"/>
          <w:lang w:val="sr-Cyrl-CS"/>
        </w:rPr>
        <w:t>обавезних</w:t>
      </w:r>
      <w:r w:rsidRPr="00D92AE0">
        <w:rPr>
          <w:b/>
          <w:sz w:val="22"/>
          <w:szCs w:val="22"/>
        </w:rPr>
        <w:t xml:space="preserve"> услова</w:t>
      </w:r>
      <w:r w:rsidRPr="00D92AE0">
        <w:rPr>
          <w:b/>
          <w:sz w:val="22"/>
          <w:szCs w:val="22"/>
          <w:lang w:val="sr-Cyrl-CS"/>
        </w:rPr>
        <w:t xml:space="preserve"> </w:t>
      </w:r>
      <w:r w:rsidRPr="00D92AE0">
        <w:rPr>
          <w:sz w:val="22"/>
          <w:szCs w:val="22"/>
          <w:lang w:val="sr-Cyrl-CS"/>
        </w:rPr>
        <w:t>за учешће у поступку предметне јавне набавке</w:t>
      </w:r>
      <w:r w:rsidRPr="00D92AE0">
        <w:rPr>
          <w:sz w:val="22"/>
          <w:szCs w:val="22"/>
        </w:rPr>
        <w:t xml:space="preserve"> наведних у табеларном приказу обавезних услова под редним бројем 1, 2, 3 и 4., </w:t>
      </w:r>
      <w:r w:rsidRPr="00D92AE0">
        <w:rPr>
          <w:sz w:val="22"/>
          <w:szCs w:val="22"/>
          <w:lang w:val="sr-Cyrl-CS"/>
        </w:rPr>
        <w:t xml:space="preserve">у складу са чл. 77. ст. 4. ЗЈН, понуђач доказује достављањем </w:t>
      </w:r>
      <w:r w:rsidRPr="00D92AE0">
        <w:rPr>
          <w:b/>
          <w:sz w:val="22"/>
          <w:szCs w:val="22"/>
        </w:rPr>
        <w:t>И</w:t>
      </w:r>
      <w:r w:rsidRPr="00D92AE0">
        <w:rPr>
          <w:b/>
          <w:sz w:val="22"/>
          <w:szCs w:val="22"/>
          <w:lang w:val="sr-Cyrl-CS"/>
        </w:rPr>
        <w:t>ЗЈАВЕ</w:t>
      </w:r>
      <w:r w:rsidRPr="00D92AE0">
        <w:rPr>
          <w:sz w:val="22"/>
          <w:szCs w:val="22"/>
          <w:lang w:val="sr-Cyrl-CS"/>
        </w:rPr>
        <w:t xml:space="preserve"> </w:t>
      </w:r>
      <w:r w:rsidRPr="00D92AE0">
        <w:rPr>
          <w:color w:val="auto"/>
          <w:sz w:val="22"/>
          <w:szCs w:val="22"/>
          <w:lang w:val="sr-Cyrl-CS"/>
        </w:rPr>
        <w:t>(</w:t>
      </w:r>
      <w:r w:rsidRPr="00D92AE0">
        <w:rPr>
          <w:i/>
          <w:color w:val="auto"/>
          <w:sz w:val="22"/>
          <w:szCs w:val="22"/>
          <w:lang w:val="sr-Cyrl-CS"/>
        </w:rPr>
        <w:t>Образац 5.</w:t>
      </w:r>
      <w:r w:rsidRPr="00D92AE0">
        <w:rPr>
          <w:i/>
          <w:color w:val="auto"/>
          <w:sz w:val="22"/>
          <w:szCs w:val="22"/>
          <w:lang w:val="ru-RU"/>
        </w:rPr>
        <w:t xml:space="preserve"> у </w:t>
      </w:r>
      <w:r w:rsidRPr="00D92AE0">
        <w:rPr>
          <w:i/>
          <w:color w:val="auto"/>
          <w:sz w:val="22"/>
          <w:szCs w:val="22"/>
        </w:rPr>
        <w:t>поглављу</w:t>
      </w:r>
      <w:r w:rsidRPr="00D92AE0">
        <w:rPr>
          <w:i/>
          <w:color w:val="auto"/>
          <w:sz w:val="22"/>
          <w:szCs w:val="22"/>
          <w:lang w:val="sr-Cyrl-CS"/>
        </w:rPr>
        <w:t xml:space="preserve"> </w:t>
      </w:r>
      <w:r w:rsidRPr="00D92AE0">
        <w:rPr>
          <w:i/>
          <w:color w:val="auto"/>
          <w:sz w:val="22"/>
          <w:szCs w:val="22"/>
        </w:rPr>
        <w:t>VI</w:t>
      </w:r>
      <w:r w:rsidRPr="00D92AE0">
        <w:rPr>
          <w:i/>
          <w:color w:val="auto"/>
          <w:sz w:val="22"/>
          <w:szCs w:val="22"/>
          <w:lang w:val="ru-RU"/>
        </w:rPr>
        <w:t xml:space="preserve"> ове конкурсне документације</w:t>
      </w:r>
      <w:r w:rsidRPr="00D92AE0">
        <w:rPr>
          <w:color w:val="auto"/>
          <w:sz w:val="22"/>
          <w:szCs w:val="22"/>
          <w:lang w:val="sr-Cyrl-CS"/>
        </w:rPr>
        <w:t>),</w:t>
      </w:r>
      <w:r w:rsidRPr="00D92AE0">
        <w:rPr>
          <w:color w:val="FF0000"/>
          <w:sz w:val="22"/>
          <w:szCs w:val="22"/>
          <w:lang w:val="sr-Cyrl-CS"/>
        </w:rPr>
        <w:t xml:space="preserve"> </w:t>
      </w:r>
      <w:r w:rsidRPr="00D92AE0">
        <w:rPr>
          <w:sz w:val="22"/>
          <w:szCs w:val="22"/>
          <w:lang w:val="sr-Cyrl-CS"/>
        </w:rPr>
        <w:t xml:space="preserve">којом под пуном материјалном и кривичном одговорношћу потврђује да испуњава </w:t>
      </w:r>
      <w:r w:rsidRPr="00D92AE0">
        <w:rPr>
          <w:sz w:val="22"/>
          <w:szCs w:val="22"/>
        </w:rPr>
        <w:t xml:space="preserve">обавезне </w:t>
      </w:r>
      <w:r w:rsidRPr="00D92AE0">
        <w:rPr>
          <w:sz w:val="22"/>
          <w:szCs w:val="22"/>
          <w:lang w:val="sr-Cyrl-CS"/>
        </w:rPr>
        <w:t xml:space="preserve">услове за учешће у поступку јавне набавке из чл. 75. </w:t>
      </w:r>
      <w:r w:rsidRPr="00D92AE0">
        <w:rPr>
          <w:sz w:val="22"/>
          <w:szCs w:val="22"/>
        </w:rPr>
        <w:t>ст. 1. тач. 1) до 4) и чл. 75. ст. 2.</w:t>
      </w:r>
      <w:r w:rsidRPr="00D92AE0">
        <w:rPr>
          <w:sz w:val="22"/>
          <w:szCs w:val="22"/>
          <w:lang w:val="sr-Cyrl-CS"/>
        </w:rPr>
        <w:t>, дефинисане овом конкурсном документацијом</w:t>
      </w:r>
      <w:r w:rsidRPr="00D92AE0">
        <w:rPr>
          <w:sz w:val="22"/>
          <w:szCs w:val="22"/>
        </w:rPr>
        <w:t>.</w:t>
      </w:r>
      <w:r w:rsidRPr="00D92AE0">
        <w:rPr>
          <w:iCs/>
          <w:sz w:val="22"/>
          <w:szCs w:val="22"/>
          <w:lang w:val="sr-Cyrl-CS"/>
        </w:rPr>
        <w:t xml:space="preserve">  </w:t>
      </w:r>
      <w:r w:rsidRPr="00D92AE0">
        <w:rPr>
          <w:iCs/>
          <w:color w:val="auto"/>
          <w:sz w:val="22"/>
          <w:szCs w:val="22"/>
          <w:lang w:val="sr-Cyrl-CS"/>
        </w:rPr>
        <w:t xml:space="preserve">   </w:t>
      </w:r>
    </w:p>
    <w:p w:rsidR="00B16D0B" w:rsidRPr="00D92AE0" w:rsidRDefault="00B16D0B" w:rsidP="00315441">
      <w:pPr>
        <w:pStyle w:val="ListParagraph"/>
        <w:numPr>
          <w:ilvl w:val="0"/>
          <w:numId w:val="9"/>
        </w:numPr>
        <w:jc w:val="both"/>
        <w:rPr>
          <w:bCs/>
          <w:iCs/>
          <w:sz w:val="22"/>
          <w:szCs w:val="22"/>
          <w:lang w:val="sr-Cyrl-CS"/>
        </w:rPr>
      </w:pPr>
      <w:r w:rsidRPr="00D92AE0">
        <w:rPr>
          <w:b/>
          <w:bCs/>
          <w:iCs/>
          <w:sz w:val="22"/>
          <w:szCs w:val="22"/>
        </w:rPr>
        <w:t>Уколико понуђач подноси понуду са подизвођачем</w:t>
      </w:r>
      <w:r w:rsidRPr="00D92AE0">
        <w:rPr>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D92AE0">
        <w:rPr>
          <w:bCs/>
          <w:iCs/>
          <w:sz w:val="22"/>
          <w:szCs w:val="22"/>
          <w:lang w:val="sr-Cyrl-CS"/>
        </w:rPr>
        <w:t xml:space="preserve">за подизвођача достави </w:t>
      </w:r>
      <w:r w:rsidRPr="00D92AE0">
        <w:rPr>
          <w:b/>
          <w:bCs/>
          <w:iCs/>
          <w:sz w:val="22"/>
          <w:szCs w:val="22"/>
        </w:rPr>
        <w:t>ИЗЈАВУ</w:t>
      </w:r>
      <w:r w:rsidRPr="00D92AE0">
        <w:rPr>
          <w:bCs/>
          <w:iCs/>
          <w:sz w:val="22"/>
          <w:szCs w:val="22"/>
        </w:rPr>
        <w:t xml:space="preserve"> подизвођача </w:t>
      </w:r>
      <w:r w:rsidRPr="00D92AE0">
        <w:rPr>
          <w:color w:val="auto"/>
          <w:sz w:val="22"/>
          <w:szCs w:val="22"/>
          <w:lang w:val="sr-Cyrl-CS"/>
        </w:rPr>
        <w:t>(</w:t>
      </w:r>
      <w:r w:rsidRPr="00D92AE0">
        <w:rPr>
          <w:i/>
          <w:color w:val="auto"/>
          <w:sz w:val="22"/>
          <w:szCs w:val="22"/>
          <w:lang w:val="sr-Cyrl-CS"/>
        </w:rPr>
        <w:t>Образац 6</w:t>
      </w:r>
      <w:r w:rsidRPr="00D92AE0">
        <w:rPr>
          <w:i/>
          <w:color w:val="auto"/>
          <w:sz w:val="22"/>
          <w:szCs w:val="22"/>
        </w:rPr>
        <w:t>. у поглављу</w:t>
      </w:r>
      <w:r w:rsidRPr="00D92AE0">
        <w:rPr>
          <w:i/>
          <w:color w:val="auto"/>
          <w:sz w:val="22"/>
          <w:szCs w:val="22"/>
          <w:lang w:val="ru-RU"/>
        </w:rPr>
        <w:t xml:space="preserve"> </w:t>
      </w:r>
      <w:r w:rsidRPr="00D92AE0">
        <w:rPr>
          <w:i/>
          <w:color w:val="auto"/>
          <w:sz w:val="22"/>
          <w:szCs w:val="22"/>
        </w:rPr>
        <w:t>VI ове конкурсне документације)</w:t>
      </w:r>
      <w:r w:rsidRPr="00D92AE0">
        <w:rPr>
          <w:color w:val="auto"/>
          <w:sz w:val="22"/>
          <w:szCs w:val="22"/>
          <w:lang w:val="sr-Cyrl-CS"/>
        </w:rPr>
        <w:t>,</w:t>
      </w:r>
      <w:r w:rsidRPr="00D92AE0">
        <w:rPr>
          <w:bCs/>
          <w:iCs/>
          <w:color w:val="auto"/>
          <w:sz w:val="22"/>
          <w:szCs w:val="22"/>
        </w:rPr>
        <w:t xml:space="preserve"> </w:t>
      </w:r>
      <w:r w:rsidRPr="00D92AE0">
        <w:rPr>
          <w:bCs/>
          <w:iCs/>
          <w:sz w:val="22"/>
          <w:szCs w:val="22"/>
        </w:rPr>
        <w:t xml:space="preserve">потписану од стране овлашћеног лица подизвођача и оверену печатом. </w:t>
      </w:r>
    </w:p>
    <w:p w:rsidR="00B16D0B" w:rsidRPr="00D92AE0" w:rsidRDefault="00B16D0B" w:rsidP="00B16D0B">
      <w:pPr>
        <w:pStyle w:val="ListParagraph"/>
        <w:jc w:val="both"/>
        <w:rPr>
          <w:bCs/>
          <w:iCs/>
          <w:sz w:val="22"/>
          <w:szCs w:val="22"/>
          <w:lang w:val="sr-Cyrl-CS"/>
        </w:rPr>
      </w:pPr>
    </w:p>
    <w:p w:rsidR="00B16D0B" w:rsidRPr="00D92AE0" w:rsidRDefault="00B16D0B" w:rsidP="00315441">
      <w:pPr>
        <w:pStyle w:val="ListParagraph"/>
        <w:numPr>
          <w:ilvl w:val="0"/>
          <w:numId w:val="9"/>
        </w:numPr>
        <w:jc w:val="both"/>
        <w:rPr>
          <w:bCs/>
          <w:iCs/>
          <w:sz w:val="22"/>
          <w:szCs w:val="22"/>
          <w:lang w:val="sr-Cyrl-CS"/>
        </w:rPr>
      </w:pPr>
      <w:r w:rsidRPr="00D92AE0">
        <w:rPr>
          <w:b/>
          <w:bCs/>
          <w:iCs/>
          <w:sz w:val="22"/>
          <w:szCs w:val="22"/>
          <w:lang w:val="sr-Cyrl-CS"/>
        </w:rPr>
        <w:t>Уколико понуду подноси група понуђача</w:t>
      </w:r>
      <w:r w:rsidRPr="00D92AE0">
        <w:rPr>
          <w:bCs/>
          <w:iCs/>
          <w:sz w:val="22"/>
          <w:szCs w:val="22"/>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D92AE0">
        <w:rPr>
          <w:bCs/>
          <w:iCs/>
          <w:sz w:val="22"/>
          <w:szCs w:val="22"/>
        </w:rPr>
        <w:t xml:space="preserve">У том случају </w:t>
      </w:r>
      <w:r w:rsidRPr="00D92AE0">
        <w:rPr>
          <w:b/>
          <w:bCs/>
          <w:iCs/>
          <w:color w:val="auto"/>
          <w:sz w:val="22"/>
          <w:szCs w:val="22"/>
        </w:rPr>
        <w:t>ИЗЈАВА</w:t>
      </w:r>
      <w:r w:rsidRPr="00D92AE0">
        <w:rPr>
          <w:bCs/>
          <w:iCs/>
          <w:color w:val="auto"/>
          <w:sz w:val="22"/>
          <w:szCs w:val="22"/>
        </w:rPr>
        <w:t xml:space="preserve"> </w:t>
      </w:r>
      <w:r w:rsidRPr="00D92AE0">
        <w:rPr>
          <w:color w:val="auto"/>
          <w:sz w:val="22"/>
          <w:szCs w:val="22"/>
          <w:lang w:val="sr-Cyrl-CS"/>
        </w:rPr>
        <w:t>(</w:t>
      </w:r>
      <w:r w:rsidRPr="00D92AE0">
        <w:rPr>
          <w:i/>
          <w:color w:val="auto"/>
          <w:sz w:val="22"/>
          <w:szCs w:val="22"/>
          <w:lang w:val="sr-Cyrl-CS"/>
        </w:rPr>
        <w:t>Образац 5.</w:t>
      </w:r>
      <w:r w:rsidRPr="00D92AE0">
        <w:rPr>
          <w:i/>
          <w:color w:val="auto"/>
          <w:sz w:val="22"/>
          <w:szCs w:val="22"/>
          <w:lang w:val="ru-RU"/>
        </w:rPr>
        <w:t xml:space="preserve"> у </w:t>
      </w:r>
      <w:r w:rsidRPr="00D92AE0">
        <w:rPr>
          <w:i/>
          <w:color w:val="auto"/>
          <w:sz w:val="22"/>
          <w:szCs w:val="22"/>
        </w:rPr>
        <w:t>поглављу</w:t>
      </w:r>
      <w:r w:rsidRPr="00D92AE0">
        <w:rPr>
          <w:i/>
          <w:color w:val="auto"/>
          <w:sz w:val="22"/>
          <w:szCs w:val="22"/>
          <w:lang w:val="sr-Cyrl-CS"/>
        </w:rPr>
        <w:t xml:space="preserve"> </w:t>
      </w:r>
      <w:r w:rsidRPr="00D92AE0">
        <w:rPr>
          <w:i/>
          <w:color w:val="auto"/>
          <w:sz w:val="22"/>
          <w:szCs w:val="22"/>
        </w:rPr>
        <w:t>VI</w:t>
      </w:r>
      <w:r w:rsidRPr="00D92AE0">
        <w:rPr>
          <w:i/>
          <w:color w:val="auto"/>
          <w:sz w:val="22"/>
          <w:szCs w:val="22"/>
          <w:lang w:val="ru-RU"/>
        </w:rPr>
        <w:t xml:space="preserve"> ове конкурсне документације</w:t>
      </w:r>
      <w:r w:rsidRPr="00D92AE0">
        <w:rPr>
          <w:color w:val="auto"/>
          <w:sz w:val="22"/>
          <w:szCs w:val="22"/>
          <w:lang w:val="sr-Cyrl-CS"/>
        </w:rPr>
        <w:t xml:space="preserve">), </w:t>
      </w:r>
      <w:r w:rsidRPr="00D92AE0">
        <w:rPr>
          <w:bCs/>
          <w:iCs/>
          <w:color w:val="auto"/>
          <w:sz w:val="22"/>
          <w:szCs w:val="22"/>
        </w:rPr>
        <w:t xml:space="preserve">мора бити потписана од стране овлашћеног лица </w:t>
      </w:r>
      <w:r w:rsidRPr="00D92AE0">
        <w:rPr>
          <w:bCs/>
          <w:iCs/>
          <w:color w:val="auto"/>
          <w:sz w:val="22"/>
          <w:szCs w:val="22"/>
          <w:lang w:val="sr-Cyrl-CS"/>
        </w:rPr>
        <w:t>свак</w:t>
      </w:r>
      <w:r w:rsidRPr="00D92AE0">
        <w:rPr>
          <w:bCs/>
          <w:iCs/>
          <w:color w:val="auto"/>
          <w:sz w:val="22"/>
          <w:szCs w:val="22"/>
        </w:rPr>
        <w:t>ог</w:t>
      </w:r>
      <w:r w:rsidRPr="00D92AE0">
        <w:rPr>
          <w:bCs/>
          <w:iCs/>
          <w:color w:val="auto"/>
          <w:sz w:val="22"/>
          <w:szCs w:val="22"/>
          <w:lang w:val="sr-Cyrl-CS"/>
        </w:rPr>
        <w:t xml:space="preserve"> понуђач</w:t>
      </w:r>
      <w:r w:rsidRPr="00D92AE0">
        <w:rPr>
          <w:bCs/>
          <w:iCs/>
          <w:color w:val="auto"/>
          <w:sz w:val="22"/>
          <w:szCs w:val="22"/>
        </w:rPr>
        <w:t>а</w:t>
      </w:r>
      <w:r w:rsidRPr="00D92AE0">
        <w:rPr>
          <w:bCs/>
          <w:iCs/>
          <w:color w:val="auto"/>
          <w:sz w:val="22"/>
          <w:szCs w:val="22"/>
          <w:lang w:val="sr-Cyrl-CS"/>
        </w:rPr>
        <w:t xml:space="preserve"> из групе понуђача</w:t>
      </w:r>
      <w:r w:rsidRPr="00D92AE0">
        <w:rPr>
          <w:bCs/>
          <w:iCs/>
          <w:color w:val="auto"/>
          <w:sz w:val="22"/>
          <w:szCs w:val="22"/>
        </w:rPr>
        <w:t xml:space="preserve"> и оверена печатом.</w:t>
      </w:r>
      <w:r w:rsidRPr="00D92AE0">
        <w:rPr>
          <w:bCs/>
          <w:iCs/>
          <w:color w:val="auto"/>
          <w:sz w:val="22"/>
          <w:szCs w:val="22"/>
          <w:lang w:val="sr-Cyrl-CS"/>
        </w:rPr>
        <w:t xml:space="preserve"> </w:t>
      </w:r>
    </w:p>
    <w:p w:rsidR="00B16D0B" w:rsidRPr="00D92AE0" w:rsidRDefault="00B16D0B" w:rsidP="00B16D0B">
      <w:pPr>
        <w:pStyle w:val="ListParagraph"/>
        <w:ind w:left="0"/>
        <w:rPr>
          <w:rFonts w:eastAsia="TimesNewRomanPSMT"/>
          <w:bCs/>
          <w:sz w:val="22"/>
          <w:szCs w:val="22"/>
        </w:rPr>
      </w:pPr>
    </w:p>
    <w:p w:rsidR="00B16D0B" w:rsidRPr="00D92AE0" w:rsidRDefault="00B16D0B" w:rsidP="00315441">
      <w:pPr>
        <w:pStyle w:val="ListParagraph"/>
        <w:numPr>
          <w:ilvl w:val="0"/>
          <w:numId w:val="9"/>
        </w:numPr>
        <w:jc w:val="both"/>
        <w:rPr>
          <w:bCs/>
          <w:iCs/>
          <w:sz w:val="22"/>
          <w:szCs w:val="22"/>
          <w:lang w:val="sr-Cyrl-CS"/>
        </w:rPr>
      </w:pPr>
      <w:r w:rsidRPr="00D92AE0">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16D0B" w:rsidRPr="00D92AE0" w:rsidRDefault="00B16D0B" w:rsidP="00B16D0B">
      <w:pPr>
        <w:pStyle w:val="ListParagraph"/>
        <w:jc w:val="both"/>
        <w:rPr>
          <w:bCs/>
          <w:iCs/>
          <w:sz w:val="22"/>
          <w:szCs w:val="22"/>
          <w:lang w:val="sr-Cyrl-CS"/>
        </w:rPr>
      </w:pPr>
    </w:p>
    <w:p w:rsidR="00B16D0B" w:rsidRPr="00D92AE0" w:rsidRDefault="00B16D0B" w:rsidP="00315441">
      <w:pPr>
        <w:pStyle w:val="ListParagraph"/>
        <w:numPr>
          <w:ilvl w:val="0"/>
          <w:numId w:val="10"/>
        </w:numPr>
        <w:jc w:val="both"/>
        <w:rPr>
          <w:bCs/>
          <w:iCs/>
          <w:sz w:val="22"/>
          <w:szCs w:val="22"/>
          <w:lang w:val="sr-Cyrl-CS"/>
        </w:rPr>
      </w:pPr>
      <w:r w:rsidRPr="00D92AE0">
        <w:rPr>
          <w:bCs/>
          <w:iCs/>
          <w:sz w:val="22"/>
          <w:szCs w:val="22"/>
          <w:lang w:val="sr-Cyrl-CS"/>
        </w:rPr>
        <w:t xml:space="preserve">Наручилац може пре доношења одлуке о додели уговора да </w:t>
      </w:r>
      <w:r w:rsidRPr="00D92AE0">
        <w:rPr>
          <w:bCs/>
          <w:iCs/>
          <w:sz w:val="22"/>
          <w:szCs w:val="22"/>
        </w:rPr>
        <w:t>зат</w:t>
      </w:r>
      <w:r w:rsidRPr="00D92AE0">
        <w:rPr>
          <w:bCs/>
          <w:iCs/>
          <w:sz w:val="22"/>
          <w:szCs w:val="22"/>
          <w:lang w:val="sr-Cyrl-CS"/>
        </w:rPr>
        <w:t xml:space="preserve">ражи од понуђача, чија је понуда оцењена као најповољнија, да достави </w:t>
      </w:r>
      <w:r w:rsidRPr="00D92AE0">
        <w:rPr>
          <w:bCs/>
          <w:iCs/>
          <w:sz w:val="22"/>
          <w:szCs w:val="22"/>
        </w:rPr>
        <w:t xml:space="preserve">копију доказа о испуњености услова за које је доставио изјаву, а може и да затражи </w:t>
      </w:r>
      <w:r w:rsidRPr="00D92AE0">
        <w:rPr>
          <w:bCs/>
          <w:iCs/>
          <w:sz w:val="22"/>
          <w:szCs w:val="22"/>
          <w:lang w:val="sr-Cyrl-CS"/>
        </w:rPr>
        <w:t xml:space="preserve">на увид оригинал или оверену копију свих или појединих доказа о испуњености услова. </w:t>
      </w:r>
      <w:r w:rsidRPr="00D92AE0">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D92AE0">
        <w:rPr>
          <w:bCs/>
          <w:iCs/>
          <w:sz w:val="22"/>
          <w:szCs w:val="22"/>
          <w:lang w:val="sr-Cyrl-CS"/>
        </w:rPr>
        <w:t xml:space="preserve"> </w:t>
      </w:r>
    </w:p>
    <w:p w:rsidR="00B16D0B" w:rsidRPr="00D92AE0" w:rsidRDefault="00B16D0B" w:rsidP="00B16D0B">
      <w:pPr>
        <w:pStyle w:val="ListParagraph"/>
        <w:jc w:val="both"/>
        <w:rPr>
          <w:bCs/>
          <w:iCs/>
          <w:sz w:val="22"/>
          <w:szCs w:val="22"/>
          <w:lang w:val="sr-Cyrl-CS"/>
        </w:rPr>
      </w:pPr>
    </w:p>
    <w:p w:rsidR="00B16D0B" w:rsidRPr="00D92AE0" w:rsidRDefault="00B16D0B" w:rsidP="00B16D0B">
      <w:pPr>
        <w:pStyle w:val="ListParagraph"/>
        <w:jc w:val="both"/>
        <w:rPr>
          <w:rFonts w:eastAsia="TimesNewRomanPSMT"/>
          <w:bCs/>
          <w:color w:val="auto"/>
          <w:sz w:val="22"/>
          <w:szCs w:val="22"/>
        </w:rPr>
      </w:pPr>
      <w:r w:rsidRPr="00D92AE0">
        <w:rPr>
          <w:rFonts w:eastAsia="TimesNewRomanPSMT"/>
          <w:bCs/>
          <w:color w:val="auto"/>
          <w:sz w:val="22"/>
          <w:szCs w:val="22"/>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92AE0">
        <w:rPr>
          <w:bCs/>
          <w:iCs/>
          <w:color w:val="auto"/>
          <w:sz w:val="22"/>
          <w:szCs w:val="22"/>
        </w:rPr>
        <w:t>(</w:t>
      </w:r>
      <w:r w:rsidRPr="00D92AE0">
        <w:rPr>
          <w:bCs/>
          <w:iCs/>
          <w:color w:val="auto"/>
          <w:sz w:val="22"/>
          <w:szCs w:val="22"/>
          <w:lang w:val="sr-Cyrl-CS"/>
        </w:rPr>
        <w:t>свих или појединих доказа о испуњености услова</w:t>
      </w:r>
      <w:r w:rsidRPr="00D92AE0">
        <w:rPr>
          <w:bCs/>
          <w:iCs/>
          <w:color w:val="auto"/>
          <w:sz w:val="22"/>
          <w:szCs w:val="22"/>
        </w:rPr>
        <w:t>)</w:t>
      </w:r>
      <w:r w:rsidRPr="00D92AE0">
        <w:rPr>
          <w:rFonts w:eastAsia="TimesNewRomanPSMT"/>
          <w:bCs/>
          <w:color w:val="auto"/>
          <w:sz w:val="22"/>
          <w:szCs w:val="22"/>
        </w:rPr>
        <w:t>, понуђач ће бити дужан да достави:</w:t>
      </w:r>
    </w:p>
    <w:p w:rsidR="00B16D0B" w:rsidRPr="00D92AE0" w:rsidRDefault="00B16D0B" w:rsidP="00162E8F">
      <w:pPr>
        <w:pStyle w:val="ListParagraph"/>
        <w:ind w:left="0"/>
        <w:jc w:val="both"/>
        <w:rPr>
          <w:rFonts w:eastAsia="TimesNewRomanPSMT"/>
          <w:bCs/>
          <w:color w:val="auto"/>
          <w:sz w:val="22"/>
          <w:szCs w:val="22"/>
          <w:lang w:val="sr-Cyrl-CS"/>
        </w:rPr>
      </w:pPr>
    </w:p>
    <w:p w:rsidR="00B16D0B" w:rsidRPr="00D92AE0" w:rsidRDefault="00B16D0B" w:rsidP="00315441">
      <w:pPr>
        <w:pStyle w:val="ListParagraph"/>
        <w:numPr>
          <w:ilvl w:val="0"/>
          <w:numId w:val="11"/>
        </w:numPr>
        <w:jc w:val="both"/>
        <w:rPr>
          <w:b/>
          <w:bCs/>
          <w:iCs/>
          <w:color w:val="auto"/>
          <w:sz w:val="22"/>
          <w:szCs w:val="22"/>
          <w:lang w:val="sr-Cyrl-CS"/>
        </w:rPr>
      </w:pPr>
      <w:r w:rsidRPr="00D92AE0">
        <w:rPr>
          <w:rFonts w:eastAsia="TimesNewRomanPSMT"/>
          <w:b/>
          <w:bCs/>
          <w:color w:val="auto"/>
          <w:sz w:val="22"/>
          <w:szCs w:val="22"/>
        </w:rPr>
        <w:t>ОБАВЕЗНИ УСЛОВИ</w:t>
      </w:r>
    </w:p>
    <w:p w:rsidR="00B16D0B" w:rsidRPr="00D92AE0" w:rsidRDefault="00B16D0B" w:rsidP="00315441">
      <w:pPr>
        <w:pStyle w:val="ListParagraph"/>
        <w:numPr>
          <w:ilvl w:val="0"/>
          <w:numId w:val="5"/>
        </w:numPr>
        <w:tabs>
          <w:tab w:val="left" w:pos="680"/>
        </w:tabs>
        <w:spacing w:after="240" w:line="240" w:lineRule="auto"/>
        <w:ind w:left="1701"/>
        <w:jc w:val="both"/>
        <w:rPr>
          <w:rFonts w:eastAsia="TimesNewRomanPSMT"/>
          <w:bCs/>
          <w:color w:val="auto"/>
          <w:sz w:val="22"/>
          <w:szCs w:val="22"/>
        </w:rPr>
      </w:pPr>
      <w:r w:rsidRPr="00D92AE0">
        <w:rPr>
          <w:rFonts w:eastAsia="TimesNewRomanPSMT"/>
          <w:bCs/>
          <w:color w:val="auto"/>
          <w:sz w:val="22"/>
          <w:szCs w:val="22"/>
        </w:rPr>
        <w:t xml:space="preserve">Чл. 75. ст. 1. тач. 1) ЗЈН, услов под редним бројем 1. наведен у табеларном приказу </w:t>
      </w:r>
      <w:r w:rsidRPr="00D92AE0">
        <w:rPr>
          <w:rFonts w:eastAsia="TimesNewRomanPSMT"/>
          <w:b/>
          <w:bCs/>
          <w:color w:val="auto"/>
          <w:sz w:val="22"/>
          <w:szCs w:val="22"/>
        </w:rPr>
        <w:t>обавезних услова</w:t>
      </w:r>
      <w:r w:rsidRPr="00D92AE0">
        <w:rPr>
          <w:rFonts w:eastAsia="TimesNewRomanPSMT"/>
          <w:bCs/>
          <w:color w:val="auto"/>
          <w:sz w:val="22"/>
          <w:szCs w:val="22"/>
        </w:rPr>
        <w:t xml:space="preserve"> –</w:t>
      </w:r>
      <w:r w:rsidRPr="00D92AE0">
        <w:rPr>
          <w:rFonts w:eastAsia="TimesNewRomanPSMT"/>
          <w:b/>
          <w:bCs/>
          <w:color w:val="auto"/>
          <w:sz w:val="22"/>
          <w:szCs w:val="22"/>
        </w:rPr>
        <w:t xml:space="preserve"> Доказ:</w:t>
      </w:r>
      <w:r w:rsidRPr="00D92AE0">
        <w:rPr>
          <w:rFonts w:eastAsia="TimesNewRomanPSMT"/>
          <w:bCs/>
          <w:color w:val="auto"/>
          <w:sz w:val="22"/>
          <w:szCs w:val="22"/>
        </w:rPr>
        <w:t xml:space="preserve"> </w:t>
      </w:r>
    </w:p>
    <w:p w:rsidR="00B16D0B" w:rsidRPr="00D92AE0" w:rsidRDefault="00B16D0B" w:rsidP="00BA25EA">
      <w:pPr>
        <w:pStyle w:val="ListParagraph"/>
        <w:tabs>
          <w:tab w:val="left" w:pos="680"/>
        </w:tabs>
        <w:spacing w:after="120" w:line="240" w:lineRule="auto"/>
        <w:ind w:left="1701"/>
        <w:jc w:val="both"/>
        <w:rPr>
          <w:color w:val="auto"/>
          <w:sz w:val="22"/>
          <w:szCs w:val="22"/>
        </w:rPr>
      </w:pPr>
      <w:r w:rsidRPr="00D92AE0">
        <w:rPr>
          <w:rFonts w:eastAsia="TimesNewRomanPSMT"/>
          <w:b/>
          <w:bCs/>
          <w:color w:val="auto"/>
          <w:sz w:val="22"/>
          <w:szCs w:val="22"/>
          <w:u w:val="single"/>
        </w:rPr>
        <w:t>Правна лица</w:t>
      </w:r>
      <w:r w:rsidRPr="00D92AE0">
        <w:rPr>
          <w:rFonts w:eastAsia="TimesNewRomanPSMT"/>
          <w:bCs/>
          <w:color w:val="auto"/>
          <w:sz w:val="22"/>
          <w:szCs w:val="22"/>
          <w:u w:val="single"/>
        </w:rPr>
        <w:t xml:space="preserve">: </w:t>
      </w:r>
      <w:r w:rsidRPr="00D92AE0">
        <w:rPr>
          <w:rFonts w:eastAsia="TimesNewRomanPSMT"/>
          <w:bCs/>
          <w:color w:val="auto"/>
          <w:sz w:val="22"/>
          <w:szCs w:val="22"/>
        </w:rPr>
        <w:t>И</w:t>
      </w:r>
      <w:r w:rsidRPr="00D92AE0">
        <w:rPr>
          <w:iCs/>
          <w:color w:val="auto"/>
          <w:sz w:val="22"/>
          <w:szCs w:val="22"/>
          <w:lang w:val="sr-Cyrl-CS"/>
        </w:rPr>
        <w:t xml:space="preserve">звод </w:t>
      </w:r>
      <w:r w:rsidRPr="00D92AE0">
        <w:rPr>
          <w:color w:val="auto"/>
          <w:sz w:val="22"/>
          <w:szCs w:val="22"/>
        </w:rPr>
        <w:t xml:space="preserve">из регистра Агенције за привредне регистре, односно извод из регистра надлежног привредног суда; </w:t>
      </w:r>
    </w:p>
    <w:p w:rsidR="00B16D0B" w:rsidRPr="00D92AE0" w:rsidRDefault="00B16D0B" w:rsidP="00BA25EA">
      <w:pPr>
        <w:pStyle w:val="ListParagraph"/>
        <w:tabs>
          <w:tab w:val="left" w:pos="680"/>
        </w:tabs>
        <w:spacing w:after="240" w:line="240" w:lineRule="auto"/>
        <w:ind w:left="1701"/>
        <w:jc w:val="both"/>
        <w:rPr>
          <w:rFonts w:eastAsia="TimesNewRomanPSMT"/>
          <w:bCs/>
          <w:color w:val="auto"/>
          <w:sz w:val="22"/>
          <w:szCs w:val="22"/>
        </w:rPr>
      </w:pPr>
      <w:r w:rsidRPr="00D92AE0">
        <w:rPr>
          <w:b/>
          <w:color w:val="auto"/>
          <w:sz w:val="22"/>
          <w:szCs w:val="22"/>
          <w:u w:val="single"/>
        </w:rPr>
        <w:t>Предузетници:</w:t>
      </w:r>
      <w:r w:rsidRPr="00D92AE0">
        <w:rPr>
          <w:rFonts w:eastAsia="TimesNewRomanPSMT"/>
          <w:bCs/>
          <w:color w:val="auto"/>
          <w:sz w:val="22"/>
          <w:szCs w:val="22"/>
        </w:rPr>
        <w:t xml:space="preserve"> И</w:t>
      </w:r>
      <w:r w:rsidRPr="00D92AE0">
        <w:rPr>
          <w:iCs/>
          <w:color w:val="auto"/>
          <w:sz w:val="22"/>
          <w:szCs w:val="22"/>
          <w:lang w:val="sr-Cyrl-CS"/>
        </w:rPr>
        <w:t xml:space="preserve">звод </w:t>
      </w:r>
      <w:r w:rsidRPr="00D92AE0">
        <w:rPr>
          <w:color w:val="auto"/>
          <w:sz w:val="22"/>
          <w:szCs w:val="22"/>
        </w:rPr>
        <w:t>из регистра Агенције за привредне регистре,, односно извод из одговарајућег регистра.</w:t>
      </w:r>
    </w:p>
    <w:p w:rsidR="00B16D0B" w:rsidRPr="00D92AE0" w:rsidRDefault="00B16D0B" w:rsidP="00315441">
      <w:pPr>
        <w:pStyle w:val="ListParagraph"/>
        <w:numPr>
          <w:ilvl w:val="0"/>
          <w:numId w:val="5"/>
        </w:numPr>
        <w:tabs>
          <w:tab w:val="left" w:pos="680"/>
        </w:tabs>
        <w:autoSpaceDE w:val="0"/>
        <w:autoSpaceDN w:val="0"/>
        <w:adjustRightInd w:val="0"/>
        <w:spacing w:after="240" w:line="240" w:lineRule="auto"/>
        <w:ind w:left="1701"/>
        <w:jc w:val="both"/>
        <w:rPr>
          <w:color w:val="auto"/>
          <w:sz w:val="22"/>
          <w:szCs w:val="22"/>
        </w:rPr>
      </w:pPr>
      <w:r w:rsidRPr="00D92AE0">
        <w:rPr>
          <w:rFonts w:eastAsia="TimesNewRomanPSMT"/>
          <w:bCs/>
          <w:color w:val="auto"/>
          <w:sz w:val="22"/>
          <w:szCs w:val="22"/>
        </w:rPr>
        <w:t xml:space="preserve">Чл. 75. ст. 1. тач. 2) ЗЈН, услов под редним бројем 2. наведен у табеларном приказу </w:t>
      </w:r>
      <w:r w:rsidRPr="00D92AE0">
        <w:rPr>
          <w:rFonts w:eastAsia="TimesNewRomanPSMT"/>
          <w:b/>
          <w:bCs/>
          <w:color w:val="auto"/>
          <w:sz w:val="22"/>
          <w:szCs w:val="22"/>
        </w:rPr>
        <w:t xml:space="preserve">обавезних услова </w:t>
      </w:r>
      <w:r w:rsidRPr="00D92AE0">
        <w:rPr>
          <w:rFonts w:eastAsia="TimesNewRomanPSMT"/>
          <w:bCs/>
          <w:color w:val="auto"/>
          <w:sz w:val="22"/>
          <w:szCs w:val="22"/>
        </w:rPr>
        <w:t xml:space="preserve">– </w:t>
      </w:r>
      <w:r w:rsidRPr="00D92AE0">
        <w:rPr>
          <w:rFonts w:eastAsia="TimesNewRomanPSMT"/>
          <w:b/>
          <w:bCs/>
          <w:color w:val="auto"/>
          <w:sz w:val="22"/>
          <w:szCs w:val="22"/>
        </w:rPr>
        <w:t>Доказ:</w:t>
      </w:r>
    </w:p>
    <w:p w:rsidR="00B16D0B" w:rsidRPr="00BA25EA" w:rsidRDefault="00B16D0B" w:rsidP="00BA25EA">
      <w:pPr>
        <w:pStyle w:val="ListParagraph"/>
        <w:tabs>
          <w:tab w:val="left" w:pos="680"/>
        </w:tabs>
        <w:autoSpaceDE w:val="0"/>
        <w:autoSpaceDN w:val="0"/>
        <w:adjustRightInd w:val="0"/>
        <w:spacing w:after="240" w:line="240" w:lineRule="auto"/>
        <w:ind w:left="1701"/>
        <w:jc w:val="both"/>
        <w:rPr>
          <w:color w:val="auto"/>
          <w:sz w:val="22"/>
          <w:szCs w:val="22"/>
        </w:rPr>
      </w:pPr>
      <w:r w:rsidRPr="00D92AE0">
        <w:rPr>
          <w:b/>
          <w:color w:val="auto"/>
          <w:sz w:val="22"/>
          <w:szCs w:val="22"/>
          <w:u w:val="single"/>
        </w:rPr>
        <w:t>П</w:t>
      </w:r>
      <w:r w:rsidRPr="00D92AE0">
        <w:rPr>
          <w:b/>
          <w:color w:val="auto"/>
          <w:sz w:val="22"/>
          <w:szCs w:val="22"/>
          <w:u w:val="single"/>
          <w:lang w:val="sr-Cyrl-CS"/>
        </w:rPr>
        <w:t>р</w:t>
      </w:r>
      <w:r w:rsidRPr="00D92AE0">
        <w:rPr>
          <w:b/>
          <w:bCs/>
          <w:color w:val="auto"/>
          <w:sz w:val="22"/>
          <w:szCs w:val="22"/>
          <w:u w:val="single"/>
        </w:rPr>
        <w:t>авна лица:</w:t>
      </w:r>
      <w:r w:rsidRPr="00D92AE0">
        <w:rPr>
          <w:bCs/>
          <w:color w:val="auto"/>
          <w:sz w:val="22"/>
          <w:szCs w:val="22"/>
        </w:rPr>
        <w:t xml:space="preserve"> 1) </w:t>
      </w:r>
      <w:r w:rsidRPr="00D92AE0">
        <w:rPr>
          <w:color w:val="auto"/>
          <w:sz w:val="22"/>
          <w:szCs w:val="22"/>
        </w:rPr>
        <w:t>Извод из казнене евиденције, односно уверењe</w:t>
      </w:r>
      <w:r w:rsidRPr="00D92AE0">
        <w:rPr>
          <w:b/>
          <w:color w:val="auto"/>
          <w:sz w:val="22"/>
          <w:szCs w:val="22"/>
        </w:rPr>
        <w:t xml:space="preserve"> основног суда </w:t>
      </w:r>
      <w:r w:rsidRPr="00D92AE0">
        <w:rPr>
          <w:color w:val="auto"/>
          <w:sz w:val="22"/>
          <w:szCs w:val="22"/>
        </w:rPr>
        <w:t>на чијем подручју се налази седиште домаћег правног лица</w:t>
      </w:r>
      <w:r w:rsidRPr="00D92AE0">
        <w:rPr>
          <w:color w:val="auto"/>
          <w:sz w:val="22"/>
          <w:szCs w:val="22"/>
          <w:lang w:val="ru-RU"/>
        </w:rPr>
        <w:t>,</w:t>
      </w:r>
      <w:r w:rsidRPr="00D92AE0">
        <w:rPr>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92AE0">
        <w:rPr>
          <w:color w:val="auto"/>
          <w:sz w:val="22"/>
          <w:szCs w:val="22"/>
          <w:u w:val="single"/>
        </w:rPr>
        <w:t>Напомена</w:t>
      </w:r>
      <w:r w:rsidRPr="00D92AE0">
        <w:rPr>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92AE0">
        <w:rPr>
          <w:b/>
          <w:color w:val="auto"/>
          <w:sz w:val="22"/>
          <w:szCs w:val="22"/>
          <w:u w:val="single"/>
        </w:rPr>
        <w:t>И</w:t>
      </w:r>
      <w:r w:rsidRPr="00D92AE0">
        <w:rPr>
          <w:color w:val="auto"/>
          <w:sz w:val="22"/>
          <w:szCs w:val="22"/>
        </w:rPr>
        <w:t xml:space="preserve"> </w:t>
      </w:r>
      <w:r w:rsidRPr="00D92AE0">
        <w:rPr>
          <w:b/>
          <w:color w:val="auto"/>
          <w:sz w:val="22"/>
          <w:szCs w:val="22"/>
        </w:rPr>
        <w:t xml:space="preserve">УВЕРЕЊЕ ВИШЕГ СУДА </w:t>
      </w:r>
      <w:r w:rsidRPr="00D92AE0">
        <w:rPr>
          <w:color w:val="auto"/>
          <w:sz w:val="22"/>
          <w:szCs w:val="22"/>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w:t>
      </w:r>
      <w:r w:rsidR="00BA25EA">
        <w:rPr>
          <w:color w:val="auto"/>
          <w:sz w:val="22"/>
          <w:szCs w:val="22"/>
        </w:rPr>
        <w:t xml:space="preserve">е и кривично дело примања мита; </w:t>
      </w:r>
      <w:r w:rsidRPr="00BA25EA">
        <w:rPr>
          <w:color w:val="auto"/>
          <w:sz w:val="22"/>
          <w:szCs w:val="22"/>
        </w:rPr>
        <w:t xml:space="preserve">2) Извод из казнене евиденције </w:t>
      </w:r>
      <w:r w:rsidRPr="00BA25EA">
        <w:rPr>
          <w:b/>
          <w:color w:val="auto"/>
          <w:sz w:val="22"/>
          <w:szCs w:val="22"/>
        </w:rPr>
        <w:t>Посебног одељења за организовани криминал Вишег суда у Београду</w:t>
      </w:r>
      <w:r w:rsidRPr="00BA25EA">
        <w:rPr>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A25EA">
        <w:rPr>
          <w:b/>
          <w:color w:val="auto"/>
          <w:sz w:val="22"/>
          <w:szCs w:val="22"/>
        </w:rPr>
        <w:t xml:space="preserve"> надлежне полицијске управе МУП-а</w:t>
      </w:r>
      <w:r w:rsidRPr="00BA25EA">
        <w:rPr>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BA25EA">
        <w:rPr>
          <w:color w:val="auto"/>
          <w:sz w:val="22"/>
          <w:szCs w:val="22"/>
        </w:rPr>
        <w:lastRenderedPageBreak/>
        <w:t xml:space="preserve">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B16D0B" w:rsidRPr="00D92AE0" w:rsidRDefault="00B16D0B" w:rsidP="00BA25EA">
      <w:pPr>
        <w:pStyle w:val="ListParagraph"/>
        <w:tabs>
          <w:tab w:val="left" w:pos="680"/>
        </w:tabs>
        <w:autoSpaceDE w:val="0"/>
        <w:autoSpaceDN w:val="0"/>
        <w:adjustRightInd w:val="0"/>
        <w:spacing w:after="240" w:line="240" w:lineRule="auto"/>
        <w:ind w:left="1701"/>
        <w:jc w:val="both"/>
        <w:rPr>
          <w:color w:val="auto"/>
          <w:sz w:val="22"/>
          <w:szCs w:val="22"/>
        </w:rPr>
      </w:pPr>
      <w:r w:rsidRPr="00D92AE0">
        <w:rPr>
          <w:b/>
          <w:color w:val="auto"/>
          <w:sz w:val="22"/>
          <w:szCs w:val="22"/>
          <w:u w:val="single"/>
        </w:rPr>
        <w:t>П</w:t>
      </w:r>
      <w:r w:rsidRPr="00D92AE0">
        <w:rPr>
          <w:b/>
          <w:bCs/>
          <w:color w:val="auto"/>
          <w:sz w:val="22"/>
          <w:szCs w:val="22"/>
          <w:u w:val="single"/>
        </w:rPr>
        <w:t>редузетници и физичка лица</w:t>
      </w:r>
      <w:r w:rsidRPr="00D92AE0">
        <w:rPr>
          <w:color w:val="auto"/>
          <w:sz w:val="22"/>
          <w:szCs w:val="22"/>
          <w:u w:val="single"/>
        </w:rPr>
        <w:t>:</w:t>
      </w:r>
      <w:r w:rsidRPr="00D92AE0">
        <w:rPr>
          <w:color w:val="auto"/>
          <w:sz w:val="22"/>
          <w:szCs w:val="22"/>
        </w:rPr>
        <w:t xml:space="preserve"> Извод из казнене евиденције, односно уверење </w:t>
      </w:r>
      <w:r w:rsidRPr="00D92AE0">
        <w:rPr>
          <w:b/>
          <w:color w:val="auto"/>
          <w:sz w:val="22"/>
          <w:szCs w:val="22"/>
        </w:rPr>
        <w:t>надлежне полицијске управе МУП-а</w:t>
      </w:r>
      <w:r w:rsidRPr="00D92AE0">
        <w:rPr>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16D0B" w:rsidRPr="00D92AE0" w:rsidRDefault="00B16D0B" w:rsidP="00BA25EA">
      <w:pPr>
        <w:pStyle w:val="ListParagraph"/>
        <w:tabs>
          <w:tab w:val="left" w:pos="680"/>
        </w:tabs>
        <w:autoSpaceDE w:val="0"/>
        <w:autoSpaceDN w:val="0"/>
        <w:adjustRightInd w:val="0"/>
        <w:spacing w:after="240" w:line="240" w:lineRule="auto"/>
        <w:ind w:left="1701"/>
        <w:jc w:val="both"/>
        <w:rPr>
          <w:color w:val="auto"/>
          <w:sz w:val="22"/>
          <w:szCs w:val="22"/>
        </w:rPr>
      </w:pPr>
      <w:r w:rsidRPr="00D92AE0">
        <w:rPr>
          <w:b/>
          <w:color w:val="auto"/>
          <w:sz w:val="22"/>
          <w:szCs w:val="22"/>
        </w:rPr>
        <w:t>Докази не могу бити старији од два месеца пре отварања понуда.</w:t>
      </w:r>
    </w:p>
    <w:p w:rsidR="00B16D0B" w:rsidRPr="00D92AE0" w:rsidRDefault="00B16D0B" w:rsidP="00315441">
      <w:pPr>
        <w:pStyle w:val="ListParagraph"/>
        <w:numPr>
          <w:ilvl w:val="0"/>
          <w:numId w:val="5"/>
        </w:numPr>
        <w:tabs>
          <w:tab w:val="left" w:pos="680"/>
        </w:tabs>
        <w:autoSpaceDE w:val="0"/>
        <w:autoSpaceDN w:val="0"/>
        <w:adjustRightInd w:val="0"/>
        <w:spacing w:after="240" w:line="240" w:lineRule="auto"/>
        <w:ind w:left="1701"/>
        <w:jc w:val="both"/>
        <w:rPr>
          <w:color w:val="auto"/>
          <w:sz w:val="22"/>
          <w:szCs w:val="22"/>
        </w:rPr>
      </w:pPr>
      <w:r w:rsidRPr="00D92AE0">
        <w:rPr>
          <w:rFonts w:eastAsia="TimesNewRomanPSMT"/>
          <w:bCs/>
          <w:color w:val="auto"/>
          <w:sz w:val="22"/>
          <w:szCs w:val="22"/>
        </w:rPr>
        <w:t xml:space="preserve">Чл. 75. ст. 1. тач. 4) ЗЈН, услов под редним бројем 3. наведен у табеларном приказу </w:t>
      </w:r>
      <w:r w:rsidRPr="00D92AE0">
        <w:rPr>
          <w:rFonts w:eastAsia="TimesNewRomanPSMT"/>
          <w:b/>
          <w:bCs/>
          <w:color w:val="auto"/>
          <w:sz w:val="22"/>
          <w:szCs w:val="22"/>
        </w:rPr>
        <w:t xml:space="preserve">обавезних услова  </w:t>
      </w:r>
      <w:r w:rsidRPr="00D92AE0">
        <w:rPr>
          <w:rFonts w:eastAsia="TimesNewRomanPSMT"/>
          <w:bCs/>
          <w:color w:val="auto"/>
          <w:sz w:val="22"/>
          <w:szCs w:val="22"/>
        </w:rPr>
        <w:t>-</w:t>
      </w:r>
      <w:r w:rsidRPr="00D92AE0">
        <w:rPr>
          <w:b/>
          <w:color w:val="auto"/>
          <w:sz w:val="22"/>
          <w:szCs w:val="22"/>
          <w:lang w:val="sr-Cyrl-CS"/>
        </w:rPr>
        <w:t xml:space="preserve"> Доказ: </w:t>
      </w:r>
    </w:p>
    <w:p w:rsidR="00B16D0B" w:rsidRPr="00D92AE0" w:rsidRDefault="00B16D0B" w:rsidP="00BA25EA">
      <w:pPr>
        <w:pStyle w:val="ListParagraph"/>
        <w:tabs>
          <w:tab w:val="left" w:pos="680"/>
        </w:tabs>
        <w:autoSpaceDE w:val="0"/>
        <w:autoSpaceDN w:val="0"/>
        <w:adjustRightInd w:val="0"/>
        <w:spacing w:after="240" w:line="240" w:lineRule="auto"/>
        <w:ind w:left="1701"/>
        <w:jc w:val="both"/>
        <w:rPr>
          <w:color w:val="auto"/>
          <w:sz w:val="22"/>
          <w:szCs w:val="22"/>
        </w:rPr>
      </w:pPr>
      <w:r w:rsidRPr="00D92AE0">
        <w:rPr>
          <w:color w:val="auto"/>
          <w:sz w:val="22"/>
          <w:szCs w:val="22"/>
        </w:rPr>
        <w:t xml:space="preserve">Уверење </w:t>
      </w:r>
      <w:r w:rsidRPr="00D92AE0">
        <w:rPr>
          <w:bCs/>
          <w:color w:val="auto"/>
          <w:sz w:val="22"/>
          <w:szCs w:val="22"/>
        </w:rPr>
        <w:t xml:space="preserve">Пореске управе Министарства финансија </w:t>
      </w:r>
      <w:r w:rsidRPr="00D92AE0">
        <w:rPr>
          <w:color w:val="auto"/>
          <w:sz w:val="22"/>
          <w:szCs w:val="22"/>
        </w:rPr>
        <w:t xml:space="preserve">да је измирио доспеле порезе и доприносе и уверење надлежне управе </w:t>
      </w:r>
      <w:r w:rsidRPr="00D92AE0">
        <w:rPr>
          <w:bCs/>
          <w:color w:val="auto"/>
          <w:sz w:val="22"/>
          <w:szCs w:val="22"/>
        </w:rPr>
        <w:t xml:space="preserve">локалне самоуправе </w:t>
      </w:r>
      <w:r w:rsidRPr="00D92AE0">
        <w:rPr>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16D0B" w:rsidRPr="00022CCB" w:rsidRDefault="00B16D0B" w:rsidP="00022CCB">
      <w:pPr>
        <w:pStyle w:val="ListParagraph"/>
        <w:tabs>
          <w:tab w:val="left" w:pos="680"/>
        </w:tabs>
        <w:autoSpaceDE w:val="0"/>
        <w:autoSpaceDN w:val="0"/>
        <w:adjustRightInd w:val="0"/>
        <w:spacing w:after="240" w:line="240" w:lineRule="auto"/>
        <w:ind w:left="1701"/>
        <w:jc w:val="both"/>
        <w:rPr>
          <w:color w:val="auto"/>
          <w:sz w:val="22"/>
          <w:szCs w:val="22"/>
        </w:rPr>
      </w:pPr>
      <w:r w:rsidRPr="00D92AE0">
        <w:rPr>
          <w:b/>
          <w:color w:val="auto"/>
          <w:sz w:val="22"/>
          <w:szCs w:val="22"/>
        </w:rPr>
        <w:t>Докази не могу бити старији од два месеца пре отварања понуда.</w:t>
      </w:r>
    </w:p>
    <w:p w:rsidR="00B16D0B" w:rsidRPr="00022CCB" w:rsidRDefault="00B16D0B" w:rsidP="00022CCB">
      <w:pPr>
        <w:pStyle w:val="ListParagraph"/>
        <w:tabs>
          <w:tab w:val="left" w:pos="680"/>
        </w:tabs>
        <w:autoSpaceDE w:val="0"/>
        <w:autoSpaceDN w:val="0"/>
        <w:adjustRightInd w:val="0"/>
        <w:jc w:val="both"/>
        <w:rPr>
          <w:rFonts w:eastAsia="TimesNewRomanPS-BoldMT"/>
          <w:bCs/>
          <w:i/>
          <w:color w:val="auto"/>
          <w:sz w:val="22"/>
          <w:szCs w:val="22"/>
        </w:rPr>
      </w:pPr>
      <w:r w:rsidRPr="00D92AE0">
        <w:rPr>
          <w:rFonts w:eastAsia="TimesNewRomanPS-BoldMT"/>
          <w:bCs/>
          <w:color w:val="auto"/>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D92AE0">
        <w:rPr>
          <w:bCs/>
          <w:iCs/>
          <w:color w:val="auto"/>
          <w:sz w:val="22"/>
          <w:szCs w:val="22"/>
        </w:rPr>
        <w:t xml:space="preserve">1) до 4) </w:t>
      </w:r>
      <w:r w:rsidRPr="00D92AE0">
        <w:rPr>
          <w:rFonts w:eastAsia="TimesNewRomanPS-BoldMT"/>
          <w:bCs/>
          <w:color w:val="auto"/>
          <w:sz w:val="22"/>
          <w:szCs w:val="22"/>
        </w:rPr>
        <w:t xml:space="preserve">ЗЈН, сходно чл. 78. ЗЈН, </w:t>
      </w:r>
      <w:r w:rsidRPr="00D92AE0">
        <w:rPr>
          <w:rFonts w:eastAsia="TimesNewRomanPS-BoldMT"/>
          <w:b/>
          <w:bCs/>
          <w:i/>
          <w:color w:val="auto"/>
          <w:sz w:val="22"/>
          <w:szCs w:val="22"/>
        </w:rPr>
        <w:t>али су дужни да у понуди нагласе да су регистровани у регистру понуђача.</w:t>
      </w:r>
    </w:p>
    <w:p w:rsidR="00B16D0B" w:rsidRPr="00D92AE0" w:rsidRDefault="00B16D0B" w:rsidP="00B16D0B">
      <w:pPr>
        <w:pStyle w:val="ListParagraph"/>
        <w:tabs>
          <w:tab w:val="left" w:pos="680"/>
        </w:tabs>
        <w:autoSpaceDE w:val="0"/>
        <w:autoSpaceDN w:val="0"/>
        <w:adjustRightInd w:val="0"/>
        <w:ind w:left="0"/>
        <w:jc w:val="both"/>
        <w:rPr>
          <w:rFonts w:eastAsia="TimesNewRomanPS-BoldMT"/>
          <w:bCs/>
          <w:color w:val="FF0000"/>
          <w:sz w:val="22"/>
          <w:szCs w:val="22"/>
        </w:rPr>
      </w:pPr>
    </w:p>
    <w:p w:rsidR="00B16D0B" w:rsidRPr="00D92AE0" w:rsidRDefault="00B16D0B" w:rsidP="00B16D0B">
      <w:pPr>
        <w:pStyle w:val="ListParagraph"/>
        <w:tabs>
          <w:tab w:val="left" w:pos="680"/>
        </w:tabs>
        <w:autoSpaceDE w:val="0"/>
        <w:autoSpaceDN w:val="0"/>
        <w:adjustRightInd w:val="0"/>
        <w:jc w:val="both"/>
        <w:rPr>
          <w:rFonts w:eastAsia="TimesNewRomanPS-BoldMT"/>
          <w:bCs/>
          <w:color w:val="auto"/>
          <w:sz w:val="22"/>
          <w:szCs w:val="22"/>
        </w:rPr>
      </w:pPr>
      <w:r w:rsidRPr="00D92AE0">
        <w:rPr>
          <w:color w:val="auto"/>
          <w:sz w:val="22"/>
          <w:szCs w:val="22"/>
        </w:rPr>
        <w:t xml:space="preserve">Понуђач није дужан да доставља доказе који су јавно доступни на интернет страницама надлежних органа, </w:t>
      </w:r>
      <w:r w:rsidRPr="00D92AE0">
        <w:rPr>
          <w:rFonts w:eastAsia="TimesNewRomanPS-BoldMT"/>
          <w:bCs/>
          <w:color w:val="auto"/>
          <w:sz w:val="22"/>
          <w:szCs w:val="22"/>
        </w:rPr>
        <w:t>и то:</w:t>
      </w:r>
    </w:p>
    <w:p w:rsidR="00B16D0B" w:rsidRPr="00D92AE0" w:rsidRDefault="00B16D0B" w:rsidP="00315441">
      <w:pPr>
        <w:pStyle w:val="ListParagraph"/>
        <w:numPr>
          <w:ilvl w:val="0"/>
          <w:numId w:val="14"/>
        </w:numPr>
        <w:tabs>
          <w:tab w:val="left" w:pos="680"/>
        </w:tabs>
        <w:autoSpaceDE w:val="0"/>
        <w:autoSpaceDN w:val="0"/>
        <w:adjustRightInd w:val="0"/>
        <w:jc w:val="both"/>
        <w:rPr>
          <w:rFonts w:eastAsia="TimesNewRomanPS-BoldMT"/>
          <w:bCs/>
          <w:color w:val="17365D"/>
          <w:sz w:val="22"/>
          <w:szCs w:val="22"/>
        </w:rPr>
      </w:pPr>
      <w:r w:rsidRPr="00D92AE0">
        <w:rPr>
          <w:color w:val="auto"/>
          <w:sz w:val="22"/>
          <w:szCs w:val="22"/>
        </w:rPr>
        <w:t>Доказ</w:t>
      </w:r>
      <w:r w:rsidRPr="00D92AE0">
        <w:rPr>
          <w:color w:val="17365D"/>
          <w:sz w:val="22"/>
          <w:szCs w:val="22"/>
        </w:rPr>
        <w:t xml:space="preserve"> </w:t>
      </w:r>
      <w:r w:rsidRPr="00D92AE0">
        <w:rPr>
          <w:iCs/>
          <w:sz w:val="22"/>
          <w:szCs w:val="22"/>
        </w:rPr>
        <w:t>из члана 75. став 1. тачка 1) ЗЈН п</w:t>
      </w:r>
      <w:r w:rsidRPr="00D92AE0">
        <w:rPr>
          <w:sz w:val="22"/>
          <w:szCs w:val="22"/>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B16D0B" w:rsidRPr="00D92AE0" w:rsidRDefault="00B16D0B" w:rsidP="00B16D0B">
      <w:pPr>
        <w:pStyle w:val="ListParagraph"/>
        <w:tabs>
          <w:tab w:val="left" w:pos="0"/>
          <w:tab w:val="left" w:pos="1080"/>
        </w:tabs>
        <w:ind w:left="0"/>
        <w:jc w:val="both"/>
        <w:rPr>
          <w:rFonts w:eastAsia="TimesNewRomanPS-BoldMT"/>
          <w:bCs/>
          <w:sz w:val="22"/>
          <w:szCs w:val="22"/>
        </w:rPr>
      </w:pPr>
    </w:p>
    <w:p w:rsidR="00B16D0B" w:rsidRPr="00D92AE0" w:rsidRDefault="00B16D0B" w:rsidP="00B16D0B">
      <w:pPr>
        <w:pStyle w:val="ListParagraph"/>
        <w:jc w:val="both"/>
        <w:rPr>
          <w:color w:val="auto"/>
          <w:sz w:val="22"/>
          <w:szCs w:val="22"/>
        </w:rPr>
      </w:pPr>
      <w:r w:rsidRPr="00D92AE0">
        <w:rPr>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16D0B" w:rsidRPr="00D92AE0" w:rsidRDefault="00B16D0B" w:rsidP="00B16D0B">
      <w:pPr>
        <w:pStyle w:val="ListParagraph"/>
        <w:jc w:val="both"/>
        <w:rPr>
          <w:color w:val="auto"/>
          <w:sz w:val="22"/>
          <w:szCs w:val="22"/>
        </w:rPr>
      </w:pPr>
    </w:p>
    <w:p w:rsidR="00B16D0B" w:rsidRPr="00D92AE0" w:rsidRDefault="00B16D0B" w:rsidP="00B16D0B">
      <w:pPr>
        <w:pStyle w:val="ListParagraph"/>
        <w:tabs>
          <w:tab w:val="left" w:pos="680"/>
        </w:tabs>
        <w:autoSpaceDE w:val="0"/>
        <w:autoSpaceDN w:val="0"/>
        <w:adjustRightInd w:val="0"/>
        <w:jc w:val="both"/>
        <w:rPr>
          <w:rFonts w:eastAsia="TimesNewRomanPSMT"/>
          <w:bCs/>
          <w:color w:val="auto"/>
          <w:sz w:val="22"/>
          <w:szCs w:val="22"/>
        </w:rPr>
      </w:pPr>
      <w:r w:rsidRPr="00D92AE0">
        <w:rPr>
          <w:rFonts w:eastAsia="TimesNewRomanPSMT"/>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6D0B" w:rsidRPr="00D92AE0" w:rsidRDefault="00B16D0B" w:rsidP="00B16D0B">
      <w:pPr>
        <w:pStyle w:val="ListParagraph"/>
        <w:tabs>
          <w:tab w:val="left" w:pos="680"/>
        </w:tabs>
        <w:autoSpaceDE w:val="0"/>
        <w:autoSpaceDN w:val="0"/>
        <w:adjustRightInd w:val="0"/>
        <w:jc w:val="both"/>
        <w:rPr>
          <w:color w:val="auto"/>
          <w:sz w:val="22"/>
          <w:szCs w:val="22"/>
        </w:rPr>
      </w:pPr>
    </w:p>
    <w:p w:rsidR="00B16D0B" w:rsidRPr="00D92AE0" w:rsidRDefault="00B16D0B" w:rsidP="00B16D0B">
      <w:pPr>
        <w:pStyle w:val="ListParagraph"/>
        <w:tabs>
          <w:tab w:val="left" w:pos="680"/>
        </w:tabs>
        <w:autoSpaceDE w:val="0"/>
        <w:autoSpaceDN w:val="0"/>
        <w:adjustRightInd w:val="0"/>
        <w:jc w:val="both"/>
        <w:rPr>
          <w:color w:val="auto"/>
          <w:sz w:val="22"/>
          <w:szCs w:val="22"/>
        </w:rPr>
      </w:pPr>
      <w:r w:rsidRPr="00D92AE0">
        <w:rPr>
          <w:rFonts w:eastAsia="TimesNewRomanPS-BoldMT"/>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92AE0">
        <w:rPr>
          <w:rFonts w:eastAsia="TimesNewRomanPSMT"/>
          <w:bCs/>
          <w:color w:val="auto"/>
          <w:sz w:val="22"/>
          <w:szCs w:val="22"/>
        </w:rPr>
        <w:t>.</w:t>
      </w:r>
    </w:p>
    <w:p w:rsidR="00B16D0B" w:rsidRPr="00D92AE0" w:rsidRDefault="00B16D0B" w:rsidP="00B16D0B">
      <w:pPr>
        <w:tabs>
          <w:tab w:val="left" w:pos="0"/>
          <w:tab w:val="left" w:pos="1080"/>
        </w:tabs>
        <w:ind w:firstLine="720"/>
        <w:jc w:val="both"/>
        <w:rPr>
          <w:rFonts w:ascii="Times New Roman" w:eastAsia="TimesNewRomanPSMT" w:hAnsi="Times New Roman"/>
          <w:b/>
          <w:bCs/>
        </w:rPr>
      </w:pPr>
    </w:p>
    <w:p w:rsidR="00B16D0B" w:rsidRPr="00162E8F" w:rsidRDefault="00B16D0B" w:rsidP="00162E8F">
      <w:pPr>
        <w:pStyle w:val="ListParagraph"/>
        <w:shd w:val="clear" w:color="auto" w:fill="C6D9F1"/>
        <w:ind w:left="0"/>
        <w:jc w:val="center"/>
        <w:rPr>
          <w:b/>
          <w:bCs/>
          <w:i/>
          <w:iCs/>
          <w:sz w:val="28"/>
          <w:szCs w:val="28"/>
          <w:lang w:val="ru-RU"/>
        </w:rPr>
      </w:pPr>
      <w:r w:rsidRPr="00D92AE0">
        <w:rPr>
          <w:b/>
          <w:i/>
          <w:sz w:val="28"/>
          <w:szCs w:val="28"/>
        </w:rPr>
        <w:t>IV</w:t>
      </w:r>
      <w:r w:rsidRPr="00D92AE0">
        <w:rPr>
          <w:b/>
          <w:bCs/>
          <w:i/>
          <w:iCs/>
          <w:sz w:val="28"/>
          <w:szCs w:val="28"/>
          <w:lang w:val="ru-RU"/>
        </w:rPr>
        <w:t xml:space="preserve"> КРИТЕРИЈ</w:t>
      </w:r>
      <w:r w:rsidR="00162E8F">
        <w:rPr>
          <w:b/>
          <w:bCs/>
          <w:i/>
          <w:iCs/>
          <w:sz w:val="28"/>
          <w:szCs w:val="28"/>
          <w:lang w:val="ru-RU"/>
        </w:rPr>
        <w:t>УМ ЗА ИЗБОР НАЈПОВОЉНИЈЕ ПОНУДЕ</w:t>
      </w:r>
    </w:p>
    <w:p w:rsidR="00B16D0B" w:rsidRPr="00371002" w:rsidRDefault="00B16D0B" w:rsidP="00371002">
      <w:pPr>
        <w:numPr>
          <w:ilvl w:val="0"/>
          <w:numId w:val="6"/>
        </w:numPr>
        <w:suppressAutoHyphens/>
        <w:spacing w:after="0" w:line="100" w:lineRule="atLeast"/>
        <w:jc w:val="both"/>
        <w:rPr>
          <w:rFonts w:ascii="Times New Roman" w:hAnsi="Times New Roman"/>
          <w:b/>
        </w:rPr>
      </w:pPr>
      <w:r w:rsidRPr="00D92AE0">
        <w:rPr>
          <w:rFonts w:ascii="Times New Roman" w:hAnsi="Times New Roman"/>
          <w:b/>
        </w:rPr>
        <w:t xml:space="preserve">Критеријум за доделу уговора: </w:t>
      </w:r>
    </w:p>
    <w:p w:rsidR="00B16D0B" w:rsidRPr="00371002" w:rsidRDefault="00B16D0B" w:rsidP="00371002">
      <w:pPr>
        <w:ind w:left="720"/>
        <w:jc w:val="both"/>
        <w:rPr>
          <w:rFonts w:ascii="Times New Roman" w:hAnsi="Times New Roman"/>
        </w:rPr>
      </w:pPr>
      <w:r w:rsidRPr="00D92AE0">
        <w:rPr>
          <w:rFonts w:ascii="Times New Roman" w:hAnsi="Times New Roman"/>
        </w:rPr>
        <w:t xml:space="preserve">Избор најповољније понуде наручилац ће извршити применом критеријума </w:t>
      </w:r>
      <w:r w:rsidRPr="00D92AE0">
        <w:rPr>
          <w:rFonts w:ascii="Times New Roman" w:hAnsi="Times New Roman"/>
          <w:b/>
        </w:rPr>
        <w:t>,,најнижа понуђена цена“.</w:t>
      </w:r>
      <w:r w:rsidRPr="00D92AE0">
        <w:rPr>
          <w:rFonts w:ascii="Times New Roman" w:hAnsi="Times New Roman"/>
        </w:rPr>
        <w:t xml:space="preserve"> Приликом оцене понуда као релевантна узимаће се </w:t>
      </w:r>
      <w:r w:rsidRPr="00D92AE0">
        <w:rPr>
          <w:rFonts w:ascii="Times New Roman" w:hAnsi="Times New Roman"/>
          <w:b/>
        </w:rPr>
        <w:t>укупна понуђена цена без ПДВ-а.</w:t>
      </w:r>
    </w:p>
    <w:p w:rsidR="00B16D0B" w:rsidRPr="00162E8F" w:rsidRDefault="00B16D0B" w:rsidP="00B16D0B">
      <w:pPr>
        <w:pStyle w:val="ListParagraph"/>
        <w:numPr>
          <w:ilvl w:val="0"/>
          <w:numId w:val="6"/>
        </w:numPr>
        <w:jc w:val="both"/>
        <w:rPr>
          <w:b/>
          <w:bCs/>
          <w:sz w:val="22"/>
          <w:szCs w:val="22"/>
        </w:rPr>
      </w:pPr>
      <w:r w:rsidRPr="00D92AE0">
        <w:rPr>
          <w:b/>
          <w:sz w:val="22"/>
          <w:szCs w:val="22"/>
        </w:rPr>
        <w:lastRenderedPageBreak/>
        <w:t>Е</w:t>
      </w:r>
      <w:r w:rsidRPr="00D92AE0">
        <w:rPr>
          <w:b/>
          <w:bCs/>
          <w:sz w:val="22"/>
          <w:szCs w:val="22"/>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B16D0B" w:rsidRPr="00D92AE0" w:rsidRDefault="00B16D0B" w:rsidP="00B16D0B">
      <w:pPr>
        <w:jc w:val="both"/>
        <w:rPr>
          <w:rFonts w:ascii="Times New Roman" w:eastAsia="Times New Roman" w:hAnsi="Times New Roman"/>
          <w:i/>
        </w:rPr>
      </w:pPr>
      <w:r w:rsidRPr="00D92AE0">
        <w:rPr>
          <w:rFonts w:ascii="Times New Roman" w:hAnsi="Times New Roman"/>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D92AE0">
        <w:rPr>
          <w:rFonts w:ascii="Times New Roman" w:eastAsia="Times New Roman" w:hAnsi="Times New Roman"/>
          <w:i/>
        </w:rPr>
        <w:t xml:space="preserve"> </w:t>
      </w:r>
    </w:p>
    <w:p w:rsidR="00B16D0B" w:rsidRDefault="00B16D0B" w:rsidP="00371002">
      <w:pPr>
        <w:jc w:val="both"/>
        <w:rPr>
          <w:rFonts w:ascii="Times New Roman" w:hAnsi="Times New Roman"/>
        </w:rPr>
      </w:pPr>
      <w:r w:rsidRPr="00D92AE0">
        <w:rPr>
          <w:rFonts w:ascii="Times New Roman" w:eastAsia="Times New Roman" w:hAnsi="Times New Roman"/>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D92AE0">
        <w:rPr>
          <w:rFonts w:ascii="Times New Roman" w:hAnsi="Times New Roman"/>
        </w:rPr>
        <w:t>Понуђачима који не присуствују овом поступку, наручилац ће доставити записник извлачења путем жреба.</w:t>
      </w:r>
    </w:p>
    <w:p w:rsidR="00C908D4" w:rsidRPr="00C908D4" w:rsidRDefault="00C908D4" w:rsidP="00371002">
      <w:pPr>
        <w:jc w:val="both"/>
        <w:rPr>
          <w:rFonts w:ascii="Times New Roman" w:hAnsi="Times New Roman"/>
          <w:b/>
          <w:bCs/>
          <w:iCs/>
        </w:rPr>
      </w:pPr>
    </w:p>
    <w:p w:rsidR="00B16D0B" w:rsidRPr="00371002" w:rsidRDefault="00B16D0B" w:rsidP="00371002">
      <w:pPr>
        <w:pStyle w:val="ListParagraph"/>
        <w:shd w:val="clear" w:color="auto" w:fill="C6D9F1"/>
        <w:ind w:left="0"/>
        <w:jc w:val="center"/>
        <w:rPr>
          <w:b/>
          <w:bCs/>
          <w:i/>
          <w:iCs/>
          <w:sz w:val="28"/>
          <w:szCs w:val="28"/>
          <w:lang w:val="ru-RU"/>
        </w:rPr>
      </w:pPr>
      <w:r w:rsidRPr="00D92AE0">
        <w:rPr>
          <w:b/>
          <w:i/>
          <w:sz w:val="28"/>
          <w:szCs w:val="28"/>
        </w:rPr>
        <w:t>V ОБРА</w:t>
      </w:r>
      <w:r w:rsidR="00D72AC1">
        <w:rPr>
          <w:b/>
          <w:i/>
          <w:sz w:val="28"/>
          <w:szCs w:val="28"/>
        </w:rPr>
        <w:t>С</w:t>
      </w:r>
      <w:r w:rsidRPr="00D92AE0">
        <w:rPr>
          <w:b/>
          <w:i/>
          <w:sz w:val="28"/>
          <w:szCs w:val="28"/>
        </w:rPr>
        <w:t>ЦИ КОЈИ ЧИНЕ САСТАВНИ ДЕО ПОНУДЕ</w:t>
      </w:r>
    </w:p>
    <w:p w:rsidR="00B16D0B" w:rsidRPr="00D92AE0" w:rsidRDefault="00B16D0B" w:rsidP="00B16D0B">
      <w:pPr>
        <w:pStyle w:val="ListParagraph"/>
        <w:ind w:left="0"/>
        <w:jc w:val="both"/>
        <w:rPr>
          <w:sz w:val="22"/>
          <w:szCs w:val="22"/>
        </w:rPr>
      </w:pPr>
      <w:r w:rsidRPr="00D92AE0">
        <w:rPr>
          <w:sz w:val="22"/>
          <w:szCs w:val="22"/>
        </w:rPr>
        <w:t>Саставни део понуде чине следећи обрасци:</w:t>
      </w:r>
    </w:p>
    <w:p w:rsidR="00B16D0B" w:rsidRPr="00D92AE0" w:rsidRDefault="00B16D0B" w:rsidP="00315441">
      <w:pPr>
        <w:pStyle w:val="ListParagraph"/>
        <w:numPr>
          <w:ilvl w:val="0"/>
          <w:numId w:val="7"/>
        </w:numPr>
        <w:spacing w:after="120"/>
        <w:ind w:left="714" w:hanging="357"/>
        <w:jc w:val="both"/>
        <w:rPr>
          <w:sz w:val="22"/>
          <w:szCs w:val="22"/>
        </w:rPr>
      </w:pPr>
      <w:r w:rsidRPr="00D92AE0">
        <w:rPr>
          <w:sz w:val="22"/>
          <w:szCs w:val="22"/>
        </w:rPr>
        <w:t>Образац понуде (Образац 1);</w:t>
      </w:r>
    </w:p>
    <w:p w:rsidR="00B16D0B" w:rsidRPr="00D92AE0" w:rsidRDefault="00B16D0B" w:rsidP="00315441">
      <w:pPr>
        <w:pStyle w:val="ListParagraph"/>
        <w:numPr>
          <w:ilvl w:val="0"/>
          <w:numId w:val="7"/>
        </w:numPr>
        <w:spacing w:after="120"/>
        <w:ind w:left="714" w:hanging="357"/>
        <w:jc w:val="both"/>
        <w:rPr>
          <w:sz w:val="22"/>
          <w:szCs w:val="22"/>
        </w:rPr>
      </w:pPr>
      <w:r w:rsidRPr="00D92AE0">
        <w:rPr>
          <w:sz w:val="22"/>
          <w:szCs w:val="22"/>
        </w:rPr>
        <w:t xml:space="preserve">Образац структуре понуђене цене, са упутством како да се попуни (Образац 2); </w:t>
      </w:r>
    </w:p>
    <w:p w:rsidR="00B16D0B" w:rsidRPr="00D92AE0" w:rsidRDefault="00B16D0B" w:rsidP="00315441">
      <w:pPr>
        <w:pStyle w:val="ListParagraph"/>
        <w:numPr>
          <w:ilvl w:val="0"/>
          <w:numId w:val="7"/>
        </w:numPr>
        <w:spacing w:after="120"/>
        <w:ind w:left="714" w:hanging="357"/>
        <w:jc w:val="both"/>
        <w:rPr>
          <w:sz w:val="22"/>
          <w:szCs w:val="22"/>
        </w:rPr>
      </w:pPr>
      <w:r w:rsidRPr="00D92AE0">
        <w:rPr>
          <w:sz w:val="22"/>
          <w:szCs w:val="22"/>
        </w:rPr>
        <w:t xml:space="preserve">Образац трошкова припреме понуде (Образац 3); </w:t>
      </w:r>
    </w:p>
    <w:p w:rsidR="00B16D0B" w:rsidRPr="00D92AE0" w:rsidRDefault="00B16D0B" w:rsidP="00315441">
      <w:pPr>
        <w:pStyle w:val="ListParagraph"/>
        <w:numPr>
          <w:ilvl w:val="0"/>
          <w:numId w:val="7"/>
        </w:numPr>
        <w:spacing w:after="120"/>
        <w:ind w:left="714" w:hanging="357"/>
        <w:jc w:val="both"/>
        <w:rPr>
          <w:sz w:val="22"/>
          <w:szCs w:val="22"/>
        </w:rPr>
      </w:pPr>
      <w:r w:rsidRPr="00D92AE0">
        <w:rPr>
          <w:sz w:val="22"/>
          <w:szCs w:val="22"/>
        </w:rPr>
        <w:t>Образац изјаве о независној понуди (Образац 4);</w:t>
      </w:r>
    </w:p>
    <w:p w:rsidR="00B16D0B" w:rsidRPr="00D92AE0" w:rsidRDefault="00B16D0B" w:rsidP="00315441">
      <w:pPr>
        <w:pStyle w:val="ListParagraph"/>
        <w:numPr>
          <w:ilvl w:val="0"/>
          <w:numId w:val="7"/>
        </w:numPr>
        <w:spacing w:after="120"/>
        <w:ind w:left="714" w:hanging="357"/>
        <w:jc w:val="both"/>
        <w:rPr>
          <w:sz w:val="22"/>
          <w:szCs w:val="22"/>
        </w:rPr>
      </w:pPr>
      <w:r w:rsidRPr="00D92AE0">
        <w:rPr>
          <w:sz w:val="22"/>
          <w:szCs w:val="22"/>
        </w:rPr>
        <w:t>Образац изјаве понуђача о испуњености услова за учешће у поступку јавне набавке - чл. 75. и 76. ЗЈН, наведених овом конурсном документацијом, (Образац 5);</w:t>
      </w:r>
    </w:p>
    <w:p w:rsidR="00B16D0B" w:rsidRPr="00D92AE0" w:rsidRDefault="00B16D0B" w:rsidP="00315441">
      <w:pPr>
        <w:numPr>
          <w:ilvl w:val="0"/>
          <w:numId w:val="7"/>
        </w:numPr>
        <w:suppressAutoHyphens/>
        <w:spacing w:before="100" w:beforeAutospacing="1" w:after="120" w:line="210" w:lineRule="atLeast"/>
        <w:ind w:left="714" w:hanging="357"/>
        <w:jc w:val="both"/>
        <w:rPr>
          <w:rFonts w:ascii="Times New Roman" w:eastAsia="Times New Roman" w:hAnsi="Times New Roman"/>
        </w:rPr>
      </w:pPr>
      <w:r w:rsidRPr="00D92AE0">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D92AE0">
        <w:rPr>
          <w:rFonts w:ascii="Times New Roman" w:hAnsi="Times New Roman"/>
          <w:iCs/>
        </w:rPr>
        <w:t>наведених овом конкурсном документацијом</w:t>
      </w:r>
      <w:r w:rsidRPr="00D92AE0">
        <w:rPr>
          <w:rFonts w:ascii="Times New Roman" w:eastAsia="Times New Roman" w:hAnsi="Times New Roman"/>
        </w:rPr>
        <w:t xml:space="preserve"> (Образац 6);</w:t>
      </w:r>
    </w:p>
    <w:p w:rsidR="00B16D0B" w:rsidRDefault="00B16D0B"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Default="00ED6C97" w:rsidP="00B16D0B">
      <w:pPr>
        <w:pStyle w:val="ListParagraph"/>
        <w:ind w:left="0"/>
        <w:jc w:val="both"/>
        <w:rPr>
          <w:sz w:val="22"/>
          <w:szCs w:val="22"/>
        </w:rPr>
      </w:pPr>
    </w:p>
    <w:p w:rsidR="00ED6C97" w:rsidRPr="00C908D4" w:rsidRDefault="00ED6C97" w:rsidP="00B16D0B">
      <w:pPr>
        <w:pStyle w:val="ListParagraph"/>
        <w:ind w:left="0"/>
        <w:jc w:val="both"/>
        <w:rPr>
          <w:sz w:val="22"/>
          <w:szCs w:val="22"/>
        </w:rPr>
      </w:pPr>
    </w:p>
    <w:p w:rsidR="00ED6C97" w:rsidRPr="00D92AE0" w:rsidRDefault="00ED6C97" w:rsidP="00B16D0B">
      <w:pPr>
        <w:pStyle w:val="ListParagraph"/>
        <w:ind w:left="0"/>
        <w:jc w:val="both"/>
        <w:rPr>
          <w:sz w:val="22"/>
          <w:szCs w:val="22"/>
        </w:rPr>
      </w:pPr>
    </w:p>
    <w:p w:rsidR="00B16D0B" w:rsidRPr="00D92AE0" w:rsidRDefault="00022CCB" w:rsidP="00B16D0B">
      <w:pPr>
        <w:ind w:left="720"/>
        <w:jc w:val="right"/>
        <w:rPr>
          <w:rFonts w:ascii="Times New Roman" w:hAnsi="Times New Roman"/>
          <w:b/>
          <w:bCs/>
          <w:iCs/>
          <w:sz w:val="20"/>
          <w:szCs w:val="20"/>
        </w:rPr>
      </w:pPr>
      <w:r w:rsidRPr="00D92AE0">
        <w:rPr>
          <w:rFonts w:ascii="Times New Roman" w:hAnsi="Times New Roman"/>
          <w:b/>
          <w:bCs/>
          <w:iCs/>
          <w:sz w:val="20"/>
          <w:szCs w:val="20"/>
        </w:rPr>
        <w:t xml:space="preserve"> </w:t>
      </w:r>
      <w:r w:rsidR="00B16D0B" w:rsidRPr="00D92AE0">
        <w:rPr>
          <w:rFonts w:ascii="Times New Roman" w:hAnsi="Times New Roman"/>
          <w:b/>
          <w:bCs/>
          <w:iCs/>
          <w:sz w:val="20"/>
          <w:szCs w:val="20"/>
        </w:rPr>
        <w:t>(Образац 1)</w:t>
      </w:r>
    </w:p>
    <w:p w:rsidR="0084614A" w:rsidRPr="00D92AE0" w:rsidRDefault="0084614A" w:rsidP="00B16D0B">
      <w:pPr>
        <w:ind w:left="720"/>
        <w:jc w:val="center"/>
        <w:rPr>
          <w:rFonts w:ascii="Times New Roman" w:hAnsi="Times New Roman"/>
          <w:b/>
          <w:bCs/>
          <w:iCs/>
        </w:rPr>
      </w:pPr>
    </w:p>
    <w:p w:rsidR="00B16D0B" w:rsidRDefault="00B16D0B" w:rsidP="00B16D0B">
      <w:pPr>
        <w:ind w:left="720"/>
        <w:jc w:val="center"/>
        <w:rPr>
          <w:rFonts w:ascii="Times New Roman" w:hAnsi="Times New Roman"/>
          <w:b/>
          <w:bCs/>
          <w:iCs/>
        </w:rPr>
      </w:pPr>
      <w:r w:rsidRPr="00D92AE0">
        <w:rPr>
          <w:rFonts w:ascii="Times New Roman" w:hAnsi="Times New Roman"/>
          <w:b/>
          <w:bCs/>
          <w:iCs/>
        </w:rPr>
        <w:t>ОБРАЗАЦ ПОНУДЕ</w:t>
      </w:r>
    </w:p>
    <w:p w:rsidR="00ED48D8" w:rsidRPr="00D92AE0" w:rsidRDefault="00ED48D8" w:rsidP="00B16D0B">
      <w:pPr>
        <w:ind w:left="720"/>
        <w:jc w:val="center"/>
        <w:rPr>
          <w:rFonts w:ascii="Times New Roman" w:hAnsi="Times New Roman"/>
          <w:b/>
          <w:bCs/>
          <w:iCs/>
        </w:rPr>
      </w:pPr>
    </w:p>
    <w:p w:rsidR="00B16D0B" w:rsidRDefault="00B16D0B" w:rsidP="00B16D0B">
      <w:pPr>
        <w:jc w:val="both"/>
        <w:rPr>
          <w:rFonts w:ascii="Times New Roman" w:hAnsi="Times New Roman"/>
          <w:iCs/>
        </w:rPr>
      </w:pPr>
      <w:r w:rsidRPr="00D92AE0">
        <w:rPr>
          <w:rFonts w:ascii="Times New Roman" w:hAnsi="Times New Roman"/>
          <w:iCs/>
        </w:rPr>
        <w:t xml:space="preserve">Понуда бр ________________ од __________________  за јавну набавку </w:t>
      </w:r>
      <w:r w:rsidR="00162E8F">
        <w:rPr>
          <w:rFonts w:ascii="Times New Roman" w:eastAsia="TimesNewRomanPS-BoldMT" w:hAnsi="Times New Roman"/>
          <w:bCs/>
        </w:rPr>
        <w:t>опреме за опремање пословних просторија</w:t>
      </w:r>
      <w:r w:rsidRPr="00D92AE0">
        <w:rPr>
          <w:rFonts w:ascii="Times New Roman" w:hAnsi="Times New Roman"/>
          <w:b/>
          <w:bCs/>
          <w:i/>
          <w:iCs/>
        </w:rPr>
        <w:t>,</w:t>
      </w:r>
      <w:r w:rsidRPr="00D92AE0">
        <w:rPr>
          <w:rFonts w:ascii="Times New Roman" w:hAnsi="Times New Roman"/>
          <w:b/>
          <w:bCs/>
          <w:iCs/>
        </w:rPr>
        <w:t xml:space="preserve"> </w:t>
      </w:r>
      <w:r w:rsidR="0017506C">
        <w:rPr>
          <w:rFonts w:ascii="Times New Roman" w:hAnsi="Times New Roman"/>
          <w:iCs/>
        </w:rPr>
        <w:t xml:space="preserve">број ЈНМВ </w:t>
      </w:r>
      <w:r w:rsidR="00162E8F">
        <w:rPr>
          <w:rFonts w:ascii="Times New Roman" w:hAnsi="Times New Roman"/>
          <w:iCs/>
        </w:rPr>
        <w:t>22</w:t>
      </w:r>
      <w:r w:rsidR="0017506C">
        <w:rPr>
          <w:rFonts w:ascii="Times New Roman" w:hAnsi="Times New Roman"/>
          <w:iCs/>
        </w:rPr>
        <w:t>/17 Д</w:t>
      </w:r>
    </w:p>
    <w:p w:rsidR="00ED48D8" w:rsidRPr="00D92AE0" w:rsidRDefault="00ED48D8" w:rsidP="00B16D0B">
      <w:pPr>
        <w:jc w:val="both"/>
        <w:rPr>
          <w:rFonts w:ascii="Times New Roman" w:hAnsi="Times New Roman"/>
          <w:i/>
          <w:iCs/>
        </w:rPr>
      </w:pPr>
    </w:p>
    <w:p w:rsidR="00B16D0B" w:rsidRPr="00D92AE0" w:rsidRDefault="00B16D0B" w:rsidP="00B16D0B">
      <w:pPr>
        <w:rPr>
          <w:rFonts w:ascii="Times New Roman" w:hAnsi="Times New Roman"/>
          <w:i/>
          <w:iCs/>
        </w:rPr>
      </w:pPr>
      <w:r w:rsidRPr="00D92AE0">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r w:rsidRPr="00D92AE0">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r w:rsidRPr="00D92AE0">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A25EA" w:rsidP="00BA25EA">
            <w:pPr>
              <w:spacing w:after="0" w:line="240" w:lineRule="auto"/>
              <w:rPr>
                <w:rFonts w:ascii="Times New Roman" w:hAnsi="Times New Roman"/>
                <w:b/>
                <w:bCs/>
                <w:i/>
                <w:iCs/>
              </w:rPr>
            </w:pPr>
            <w:r>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lang w:val="ru-RU"/>
              </w:rPr>
            </w:pPr>
            <w:r w:rsidRPr="00D92AE0">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hAnsi="Times New Roman"/>
                <w:b/>
                <w:bCs/>
                <w:i/>
                <w:iCs/>
                <w:lang w:val="ru-RU"/>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r w:rsidRPr="00D92AE0">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lang w:val="ru-RU"/>
              </w:rPr>
            </w:pPr>
            <w:r w:rsidRPr="00D92AE0">
              <w:rPr>
                <w:rFonts w:ascii="Times New Roman" w:hAnsi="Times New Roman"/>
                <w:i/>
                <w:iCs/>
                <w:lang w:val="ru-RU"/>
              </w:rPr>
              <w:t>Електронска адреса понуђача (</w:t>
            </w:r>
            <w:r w:rsidRPr="00D92AE0">
              <w:rPr>
                <w:rFonts w:ascii="Times New Roman" w:hAnsi="Times New Roman"/>
                <w:i/>
                <w:iCs/>
              </w:rPr>
              <w:t>e</w:t>
            </w:r>
            <w:r w:rsidRPr="00D92AE0">
              <w:rPr>
                <w:rFonts w:ascii="Times New Roman" w:hAnsi="Times New Roman"/>
                <w:i/>
                <w:iCs/>
                <w:lang w:val="ru-RU"/>
              </w:rPr>
              <w:t>-</w:t>
            </w:r>
            <w:r w:rsidRPr="00D92AE0">
              <w:rPr>
                <w:rFonts w:ascii="Times New Roman" w:hAnsi="Times New Roman"/>
                <w:i/>
                <w:iCs/>
              </w:rPr>
              <w:t>mail</w:t>
            </w:r>
            <w:r w:rsidRPr="00D92AE0">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hAnsi="Times New Roman"/>
                <w:b/>
                <w:bCs/>
                <w:i/>
                <w:iCs/>
                <w:lang w:val="ru-RU"/>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r w:rsidRPr="00D92AE0">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r w:rsidRPr="00D92AE0">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lang w:val="ru-RU"/>
              </w:rPr>
            </w:pPr>
            <w:r w:rsidRPr="00D92AE0">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lang w:val="ru-RU"/>
              </w:rPr>
            </w:pPr>
          </w:p>
        </w:tc>
      </w:tr>
      <w:tr w:rsidR="00B16D0B" w:rsidRPr="00D92AE0" w:rsidTr="00BA25EA">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lang w:val="ru-RU"/>
              </w:rPr>
            </w:pPr>
            <w:r w:rsidRPr="00D92AE0">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pacing w:after="0" w:line="240" w:lineRule="auto"/>
              <w:rPr>
                <w:rFonts w:ascii="Times New Roman" w:hAnsi="Times New Roman"/>
                <w:b/>
                <w:bCs/>
                <w:i/>
                <w:iCs/>
                <w:lang w:val="ru-RU"/>
              </w:rPr>
            </w:pPr>
          </w:p>
        </w:tc>
      </w:tr>
    </w:tbl>
    <w:p w:rsidR="00B16D0B" w:rsidRPr="00D92AE0" w:rsidRDefault="00B16D0B" w:rsidP="00B16D0B">
      <w:pPr>
        <w:rPr>
          <w:rFonts w:ascii="Times New Roman" w:hAnsi="Times New Roman"/>
          <w:b/>
          <w:bCs/>
          <w:i/>
          <w:iCs/>
        </w:rPr>
      </w:pPr>
    </w:p>
    <w:p w:rsidR="0084614A" w:rsidRPr="00D92AE0" w:rsidRDefault="0084614A" w:rsidP="00B16D0B">
      <w:pPr>
        <w:rPr>
          <w:rFonts w:ascii="Times New Roman" w:hAnsi="Times New Roman"/>
          <w:b/>
          <w:bCs/>
          <w:i/>
          <w:iCs/>
        </w:rPr>
      </w:pPr>
    </w:p>
    <w:p w:rsidR="00B16D0B" w:rsidRPr="00D92AE0" w:rsidRDefault="00B16D0B" w:rsidP="00B16D0B">
      <w:pPr>
        <w:rPr>
          <w:rFonts w:ascii="Times New Roman" w:hAnsi="Times New Roman"/>
        </w:rPr>
      </w:pPr>
      <w:r w:rsidRPr="00D92AE0">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B16D0B" w:rsidRPr="00D92AE0" w:rsidTr="00B16D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jc w:val="center"/>
              <w:rPr>
                <w:rFonts w:ascii="Times New Roman" w:eastAsia="TimesNewRomanPSMT" w:hAnsi="Times New Roman"/>
                <w:b/>
                <w:bCs/>
              </w:rPr>
            </w:pPr>
            <w:r w:rsidRPr="00D92AE0">
              <w:rPr>
                <w:rFonts w:ascii="Times New Roman" w:eastAsia="TimesNewRomanPSMT" w:hAnsi="Times New Roman"/>
                <w:b/>
                <w:bCs/>
              </w:rPr>
              <w:t xml:space="preserve">А) САМОСТАЛНО </w:t>
            </w:r>
          </w:p>
        </w:tc>
      </w:tr>
      <w:tr w:rsidR="00B16D0B" w:rsidRPr="00D92AE0" w:rsidTr="00B16D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jc w:val="center"/>
              <w:rPr>
                <w:rFonts w:ascii="Times New Roman" w:eastAsia="TimesNewRomanPSMT" w:hAnsi="Times New Roman"/>
                <w:b/>
                <w:bCs/>
              </w:rPr>
            </w:pPr>
            <w:r w:rsidRPr="00D92AE0">
              <w:rPr>
                <w:rFonts w:ascii="Times New Roman" w:eastAsia="TimesNewRomanPSMT" w:hAnsi="Times New Roman"/>
                <w:b/>
                <w:bCs/>
              </w:rPr>
              <w:t>Б) СА ПОДИЗВОЂАЧЕМ</w:t>
            </w:r>
          </w:p>
        </w:tc>
      </w:tr>
      <w:tr w:rsidR="00B16D0B" w:rsidRPr="00D92AE0" w:rsidTr="00B16D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jc w:val="center"/>
              <w:rPr>
                <w:rFonts w:ascii="Times New Roman" w:hAnsi="Times New Roman"/>
                <w:b/>
                <w:i/>
                <w:iCs/>
                <w:lang w:val="ru-RU"/>
              </w:rPr>
            </w:pPr>
            <w:r w:rsidRPr="00D92AE0">
              <w:rPr>
                <w:rFonts w:ascii="Times New Roman" w:eastAsia="TimesNewRomanPSMT" w:hAnsi="Times New Roman"/>
                <w:b/>
                <w:bCs/>
              </w:rPr>
              <w:t>В) КАО ЗАЈЕДНИЧКУ ПОНУДУ</w:t>
            </w:r>
          </w:p>
        </w:tc>
      </w:tr>
    </w:tbl>
    <w:p w:rsidR="00B16D0B" w:rsidRPr="00D92AE0" w:rsidRDefault="00B16D0B" w:rsidP="00B16D0B">
      <w:pPr>
        <w:jc w:val="both"/>
        <w:rPr>
          <w:rFonts w:ascii="Times New Roman" w:hAnsi="Times New Roman"/>
          <w:b/>
          <w:i/>
          <w:iCs/>
          <w:u w:val="single"/>
          <w:lang w:val="ru-RU"/>
        </w:rPr>
      </w:pPr>
    </w:p>
    <w:p w:rsidR="00B16D0B" w:rsidRPr="00D92AE0" w:rsidRDefault="00B16D0B" w:rsidP="00B16D0B">
      <w:pPr>
        <w:jc w:val="both"/>
        <w:rPr>
          <w:rFonts w:ascii="Times New Roman" w:hAnsi="Times New Roman"/>
          <w:i/>
          <w:iCs/>
          <w:lang w:val="ru-RU"/>
        </w:rPr>
      </w:pPr>
      <w:r w:rsidRPr="00D92AE0">
        <w:rPr>
          <w:rFonts w:ascii="Times New Roman" w:hAnsi="Times New Roman"/>
          <w:b/>
          <w:i/>
          <w:iCs/>
          <w:u w:val="single"/>
          <w:lang w:val="ru-RU"/>
        </w:rPr>
        <w:t>Напомена:</w:t>
      </w:r>
      <w:r w:rsidRPr="00D92AE0">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16D0B" w:rsidRDefault="00B16D0B" w:rsidP="00B16D0B">
      <w:pPr>
        <w:jc w:val="both"/>
        <w:rPr>
          <w:rFonts w:ascii="Times New Roman" w:hAnsi="Times New Roman"/>
          <w:i/>
          <w:iCs/>
          <w:lang w:val="ru-RU"/>
        </w:rPr>
      </w:pPr>
    </w:p>
    <w:p w:rsidR="00162E8F" w:rsidRDefault="00162E8F" w:rsidP="00B16D0B">
      <w:pPr>
        <w:jc w:val="both"/>
        <w:rPr>
          <w:rFonts w:ascii="Times New Roman" w:hAnsi="Times New Roman"/>
          <w:i/>
          <w:iCs/>
          <w:lang w:val="ru-RU"/>
        </w:rPr>
      </w:pPr>
    </w:p>
    <w:p w:rsidR="00162E8F" w:rsidRDefault="00162E8F" w:rsidP="00B16D0B">
      <w:pPr>
        <w:jc w:val="both"/>
        <w:rPr>
          <w:rFonts w:ascii="Times New Roman" w:hAnsi="Times New Roman"/>
          <w:i/>
          <w:iCs/>
          <w:lang w:val="ru-RU"/>
        </w:rPr>
      </w:pPr>
    </w:p>
    <w:p w:rsidR="00022CCB" w:rsidRPr="00D92AE0" w:rsidRDefault="00022CCB" w:rsidP="00B16D0B">
      <w:pPr>
        <w:jc w:val="both"/>
        <w:rPr>
          <w:rFonts w:ascii="Times New Roman" w:hAnsi="Times New Roman"/>
          <w:i/>
          <w:iCs/>
          <w:lang w:val="ru-RU"/>
        </w:rPr>
      </w:pPr>
    </w:p>
    <w:p w:rsidR="00B16D0B" w:rsidRPr="00D92AE0" w:rsidRDefault="00B16D0B" w:rsidP="00B16D0B">
      <w:pPr>
        <w:jc w:val="both"/>
        <w:rPr>
          <w:rFonts w:ascii="Times New Roman" w:eastAsia="TimesNewRomanPSMT" w:hAnsi="Times New Roman"/>
          <w:b/>
          <w:bCs/>
          <w:i/>
        </w:rPr>
      </w:pPr>
      <w:r w:rsidRPr="00D92AE0">
        <w:rPr>
          <w:rFonts w:ascii="Times New Roman" w:eastAsia="TimesNewRomanPSMT" w:hAnsi="Times New Roman"/>
          <w:b/>
          <w:bCs/>
          <w:i/>
          <w:lang w:val="sr-Cyrl-CS"/>
        </w:rPr>
        <w:t xml:space="preserve">3) </w:t>
      </w:r>
      <w:r w:rsidRPr="00D92AE0">
        <w:rPr>
          <w:rFonts w:ascii="Times New Roman" w:eastAsia="TimesNewRomanPSMT" w:hAnsi="Times New Roman"/>
          <w:b/>
          <w:bCs/>
          <w:i/>
        </w:rPr>
        <w:t xml:space="preserve">ПОДАЦИ О ПОДИЗВОЂАЧУ </w:t>
      </w:r>
    </w:p>
    <w:p w:rsidR="00B16D0B" w:rsidRPr="00D92AE0" w:rsidRDefault="00B16D0B" w:rsidP="00B16D0B">
      <w:pPr>
        <w:jc w:val="both"/>
        <w:rPr>
          <w:rFonts w:ascii="Times New Roman" w:hAnsi="Times New Roman"/>
        </w:rPr>
      </w:pPr>
      <w:r w:rsidRPr="00D92AE0">
        <w:rPr>
          <w:rFonts w:ascii="Times New Roman" w:eastAsia="TimesNewRomanPSMT" w:hAnsi="Times New Roman"/>
          <w:b/>
          <w:bCs/>
          <w:i/>
        </w:rPr>
        <w:tab/>
      </w:r>
    </w:p>
    <w:tbl>
      <w:tblPr>
        <w:tblW w:w="0" w:type="auto"/>
        <w:tblInd w:w="-20" w:type="dxa"/>
        <w:tblLayout w:type="fixed"/>
        <w:tblLook w:val="0000"/>
      </w:tblPr>
      <w:tblGrid>
        <w:gridCol w:w="465"/>
        <w:gridCol w:w="4219"/>
        <w:gridCol w:w="4598"/>
      </w:tblGrid>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hAnsi="Times New Roman"/>
              </w:rPr>
            </w:pPr>
          </w:p>
          <w:p w:rsidR="00B16D0B" w:rsidRPr="00D92AE0" w:rsidRDefault="00B16D0B" w:rsidP="00BA25EA">
            <w:pPr>
              <w:spacing w:after="0" w:line="240" w:lineRule="auto"/>
              <w:jc w:val="both"/>
              <w:rPr>
                <w:rFonts w:ascii="Times New Roman" w:eastAsia="TimesNewRomanPSMT" w:hAnsi="Times New Roman"/>
                <w:bCs/>
                <w:i/>
              </w:rPr>
            </w:pPr>
            <w:r w:rsidRPr="00D92AE0">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rPr>
            </w:pPr>
          </w:p>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lang w:val="ru-RU"/>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lang w:val="ru-RU"/>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r w:rsidRPr="00D92AE0">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lang w:val="ru-RU"/>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A25EA">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A25EA">
            <w:pPr>
              <w:snapToGrid w:val="0"/>
              <w:spacing w:after="0" w:line="240" w:lineRule="auto"/>
              <w:jc w:val="both"/>
              <w:rPr>
                <w:rFonts w:ascii="Times New Roman" w:eastAsia="TimesNewRomanPSMT" w:hAnsi="Times New Roman"/>
                <w:b/>
                <w:bCs/>
                <w:lang w:val="ru-RU"/>
              </w:rPr>
            </w:pPr>
          </w:p>
        </w:tc>
      </w:tr>
    </w:tbl>
    <w:p w:rsidR="00B16D0B" w:rsidRPr="00D92AE0" w:rsidRDefault="00B16D0B" w:rsidP="00B16D0B">
      <w:pPr>
        <w:jc w:val="both"/>
        <w:rPr>
          <w:rFonts w:ascii="Times New Roman" w:hAnsi="Times New Roman"/>
          <w:b/>
          <w:bCs/>
          <w:i/>
          <w:iCs/>
          <w:u w:val="single"/>
          <w:lang w:val="ru-RU"/>
        </w:rPr>
      </w:pPr>
    </w:p>
    <w:p w:rsidR="00B16D0B" w:rsidRPr="00D92AE0" w:rsidRDefault="00B16D0B" w:rsidP="00B16D0B">
      <w:pPr>
        <w:jc w:val="both"/>
        <w:rPr>
          <w:rFonts w:ascii="Times New Roman" w:hAnsi="Times New Roman"/>
          <w:i/>
          <w:iCs/>
          <w:lang w:val="ru-RU"/>
        </w:rPr>
      </w:pPr>
      <w:r w:rsidRPr="00D92AE0">
        <w:rPr>
          <w:rFonts w:ascii="Times New Roman" w:hAnsi="Times New Roman"/>
          <w:b/>
          <w:bCs/>
          <w:i/>
          <w:iCs/>
          <w:u w:val="single"/>
          <w:lang w:val="ru-RU"/>
        </w:rPr>
        <w:t>Напомена:</w:t>
      </w:r>
      <w:r w:rsidRPr="00D92AE0">
        <w:rPr>
          <w:rFonts w:ascii="Times New Roman" w:hAnsi="Times New Roman"/>
          <w:b/>
          <w:bCs/>
          <w:i/>
          <w:iCs/>
          <w:lang w:val="ru-RU"/>
        </w:rPr>
        <w:t xml:space="preserve"> </w:t>
      </w:r>
    </w:p>
    <w:p w:rsidR="00B16D0B" w:rsidRDefault="00B16D0B" w:rsidP="00B16D0B">
      <w:pPr>
        <w:jc w:val="both"/>
        <w:rPr>
          <w:rFonts w:ascii="Times New Roman" w:hAnsi="Times New Roman"/>
          <w:i/>
          <w:iCs/>
          <w:lang w:val="ru-RU"/>
        </w:rPr>
      </w:pPr>
      <w:r w:rsidRPr="00D92AE0">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908D4" w:rsidRDefault="00C908D4" w:rsidP="00B16D0B">
      <w:pPr>
        <w:jc w:val="both"/>
        <w:rPr>
          <w:rFonts w:ascii="Times New Roman" w:hAnsi="Times New Roman"/>
          <w:i/>
          <w:iCs/>
          <w:lang w:val="ru-RU"/>
        </w:rPr>
      </w:pPr>
    </w:p>
    <w:p w:rsidR="00C908D4" w:rsidRDefault="00C908D4" w:rsidP="00B16D0B">
      <w:pPr>
        <w:jc w:val="both"/>
        <w:rPr>
          <w:rFonts w:ascii="Times New Roman" w:hAnsi="Times New Roman"/>
          <w:i/>
          <w:iCs/>
          <w:lang w:val="ru-RU"/>
        </w:rPr>
      </w:pPr>
    </w:p>
    <w:p w:rsidR="00C908D4" w:rsidRDefault="00C908D4" w:rsidP="00B16D0B">
      <w:pPr>
        <w:jc w:val="both"/>
        <w:rPr>
          <w:rFonts w:ascii="Times New Roman" w:hAnsi="Times New Roman"/>
          <w:i/>
          <w:iCs/>
          <w:lang w:val="ru-RU"/>
        </w:rPr>
      </w:pPr>
    </w:p>
    <w:p w:rsidR="00C908D4" w:rsidRDefault="00C908D4" w:rsidP="00B16D0B">
      <w:pPr>
        <w:jc w:val="both"/>
        <w:rPr>
          <w:rFonts w:ascii="Times New Roman" w:hAnsi="Times New Roman"/>
          <w:i/>
          <w:iCs/>
          <w:lang w:val="ru-RU"/>
        </w:rPr>
      </w:pPr>
    </w:p>
    <w:p w:rsidR="00C908D4" w:rsidRDefault="00C908D4" w:rsidP="00B16D0B">
      <w:pPr>
        <w:jc w:val="both"/>
        <w:rPr>
          <w:rFonts w:ascii="Times New Roman" w:hAnsi="Times New Roman"/>
          <w:i/>
          <w:iCs/>
          <w:lang w:val="ru-RU"/>
        </w:rPr>
      </w:pPr>
    </w:p>
    <w:p w:rsidR="00C908D4" w:rsidRDefault="00C908D4" w:rsidP="00B16D0B">
      <w:pPr>
        <w:jc w:val="both"/>
        <w:rPr>
          <w:rFonts w:ascii="Times New Roman" w:hAnsi="Times New Roman"/>
          <w:i/>
          <w:iCs/>
          <w:lang w:val="ru-RU"/>
        </w:rPr>
      </w:pPr>
    </w:p>
    <w:p w:rsidR="00C908D4" w:rsidRDefault="00C908D4" w:rsidP="00B16D0B">
      <w:pPr>
        <w:jc w:val="both"/>
        <w:rPr>
          <w:rFonts w:ascii="Times New Roman" w:hAnsi="Times New Roman"/>
          <w:i/>
          <w:iCs/>
          <w:lang w:val="ru-RU"/>
        </w:rPr>
      </w:pPr>
    </w:p>
    <w:p w:rsidR="00C908D4" w:rsidRDefault="00C908D4" w:rsidP="00B16D0B">
      <w:pPr>
        <w:jc w:val="both"/>
        <w:rPr>
          <w:rFonts w:ascii="Times New Roman" w:hAnsi="Times New Roman"/>
          <w:i/>
          <w:iCs/>
          <w:lang w:val="ru-RU"/>
        </w:rPr>
      </w:pPr>
    </w:p>
    <w:p w:rsidR="00C908D4" w:rsidRDefault="00C908D4" w:rsidP="00B16D0B">
      <w:pPr>
        <w:jc w:val="both"/>
        <w:rPr>
          <w:rFonts w:ascii="Times New Roman" w:hAnsi="Times New Roman"/>
          <w:i/>
          <w:iCs/>
          <w:lang w:val="ru-RU"/>
        </w:rPr>
      </w:pPr>
    </w:p>
    <w:p w:rsidR="00C908D4" w:rsidRDefault="00C908D4" w:rsidP="00B16D0B">
      <w:pPr>
        <w:jc w:val="both"/>
        <w:rPr>
          <w:rFonts w:ascii="Times New Roman" w:hAnsi="Times New Roman"/>
          <w:i/>
          <w:iCs/>
          <w:lang w:val="ru-RU"/>
        </w:rPr>
      </w:pPr>
    </w:p>
    <w:p w:rsidR="00C908D4" w:rsidRDefault="00C908D4" w:rsidP="00B16D0B">
      <w:pPr>
        <w:jc w:val="both"/>
        <w:rPr>
          <w:rFonts w:ascii="Times New Roman" w:hAnsi="Times New Roman"/>
          <w:i/>
          <w:iCs/>
          <w:lang w:val="ru-RU"/>
        </w:rPr>
      </w:pPr>
    </w:p>
    <w:p w:rsidR="00C908D4" w:rsidRPr="00D92AE0" w:rsidRDefault="00C908D4" w:rsidP="00B16D0B">
      <w:pPr>
        <w:jc w:val="both"/>
        <w:rPr>
          <w:rFonts w:ascii="Times New Roman" w:eastAsia="TimesNewRomanPSMT" w:hAnsi="Times New Roman"/>
          <w:b/>
          <w:bCs/>
          <w:lang w:val="ru-RU"/>
        </w:rPr>
      </w:pPr>
    </w:p>
    <w:p w:rsidR="00B16D0B" w:rsidRPr="00D92AE0" w:rsidRDefault="00B16D0B" w:rsidP="00B16D0B">
      <w:pPr>
        <w:jc w:val="both"/>
        <w:rPr>
          <w:rFonts w:ascii="Times New Roman" w:eastAsia="TimesNewRomanPSMT" w:hAnsi="Times New Roman"/>
          <w:b/>
          <w:bCs/>
          <w:i/>
          <w:lang w:val="ru-RU"/>
        </w:rPr>
      </w:pPr>
      <w:r w:rsidRPr="00D92AE0">
        <w:rPr>
          <w:rFonts w:ascii="Times New Roman" w:eastAsia="TimesNewRomanPSMT" w:hAnsi="Times New Roman"/>
          <w:b/>
          <w:bCs/>
          <w:i/>
          <w:lang w:val="sr-Cyrl-CS"/>
        </w:rPr>
        <w:t xml:space="preserve">4) </w:t>
      </w:r>
      <w:r w:rsidRPr="00D92AE0">
        <w:rPr>
          <w:rFonts w:ascii="Times New Roman" w:eastAsia="TimesNewRomanPSMT" w:hAnsi="Times New Roman"/>
          <w:b/>
          <w:bCs/>
          <w:i/>
          <w:lang w:val="ru-RU"/>
        </w:rPr>
        <w:t>ПОДАЦИ О УЧЕСНИКУ  У ЗАЈЕДНИЧКОЈ ПОНУДИ</w:t>
      </w:r>
    </w:p>
    <w:p w:rsidR="00B16D0B" w:rsidRPr="00D92AE0" w:rsidRDefault="00B16D0B" w:rsidP="00B16D0B">
      <w:pPr>
        <w:jc w:val="both"/>
        <w:rPr>
          <w:rFonts w:ascii="Times New Roman" w:hAnsi="Times New Roman"/>
          <w:lang w:val="ru-RU"/>
        </w:rPr>
      </w:pPr>
      <w:r w:rsidRPr="00D92AE0">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B16D0B" w:rsidRPr="00D92AE0" w:rsidTr="00B16D0B">
        <w:trPr>
          <w:trHeight w:val="683"/>
        </w:trPr>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hAnsi="Times New Roman"/>
                <w:lang w:val="ru-RU"/>
              </w:rPr>
            </w:pPr>
          </w:p>
          <w:p w:rsidR="00B16D0B" w:rsidRPr="00D92AE0" w:rsidRDefault="00B16D0B" w:rsidP="00B16D0B">
            <w:pPr>
              <w:spacing w:after="0" w:line="240" w:lineRule="auto"/>
              <w:jc w:val="both"/>
              <w:rPr>
                <w:rFonts w:ascii="Times New Roman" w:eastAsia="TimesNewRomanPSMT" w:hAnsi="Times New Roman"/>
                <w:bCs/>
                <w:i/>
                <w:lang w:val="ru-RU"/>
              </w:rPr>
            </w:pPr>
            <w:r w:rsidRPr="00D92AE0">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lang w:val="ru-RU"/>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lang w:val="ru-RU"/>
              </w:rPr>
            </w:pPr>
          </w:p>
          <w:p w:rsidR="00B16D0B" w:rsidRPr="00D92AE0" w:rsidRDefault="00B16D0B" w:rsidP="00B16D0B">
            <w:pPr>
              <w:spacing w:after="0" w:line="240" w:lineRule="auto"/>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lang w:val="ru-RU"/>
              </w:rPr>
            </w:pPr>
            <w:r w:rsidRPr="00D92AE0">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lang w:val="ru-RU"/>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lang w:val="ru-RU"/>
              </w:rPr>
            </w:pPr>
          </w:p>
          <w:p w:rsidR="00B16D0B" w:rsidRPr="00D92AE0" w:rsidRDefault="00B16D0B" w:rsidP="00B16D0B">
            <w:pPr>
              <w:spacing w:after="0" w:line="240" w:lineRule="auto"/>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lang w:val="ru-RU"/>
              </w:rPr>
            </w:pPr>
            <w:r w:rsidRPr="00D92AE0">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lang w:val="ru-RU"/>
              </w:rPr>
            </w:pPr>
            <w:r w:rsidRPr="00D92AE0">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lang w:val="ru-RU"/>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lang w:val="ru-RU"/>
              </w:rPr>
            </w:pPr>
          </w:p>
          <w:p w:rsidR="00B16D0B" w:rsidRPr="00D92AE0" w:rsidRDefault="00B16D0B" w:rsidP="00B16D0B">
            <w:pPr>
              <w:spacing w:after="0" w:line="240" w:lineRule="auto"/>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p w:rsidR="00B16D0B" w:rsidRPr="00D92AE0" w:rsidRDefault="00B16D0B" w:rsidP="00B16D0B">
            <w:pPr>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r w:rsidR="00B16D0B" w:rsidRPr="00D92AE0" w:rsidTr="00B16D0B">
        <w:tc>
          <w:tcPr>
            <w:tcW w:w="4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pacing w:after="0" w:line="240" w:lineRule="auto"/>
              <w:jc w:val="both"/>
              <w:rPr>
                <w:rFonts w:ascii="Times New Roman" w:eastAsia="TimesNewRomanPSMT" w:hAnsi="Times New Roman"/>
                <w:b/>
                <w:bCs/>
              </w:rPr>
            </w:pPr>
            <w:r w:rsidRPr="00D92AE0">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spacing w:after="0" w:line="240" w:lineRule="auto"/>
              <w:jc w:val="both"/>
              <w:rPr>
                <w:rFonts w:ascii="Times New Roman" w:eastAsia="TimesNewRomanPSMT" w:hAnsi="Times New Roman"/>
                <w:b/>
                <w:bCs/>
              </w:rPr>
            </w:pPr>
          </w:p>
        </w:tc>
      </w:tr>
    </w:tbl>
    <w:p w:rsidR="00B16D0B" w:rsidRPr="00D92AE0" w:rsidRDefault="00B16D0B" w:rsidP="00B16D0B">
      <w:pPr>
        <w:jc w:val="both"/>
        <w:rPr>
          <w:rFonts w:ascii="Times New Roman" w:hAnsi="Times New Roman"/>
          <w:b/>
          <w:bCs/>
          <w:i/>
          <w:iCs/>
          <w:u w:val="single"/>
        </w:rPr>
      </w:pPr>
    </w:p>
    <w:p w:rsidR="00B16D0B" w:rsidRPr="00D92AE0" w:rsidRDefault="00B16D0B" w:rsidP="00B16D0B">
      <w:pPr>
        <w:jc w:val="both"/>
        <w:rPr>
          <w:rFonts w:ascii="Times New Roman" w:hAnsi="Times New Roman"/>
          <w:i/>
          <w:iCs/>
          <w:lang w:val="ru-RU"/>
        </w:rPr>
      </w:pPr>
      <w:r w:rsidRPr="00D92AE0">
        <w:rPr>
          <w:rFonts w:ascii="Times New Roman" w:hAnsi="Times New Roman"/>
          <w:b/>
          <w:bCs/>
          <w:i/>
          <w:iCs/>
          <w:u w:val="single"/>
        </w:rPr>
        <w:t>Напомена:</w:t>
      </w:r>
      <w:r w:rsidRPr="00D92AE0">
        <w:rPr>
          <w:rFonts w:ascii="Times New Roman" w:hAnsi="Times New Roman"/>
          <w:b/>
          <w:bCs/>
          <w:i/>
          <w:iCs/>
        </w:rPr>
        <w:t xml:space="preserve"> </w:t>
      </w:r>
    </w:p>
    <w:p w:rsidR="00B16D0B" w:rsidRPr="00D92AE0" w:rsidRDefault="00B16D0B" w:rsidP="00B16D0B">
      <w:pPr>
        <w:jc w:val="both"/>
        <w:rPr>
          <w:rFonts w:ascii="Times New Roman" w:hAnsi="Times New Roman"/>
          <w:b/>
          <w:bCs/>
          <w:i/>
          <w:iCs/>
          <w:lang w:val="ru-RU"/>
        </w:rPr>
      </w:pPr>
      <w:r w:rsidRPr="00D92AE0">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16D0B" w:rsidRPr="00D92AE0" w:rsidRDefault="00B16D0B" w:rsidP="00B16D0B">
      <w:pPr>
        <w:jc w:val="both"/>
        <w:rPr>
          <w:rFonts w:ascii="Times New Roman" w:hAnsi="Times New Roman"/>
          <w:b/>
          <w:bCs/>
          <w:i/>
          <w:iCs/>
          <w:lang w:val="ru-RU"/>
        </w:rPr>
      </w:pPr>
    </w:p>
    <w:p w:rsidR="00B16D0B" w:rsidRPr="00D92AE0" w:rsidRDefault="00B16D0B" w:rsidP="00B16D0B">
      <w:pPr>
        <w:jc w:val="both"/>
        <w:rPr>
          <w:rFonts w:ascii="Times New Roman" w:hAnsi="Times New Roman"/>
          <w:b/>
          <w:bCs/>
          <w:i/>
          <w:iCs/>
          <w:lang w:val="ru-RU"/>
        </w:rPr>
      </w:pPr>
    </w:p>
    <w:p w:rsidR="00B16D0B" w:rsidRPr="00D92AE0" w:rsidRDefault="00B16D0B" w:rsidP="00B16D0B">
      <w:pPr>
        <w:jc w:val="both"/>
        <w:rPr>
          <w:rFonts w:ascii="Times New Roman" w:hAnsi="Times New Roman"/>
          <w:b/>
          <w:bCs/>
          <w:i/>
          <w:iCs/>
          <w:lang w:val="ru-RU"/>
        </w:rPr>
      </w:pPr>
    </w:p>
    <w:p w:rsidR="00B16D0B" w:rsidRPr="00D92AE0" w:rsidRDefault="00B16D0B" w:rsidP="00B16D0B">
      <w:pPr>
        <w:jc w:val="both"/>
        <w:rPr>
          <w:rFonts w:ascii="Times New Roman" w:hAnsi="Times New Roman"/>
          <w:b/>
          <w:bCs/>
          <w:i/>
          <w:iCs/>
          <w:lang w:val="ru-RU"/>
        </w:rPr>
      </w:pPr>
    </w:p>
    <w:p w:rsidR="00B16D0B" w:rsidRDefault="00B16D0B"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ED48D8" w:rsidRDefault="00ED48D8" w:rsidP="00B16D0B">
      <w:pPr>
        <w:jc w:val="both"/>
        <w:rPr>
          <w:rFonts w:ascii="Times New Roman" w:hAnsi="Times New Roman"/>
          <w:b/>
          <w:bCs/>
          <w:i/>
          <w:iCs/>
          <w:lang w:val="ru-RU"/>
        </w:rPr>
      </w:pPr>
    </w:p>
    <w:p w:rsidR="00B16D0B" w:rsidRPr="00C908D4" w:rsidRDefault="00B16D0B" w:rsidP="00B16D0B">
      <w:pPr>
        <w:jc w:val="both"/>
        <w:rPr>
          <w:rFonts w:ascii="Times New Roman" w:hAnsi="Times New Roman"/>
          <w:b/>
          <w:bCs/>
          <w:i/>
          <w:iCs/>
        </w:rPr>
      </w:pPr>
    </w:p>
    <w:p w:rsidR="00B16D0B" w:rsidRPr="00D92AE0" w:rsidRDefault="00B16D0B" w:rsidP="00B16D0B">
      <w:pPr>
        <w:jc w:val="both"/>
        <w:rPr>
          <w:rFonts w:ascii="Times New Roman" w:eastAsia="TimesNewRomanPSMT" w:hAnsi="Times New Roman"/>
          <w:b/>
          <w:bCs/>
        </w:rPr>
      </w:pPr>
      <w:r w:rsidRPr="00D92AE0">
        <w:rPr>
          <w:rFonts w:ascii="Times New Roman" w:eastAsia="TimesNewRomanPSMT" w:hAnsi="Times New Roman"/>
          <w:b/>
          <w:bCs/>
          <w:lang w:val="sr-Cyrl-CS"/>
        </w:rPr>
        <w:lastRenderedPageBreak/>
        <w:t xml:space="preserve">5) </w:t>
      </w:r>
      <w:r w:rsidRPr="00D92AE0">
        <w:rPr>
          <w:rFonts w:ascii="Times New Roman" w:eastAsia="TimesNewRomanPSMT" w:hAnsi="Times New Roman"/>
          <w:b/>
          <w:bCs/>
        </w:rPr>
        <w:t>ОПИС ПРЕДМЕТА НАБАВКЕ</w:t>
      </w:r>
      <w:r w:rsidRPr="00D92AE0">
        <w:rPr>
          <w:rFonts w:ascii="Times New Roman" w:eastAsia="TimesNewRomanPS-BoldMT" w:hAnsi="Times New Roman"/>
          <w:bCs/>
        </w:rPr>
        <w:t xml:space="preserve"> </w:t>
      </w:r>
      <w:r w:rsidR="00FA4B33">
        <w:rPr>
          <w:rFonts w:ascii="Times New Roman" w:eastAsia="TimesNewRomanPS-BoldMT" w:hAnsi="Times New Roman"/>
          <w:bCs/>
        </w:rPr>
        <w:t>опрема за опремање пословних просторија - намештај</w:t>
      </w:r>
    </w:p>
    <w:p w:rsidR="00B16D0B" w:rsidRPr="00D92AE0" w:rsidRDefault="00B16D0B" w:rsidP="00B16D0B">
      <w:pPr>
        <w:jc w:val="both"/>
        <w:rPr>
          <w:rFonts w:ascii="Times New Roman" w:eastAsia="TimesNewRomanPSMT" w:hAnsi="Times New Roman"/>
          <w:b/>
          <w:bCs/>
        </w:rPr>
      </w:pPr>
    </w:p>
    <w:tbl>
      <w:tblPr>
        <w:tblW w:w="0" w:type="auto"/>
        <w:tblInd w:w="303" w:type="dxa"/>
        <w:tblLayout w:type="fixed"/>
        <w:tblLook w:val="0000"/>
      </w:tblPr>
      <w:tblGrid>
        <w:gridCol w:w="4058"/>
        <w:gridCol w:w="4567"/>
      </w:tblGrid>
      <w:tr w:rsidR="00B16D0B" w:rsidRPr="00D92AE0"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BA25EA" w:rsidRDefault="00B16D0B" w:rsidP="00BA25EA">
            <w:pPr>
              <w:spacing w:after="0" w:line="240" w:lineRule="auto"/>
              <w:rPr>
                <w:rFonts w:ascii="Times New Roman" w:eastAsia="TimesNewRomanPSMT" w:hAnsi="Times New Roman"/>
                <w:b/>
                <w:bCs/>
                <w:color w:val="FF0000"/>
                <w:lang w:val="ru-RU"/>
              </w:rPr>
            </w:pPr>
            <w:r w:rsidRPr="00BA25EA">
              <w:rPr>
                <w:rFonts w:ascii="Times New Roman" w:eastAsia="TimesNewRomanPSMT" w:hAnsi="Times New Roman"/>
                <w:b/>
                <w:bCs/>
                <w:lang w:val="ru-RU"/>
              </w:rPr>
              <w:t xml:space="preserve">Укупна цена без ПДВ-а </w:t>
            </w: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eastAsia="TimesNewRomanPSMT" w:hAnsi="Times New Roman"/>
                <w:bCs/>
                <w:color w:val="FF0000"/>
                <w:lang w:val="ru-RU"/>
              </w:rPr>
            </w:pPr>
          </w:p>
          <w:p w:rsidR="00B16D0B" w:rsidRPr="00D92AE0" w:rsidRDefault="00B16D0B" w:rsidP="00BA25EA">
            <w:pPr>
              <w:spacing w:after="0" w:line="240" w:lineRule="auto"/>
              <w:rPr>
                <w:rFonts w:ascii="Times New Roman" w:eastAsia="TimesNewRomanPSMT" w:hAnsi="Times New Roman"/>
                <w:bCs/>
                <w:color w:val="FF0000"/>
                <w:lang w:val="ru-RU"/>
              </w:rPr>
            </w:pPr>
          </w:p>
        </w:tc>
      </w:tr>
      <w:tr w:rsidR="00B16D0B" w:rsidRPr="00D92AE0"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BA25EA" w:rsidRDefault="00B16D0B" w:rsidP="00BA25EA">
            <w:pPr>
              <w:spacing w:after="0" w:line="240" w:lineRule="auto"/>
              <w:rPr>
                <w:rFonts w:ascii="Times New Roman" w:eastAsia="TimesNewRomanPSMT" w:hAnsi="Times New Roman"/>
                <w:b/>
                <w:bCs/>
                <w:lang w:val="ru-RU"/>
              </w:rPr>
            </w:pPr>
            <w:r w:rsidRPr="00BA25EA">
              <w:rPr>
                <w:rFonts w:ascii="Times New Roman" w:eastAsia="TimesNewRomanPSMT" w:hAnsi="Times New Roman"/>
                <w:b/>
                <w:bCs/>
                <w:lang w:val="ru-RU"/>
              </w:rPr>
              <w:t>Укупна цена са ПДВ-ом</w:t>
            </w: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eastAsia="TimesNewRomanPSMT" w:hAnsi="Times New Roman"/>
                <w:bCs/>
                <w:color w:val="FF0000"/>
                <w:lang w:val="ru-RU"/>
              </w:rPr>
            </w:pPr>
          </w:p>
        </w:tc>
      </w:tr>
      <w:tr w:rsidR="00B16D0B" w:rsidRPr="00D92AE0"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ED6C97" w:rsidRDefault="00B16D0B" w:rsidP="00BA25EA">
            <w:pPr>
              <w:spacing w:after="0" w:line="240" w:lineRule="auto"/>
              <w:rPr>
                <w:rFonts w:ascii="Times New Roman" w:eastAsia="TimesNewRomanPSMT" w:hAnsi="Times New Roman"/>
                <w:b/>
                <w:bCs/>
                <w:lang w:val="ru-RU"/>
              </w:rPr>
            </w:pPr>
            <w:r w:rsidRPr="00ED6C97">
              <w:rPr>
                <w:rFonts w:ascii="Times New Roman" w:eastAsia="TimesNewRomanPSMT" w:hAnsi="Times New Roman"/>
                <w:b/>
                <w:bCs/>
                <w:lang w:val="ru-RU"/>
              </w:rPr>
              <w:t>Рок и начин плаћања</w:t>
            </w:r>
          </w:p>
          <w:p w:rsidR="00B16D0B" w:rsidRPr="00FA4B33" w:rsidRDefault="00B16D0B" w:rsidP="00DB6DA7">
            <w:pPr>
              <w:spacing w:after="0" w:line="240" w:lineRule="auto"/>
              <w:rPr>
                <w:rFonts w:ascii="Times New Roman" w:eastAsia="TimesNewRomanPSMT" w:hAnsi="Times New Roman"/>
                <w:b/>
                <w:bCs/>
                <w:color w:val="FF0000"/>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FA4B33" w:rsidRDefault="00B16D0B" w:rsidP="00BA25EA">
            <w:pPr>
              <w:snapToGrid w:val="0"/>
              <w:spacing w:after="0" w:line="240" w:lineRule="auto"/>
              <w:rPr>
                <w:rFonts w:ascii="Times New Roman" w:eastAsia="TimesNewRomanPSMT" w:hAnsi="Times New Roman"/>
                <w:bCs/>
                <w:color w:val="FF0000"/>
                <w:lang w:val="ru-RU"/>
              </w:rPr>
            </w:pPr>
          </w:p>
        </w:tc>
      </w:tr>
      <w:tr w:rsidR="00B16D0B" w:rsidRPr="00D92AE0"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BA25EA" w:rsidRDefault="00B16D0B" w:rsidP="00BA25EA">
            <w:pPr>
              <w:spacing w:after="0" w:line="240" w:lineRule="auto"/>
              <w:rPr>
                <w:rFonts w:ascii="Times New Roman" w:eastAsia="TimesNewRomanPSMT" w:hAnsi="Times New Roman"/>
                <w:b/>
                <w:bCs/>
                <w:lang w:val="ru-RU"/>
              </w:rPr>
            </w:pPr>
            <w:r w:rsidRPr="00BA25EA">
              <w:rPr>
                <w:rFonts w:ascii="Times New Roman" w:eastAsia="TimesNewRomanPSMT" w:hAnsi="Times New Roman"/>
                <w:b/>
                <w:bCs/>
                <w:lang w:val="ru-RU"/>
              </w:rPr>
              <w:t>Рок важења понуде</w:t>
            </w:r>
          </w:p>
          <w:p w:rsidR="00B16D0B" w:rsidRPr="00BA25EA" w:rsidRDefault="00B16D0B" w:rsidP="00BA25EA">
            <w:pPr>
              <w:spacing w:after="0" w:line="240" w:lineRule="auto"/>
              <w:rPr>
                <w:rFonts w:ascii="Times New Roman" w:eastAsia="TimesNewRomanPSMT" w:hAnsi="Times New Roman"/>
                <w:b/>
                <w:bCs/>
                <w:lang w:val="ru-RU"/>
              </w:rPr>
            </w:pPr>
            <w:r w:rsidRPr="00BA25EA">
              <w:rPr>
                <w:rFonts w:ascii="Times New Roman" w:eastAsia="TimesNewRomanPSMT" w:hAnsi="Times New Roman"/>
                <w:b/>
                <w:bCs/>
                <w:lang w:val="ru-RU"/>
              </w:rPr>
              <w:t>(не краће од 30 дана)</w:t>
            </w: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eastAsia="TimesNewRomanPSMT" w:hAnsi="Times New Roman"/>
                <w:bCs/>
                <w:lang w:val="ru-RU"/>
              </w:rPr>
            </w:pPr>
          </w:p>
        </w:tc>
      </w:tr>
      <w:tr w:rsidR="00B16D0B" w:rsidRPr="00D92AE0"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BA25EA" w:rsidRDefault="00B16D0B" w:rsidP="00BA25EA">
            <w:pPr>
              <w:spacing w:after="0" w:line="240" w:lineRule="auto"/>
              <w:rPr>
                <w:rFonts w:ascii="Times New Roman" w:eastAsia="TimesNewRomanPSMT" w:hAnsi="Times New Roman"/>
                <w:b/>
                <w:bCs/>
                <w:lang w:val="ru-RU"/>
              </w:rPr>
            </w:pPr>
            <w:r w:rsidRPr="00BA25EA">
              <w:rPr>
                <w:rFonts w:ascii="Times New Roman" w:eastAsia="TimesNewRomanPSMT" w:hAnsi="Times New Roman"/>
                <w:b/>
                <w:bCs/>
                <w:lang w:val="ru-RU"/>
              </w:rPr>
              <w:t>Рок испоруке и уградње</w:t>
            </w:r>
          </w:p>
          <w:p w:rsidR="00B16D0B" w:rsidRPr="00BA25EA" w:rsidRDefault="00B16D0B" w:rsidP="00ED6C97">
            <w:pPr>
              <w:spacing w:after="0" w:line="240" w:lineRule="auto"/>
              <w:rPr>
                <w:rFonts w:ascii="Times New Roman" w:eastAsia="TimesNewRomanPSMT" w:hAnsi="Times New Roman"/>
                <w:b/>
                <w:bCs/>
                <w:lang w:val="ru-RU"/>
              </w:rPr>
            </w:pPr>
            <w:r w:rsidRPr="00BA25EA">
              <w:rPr>
                <w:rFonts w:ascii="Times New Roman" w:eastAsia="TimesNewRomanPSMT" w:hAnsi="Times New Roman"/>
                <w:b/>
                <w:bCs/>
                <w:lang w:val="ru-RU"/>
              </w:rPr>
              <w:t>(</w:t>
            </w:r>
            <w:r w:rsidRPr="00ED6C97">
              <w:rPr>
                <w:rFonts w:ascii="Times New Roman" w:eastAsia="TimesNewRomanPSMT" w:hAnsi="Times New Roman"/>
                <w:b/>
                <w:bCs/>
                <w:lang w:val="ru-RU"/>
              </w:rPr>
              <w:t xml:space="preserve">не дуже од </w:t>
            </w:r>
            <w:r w:rsidR="00ED6C97" w:rsidRPr="00ED6C97">
              <w:rPr>
                <w:rFonts w:ascii="Times New Roman" w:eastAsia="TimesNewRomanPSMT" w:hAnsi="Times New Roman"/>
                <w:b/>
                <w:bCs/>
              </w:rPr>
              <w:t>6</w:t>
            </w:r>
            <w:r w:rsidRPr="00ED6C97">
              <w:rPr>
                <w:rFonts w:ascii="Times New Roman" w:eastAsia="TimesNewRomanPSMT" w:hAnsi="Times New Roman"/>
                <w:b/>
                <w:bCs/>
                <w:lang w:val="ru-RU"/>
              </w:rPr>
              <w:t xml:space="preserve">0 </w:t>
            </w:r>
            <w:r w:rsidR="00ED6C97" w:rsidRPr="00ED6C97">
              <w:rPr>
                <w:rFonts w:ascii="Times New Roman" w:eastAsia="TimesNewRomanPSMT" w:hAnsi="Times New Roman"/>
                <w:b/>
                <w:bCs/>
              </w:rPr>
              <w:t xml:space="preserve">радних </w:t>
            </w:r>
            <w:r w:rsidRPr="00ED6C97">
              <w:rPr>
                <w:rFonts w:ascii="Times New Roman" w:eastAsia="TimesNewRomanPSMT" w:hAnsi="Times New Roman"/>
                <w:b/>
                <w:bCs/>
                <w:lang w:val="ru-RU"/>
              </w:rPr>
              <w:t xml:space="preserve">дана од дана </w:t>
            </w:r>
            <w:r w:rsidR="00ED6C97" w:rsidRPr="00ED6C97">
              <w:rPr>
                <w:rFonts w:ascii="Times New Roman" w:eastAsia="TimesNewRomanPSMT" w:hAnsi="Times New Roman"/>
                <w:b/>
                <w:bCs/>
                <w:lang w:val="ru-RU"/>
              </w:rPr>
              <w:t>обостраног потписивања</w:t>
            </w:r>
            <w:r w:rsidRPr="00ED6C97">
              <w:rPr>
                <w:rFonts w:ascii="Times New Roman" w:eastAsia="TimesNewRomanPSMT" w:hAnsi="Times New Roman"/>
                <w:b/>
                <w:bCs/>
                <w:lang w:val="ru-RU"/>
              </w:rPr>
              <w:t xml:space="preserve"> уговора)</w:t>
            </w: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eastAsia="TimesNewRomanPSMT" w:hAnsi="Times New Roman"/>
                <w:bCs/>
                <w:lang w:val="ru-RU"/>
              </w:rPr>
            </w:pPr>
          </w:p>
        </w:tc>
      </w:tr>
      <w:tr w:rsidR="00B16D0B" w:rsidRPr="00D92AE0"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BA25EA" w:rsidRDefault="00B16D0B" w:rsidP="00BA25EA">
            <w:pPr>
              <w:spacing w:after="0" w:line="240" w:lineRule="auto"/>
              <w:rPr>
                <w:rFonts w:ascii="Times New Roman" w:eastAsia="TimesNewRomanPSMT" w:hAnsi="Times New Roman"/>
                <w:b/>
                <w:bCs/>
                <w:lang w:val="ru-RU"/>
              </w:rPr>
            </w:pPr>
            <w:r w:rsidRPr="00BA25EA">
              <w:rPr>
                <w:rFonts w:ascii="Times New Roman" w:eastAsia="TimesNewRomanPSMT" w:hAnsi="Times New Roman"/>
                <w:b/>
                <w:bCs/>
                <w:lang w:val="ru-RU"/>
              </w:rPr>
              <w:t>Гарантни период</w:t>
            </w:r>
          </w:p>
          <w:p w:rsidR="00B16D0B" w:rsidRPr="00ED6C97" w:rsidRDefault="00B16D0B" w:rsidP="00BA25EA">
            <w:pPr>
              <w:spacing w:after="0" w:line="240" w:lineRule="auto"/>
              <w:rPr>
                <w:rFonts w:ascii="Times New Roman" w:eastAsia="TimesNewRomanPSMT" w:hAnsi="Times New Roman"/>
                <w:b/>
                <w:bCs/>
              </w:rPr>
            </w:pPr>
            <w:r w:rsidRPr="00ED6C97">
              <w:rPr>
                <w:rFonts w:ascii="Times New Roman" w:eastAsia="TimesNewRomanPSMT" w:hAnsi="Times New Roman"/>
                <w:b/>
                <w:bCs/>
              </w:rPr>
              <w:t>(не краћи од 12 месеци)</w:t>
            </w: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eastAsia="TimesNewRomanPSMT" w:hAnsi="Times New Roman"/>
                <w:bCs/>
                <w:lang w:val="ru-RU"/>
              </w:rPr>
            </w:pPr>
          </w:p>
        </w:tc>
      </w:tr>
      <w:tr w:rsidR="00B16D0B" w:rsidRPr="00D92AE0" w:rsidTr="00BA25EA">
        <w:trPr>
          <w:trHeight w:val="567"/>
        </w:trPr>
        <w:tc>
          <w:tcPr>
            <w:tcW w:w="4058" w:type="dxa"/>
            <w:tcBorders>
              <w:top w:val="single" w:sz="4" w:space="0" w:color="000000"/>
              <w:left w:val="single" w:sz="4" w:space="0" w:color="000000"/>
              <w:bottom w:val="single" w:sz="4" w:space="0" w:color="000000"/>
            </w:tcBorders>
            <w:shd w:val="clear" w:color="auto" w:fill="auto"/>
            <w:vAlign w:val="center"/>
          </w:tcPr>
          <w:p w:rsidR="00B16D0B" w:rsidRPr="00BA25EA" w:rsidRDefault="00B16D0B" w:rsidP="00BA25EA">
            <w:pPr>
              <w:spacing w:after="0" w:line="240" w:lineRule="auto"/>
              <w:rPr>
                <w:rFonts w:ascii="Times New Roman" w:eastAsia="TimesNewRomanPSMT" w:hAnsi="Times New Roman"/>
                <w:b/>
                <w:bCs/>
              </w:rPr>
            </w:pPr>
            <w:r w:rsidRPr="00BA25EA">
              <w:rPr>
                <w:rFonts w:ascii="Times New Roman" w:eastAsia="TimesNewRomanPSMT" w:hAnsi="Times New Roman"/>
                <w:b/>
                <w:bCs/>
              </w:rPr>
              <w:t>Место и начин испоруке</w:t>
            </w:r>
          </w:p>
        </w:tc>
        <w:tc>
          <w:tcPr>
            <w:tcW w:w="4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D0B" w:rsidRPr="00D92AE0" w:rsidRDefault="00B16D0B" w:rsidP="00BA25EA">
            <w:pPr>
              <w:snapToGrid w:val="0"/>
              <w:spacing w:after="0" w:line="240" w:lineRule="auto"/>
              <w:rPr>
                <w:rFonts w:ascii="Times New Roman" w:eastAsia="TimesNewRomanPSMT" w:hAnsi="Times New Roman"/>
                <w:bCs/>
              </w:rPr>
            </w:pPr>
          </w:p>
        </w:tc>
      </w:tr>
    </w:tbl>
    <w:p w:rsidR="00B16D0B" w:rsidRPr="00D92AE0" w:rsidRDefault="00B16D0B" w:rsidP="00B16D0B">
      <w:pPr>
        <w:ind w:left="720" w:firstLine="720"/>
        <w:jc w:val="both"/>
        <w:rPr>
          <w:rFonts w:ascii="Times New Roman" w:hAnsi="Times New Roman"/>
        </w:rPr>
      </w:pPr>
    </w:p>
    <w:p w:rsidR="00B16D0B" w:rsidRPr="00D92AE0" w:rsidRDefault="00B16D0B" w:rsidP="00B16D0B">
      <w:pPr>
        <w:ind w:left="720" w:firstLine="720"/>
        <w:jc w:val="both"/>
        <w:rPr>
          <w:rFonts w:ascii="Times New Roman" w:eastAsia="TimesNewRomanPSMT" w:hAnsi="Times New Roman"/>
          <w:bCs/>
        </w:rPr>
      </w:pPr>
    </w:p>
    <w:p w:rsidR="00B16D0B" w:rsidRPr="00D92AE0" w:rsidRDefault="00B16D0B" w:rsidP="00B16D0B">
      <w:pPr>
        <w:ind w:left="720" w:firstLine="720"/>
        <w:jc w:val="both"/>
        <w:rPr>
          <w:rFonts w:ascii="Times New Roman" w:eastAsia="TimesNewRomanPSMT" w:hAnsi="Times New Roman"/>
          <w:bCs/>
        </w:rPr>
      </w:pPr>
      <w:r w:rsidRPr="00D92AE0">
        <w:rPr>
          <w:rFonts w:ascii="Times New Roman" w:eastAsia="TimesNewRomanPSMT" w:hAnsi="Times New Roman"/>
          <w:bCs/>
        </w:rPr>
        <w:t xml:space="preserve">Датум </w:t>
      </w:r>
      <w:r w:rsidRPr="00D92AE0">
        <w:rPr>
          <w:rFonts w:ascii="Times New Roman" w:eastAsia="TimesNewRomanPSMT" w:hAnsi="Times New Roman"/>
          <w:bCs/>
        </w:rPr>
        <w:tab/>
      </w:r>
      <w:r w:rsidRPr="00D92AE0">
        <w:rPr>
          <w:rFonts w:ascii="Times New Roman" w:eastAsia="TimesNewRomanPSMT" w:hAnsi="Times New Roman"/>
          <w:bCs/>
        </w:rPr>
        <w:tab/>
      </w:r>
      <w:r w:rsidRPr="00D92AE0">
        <w:rPr>
          <w:rFonts w:ascii="Times New Roman" w:eastAsia="TimesNewRomanPSMT" w:hAnsi="Times New Roman"/>
          <w:bCs/>
        </w:rPr>
        <w:tab/>
      </w:r>
      <w:r w:rsidRPr="00D92AE0">
        <w:rPr>
          <w:rFonts w:ascii="Times New Roman" w:eastAsia="TimesNewRomanPSMT" w:hAnsi="Times New Roman"/>
          <w:bCs/>
        </w:rPr>
        <w:tab/>
      </w:r>
      <w:r w:rsidRPr="00D92AE0">
        <w:rPr>
          <w:rFonts w:ascii="Times New Roman" w:eastAsia="TimesNewRomanPSMT" w:hAnsi="Times New Roman"/>
          <w:bCs/>
        </w:rPr>
        <w:tab/>
        <w:t xml:space="preserve">              </w:t>
      </w:r>
      <w:r w:rsidRPr="00D92AE0">
        <w:rPr>
          <w:rFonts w:ascii="Times New Roman" w:eastAsia="TimesNewRomanPSMT" w:hAnsi="Times New Roman"/>
          <w:bCs/>
        </w:rPr>
        <w:tab/>
        <w:t>Понуђач</w:t>
      </w:r>
    </w:p>
    <w:p w:rsidR="00B16D0B" w:rsidRPr="00D92AE0" w:rsidRDefault="00B16D0B" w:rsidP="00B16D0B">
      <w:pPr>
        <w:ind w:left="2880" w:firstLine="720"/>
        <w:jc w:val="both"/>
        <w:rPr>
          <w:rFonts w:ascii="Times New Roman" w:eastAsia="TimesNewRomanPS-BoldMT" w:hAnsi="Times New Roman"/>
          <w:b/>
          <w:bCs/>
          <w:i/>
          <w:iCs/>
          <w:color w:val="002060"/>
        </w:rPr>
      </w:pPr>
      <w:r w:rsidRPr="00D92AE0">
        <w:rPr>
          <w:rFonts w:ascii="Times New Roman" w:eastAsia="TimesNewRomanPSMT" w:hAnsi="Times New Roman"/>
          <w:bCs/>
        </w:rPr>
        <w:t xml:space="preserve">    М.П. </w:t>
      </w:r>
    </w:p>
    <w:p w:rsidR="00B16D0B" w:rsidRPr="00D92AE0" w:rsidRDefault="00B16D0B" w:rsidP="00B16D0B">
      <w:pPr>
        <w:jc w:val="both"/>
        <w:rPr>
          <w:rFonts w:ascii="Times New Roman" w:eastAsia="TimesNewRomanPS-BoldMT" w:hAnsi="Times New Roman"/>
          <w:b/>
          <w:bCs/>
          <w:i/>
          <w:iCs/>
          <w:color w:val="002060"/>
        </w:rPr>
      </w:pPr>
      <w:r w:rsidRPr="00D92AE0">
        <w:rPr>
          <w:rFonts w:ascii="Times New Roman" w:eastAsia="TimesNewRomanPS-BoldMT" w:hAnsi="Times New Roman"/>
          <w:b/>
          <w:bCs/>
          <w:i/>
          <w:iCs/>
          <w:color w:val="002060"/>
        </w:rPr>
        <w:t>_____________________________</w:t>
      </w:r>
      <w:r w:rsidRPr="00D92AE0">
        <w:rPr>
          <w:rFonts w:ascii="Times New Roman" w:eastAsia="TimesNewRomanPS-BoldMT" w:hAnsi="Times New Roman"/>
          <w:b/>
          <w:bCs/>
          <w:i/>
          <w:iCs/>
          <w:color w:val="002060"/>
        </w:rPr>
        <w:tab/>
      </w:r>
      <w:r w:rsidRPr="00D92AE0">
        <w:rPr>
          <w:rFonts w:ascii="Times New Roman" w:eastAsia="TimesNewRomanPS-BoldMT" w:hAnsi="Times New Roman"/>
          <w:b/>
          <w:bCs/>
          <w:i/>
          <w:iCs/>
          <w:color w:val="002060"/>
        </w:rPr>
        <w:tab/>
      </w:r>
      <w:r w:rsidRPr="00D92AE0">
        <w:rPr>
          <w:rFonts w:ascii="Times New Roman" w:eastAsia="TimesNewRomanPS-BoldMT" w:hAnsi="Times New Roman"/>
          <w:b/>
          <w:bCs/>
          <w:i/>
          <w:iCs/>
          <w:color w:val="002060"/>
        </w:rPr>
        <w:tab/>
        <w:t>________________________________</w:t>
      </w:r>
    </w:p>
    <w:p w:rsidR="00B16D0B" w:rsidRPr="00D92AE0" w:rsidRDefault="00B16D0B" w:rsidP="00B16D0B">
      <w:pPr>
        <w:jc w:val="both"/>
        <w:rPr>
          <w:rFonts w:ascii="Times New Roman" w:eastAsia="TimesNewRomanPS-BoldMT" w:hAnsi="Times New Roman"/>
          <w:b/>
          <w:bCs/>
          <w:i/>
          <w:iCs/>
          <w:color w:val="002060"/>
        </w:rPr>
      </w:pPr>
    </w:p>
    <w:p w:rsidR="00B16D0B" w:rsidRPr="00D92AE0" w:rsidRDefault="00B16D0B" w:rsidP="00B16D0B">
      <w:pPr>
        <w:jc w:val="both"/>
        <w:rPr>
          <w:rFonts w:ascii="Times New Roman" w:hAnsi="Times New Roman"/>
          <w:i/>
          <w:iCs/>
        </w:rPr>
      </w:pPr>
      <w:r w:rsidRPr="00D92AE0">
        <w:rPr>
          <w:rFonts w:ascii="Times New Roman" w:hAnsi="Times New Roman"/>
          <w:b/>
          <w:bCs/>
          <w:i/>
          <w:iCs/>
          <w:u w:val="single"/>
        </w:rPr>
        <w:t>Напомене:</w:t>
      </w:r>
      <w:r w:rsidRPr="00D92AE0">
        <w:rPr>
          <w:rFonts w:ascii="Times New Roman" w:hAnsi="Times New Roman"/>
          <w:b/>
          <w:bCs/>
          <w:i/>
          <w:iCs/>
        </w:rPr>
        <w:t xml:space="preserve"> </w:t>
      </w:r>
    </w:p>
    <w:p w:rsidR="00B16D0B" w:rsidRPr="00D92AE0" w:rsidRDefault="00B16D0B" w:rsidP="00B16D0B">
      <w:pPr>
        <w:jc w:val="both"/>
        <w:rPr>
          <w:rFonts w:ascii="Times New Roman" w:hAnsi="Times New Roman"/>
          <w:i/>
          <w:iCs/>
        </w:rPr>
      </w:pPr>
      <w:r w:rsidRPr="00D92AE0">
        <w:rPr>
          <w:rFonts w:ascii="Times New Roman" w:hAnsi="Times New Roman"/>
          <w:i/>
          <w:iCs/>
        </w:rPr>
        <w:t xml:space="preserve">Образац понуде понуђач мора да попуни, овери печатом и потпише, чиме </w:t>
      </w:r>
      <w:r w:rsidRPr="00D92AE0">
        <w:rPr>
          <w:rFonts w:ascii="Times New Roman" w:hAnsi="Times New Roman"/>
          <w:i/>
          <w:iCs/>
          <w:lang w:val="sr-Cyrl-CS"/>
        </w:rPr>
        <w:t>п</w:t>
      </w:r>
      <w:r w:rsidRPr="00D92AE0">
        <w:rPr>
          <w:rFonts w:ascii="Times New Roman" w:hAnsi="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16D0B" w:rsidRPr="00D92AE0" w:rsidRDefault="00B16D0B" w:rsidP="00B16D0B">
      <w:pPr>
        <w:jc w:val="both"/>
        <w:rPr>
          <w:rFonts w:ascii="Times New Roman" w:hAnsi="Times New Roman"/>
          <w:b/>
          <w:i/>
          <w:iCs/>
        </w:rPr>
      </w:pPr>
      <w:r w:rsidRPr="00D92AE0">
        <w:rPr>
          <w:rFonts w:ascii="Times New Roman" w:hAnsi="Times New Roman"/>
          <w:i/>
          <w:iCs/>
        </w:rPr>
        <w:t>Уколико је предмет јавне набавке обликован у више партија, понуђачи ће попуњавати образац понуде за сваку партију посебно.</w:t>
      </w:r>
    </w:p>
    <w:p w:rsidR="00B16D0B" w:rsidRPr="00D92AE0" w:rsidRDefault="00B16D0B" w:rsidP="00B16D0B">
      <w:pPr>
        <w:rPr>
          <w:rFonts w:ascii="Times New Roman" w:hAnsi="Times New Roman"/>
          <w:b/>
          <w:bCs/>
          <w:i/>
          <w:iCs/>
        </w:rPr>
      </w:pPr>
    </w:p>
    <w:p w:rsidR="00B16D0B" w:rsidRDefault="00B16D0B" w:rsidP="00B16D0B">
      <w:pPr>
        <w:rPr>
          <w:rFonts w:ascii="Times New Roman" w:hAnsi="Times New Roman"/>
          <w:b/>
          <w:bCs/>
          <w:i/>
          <w:iCs/>
        </w:rPr>
      </w:pPr>
    </w:p>
    <w:p w:rsidR="00ED48D8" w:rsidRDefault="00ED48D8" w:rsidP="00B16D0B">
      <w:pPr>
        <w:rPr>
          <w:rFonts w:ascii="Times New Roman" w:hAnsi="Times New Roman"/>
          <w:b/>
          <w:bCs/>
          <w:i/>
          <w:iCs/>
        </w:rPr>
      </w:pPr>
    </w:p>
    <w:p w:rsidR="00ED48D8" w:rsidRDefault="00ED48D8" w:rsidP="00B16D0B">
      <w:pPr>
        <w:rPr>
          <w:rFonts w:ascii="Times New Roman" w:hAnsi="Times New Roman"/>
          <w:b/>
          <w:bCs/>
          <w:i/>
          <w:iCs/>
        </w:rPr>
      </w:pPr>
    </w:p>
    <w:p w:rsidR="00022CCB" w:rsidRDefault="00022CCB" w:rsidP="00B16D0B">
      <w:pPr>
        <w:rPr>
          <w:rFonts w:ascii="Times New Roman" w:hAnsi="Times New Roman"/>
          <w:b/>
          <w:bCs/>
          <w:i/>
          <w:iCs/>
        </w:rPr>
      </w:pPr>
    </w:p>
    <w:p w:rsidR="00022CCB" w:rsidRDefault="00022CCB" w:rsidP="00B16D0B">
      <w:pPr>
        <w:rPr>
          <w:rFonts w:ascii="Times New Roman" w:hAnsi="Times New Roman"/>
          <w:b/>
          <w:bCs/>
          <w:i/>
          <w:iCs/>
        </w:rPr>
      </w:pPr>
    </w:p>
    <w:p w:rsidR="00022CCB" w:rsidRDefault="00022CCB" w:rsidP="00B16D0B">
      <w:pPr>
        <w:rPr>
          <w:rFonts w:ascii="Times New Roman" w:hAnsi="Times New Roman"/>
          <w:b/>
          <w:bCs/>
          <w:i/>
          <w:iCs/>
        </w:rPr>
      </w:pPr>
    </w:p>
    <w:p w:rsidR="00911E02" w:rsidRDefault="00911E02" w:rsidP="00B16D0B">
      <w:pPr>
        <w:rPr>
          <w:rFonts w:ascii="Times New Roman" w:hAnsi="Times New Roman"/>
          <w:b/>
          <w:bCs/>
          <w:i/>
          <w:iCs/>
        </w:rPr>
      </w:pPr>
    </w:p>
    <w:p w:rsidR="00B16D0B" w:rsidRDefault="0017506C" w:rsidP="00B16D0B">
      <w:pPr>
        <w:jc w:val="right"/>
        <w:rPr>
          <w:rFonts w:ascii="Times New Roman" w:hAnsi="Times New Roman"/>
          <w:b/>
          <w:bCs/>
          <w:iCs/>
          <w:sz w:val="20"/>
          <w:szCs w:val="20"/>
        </w:rPr>
      </w:pPr>
      <w:r w:rsidRPr="00D92AE0">
        <w:rPr>
          <w:rFonts w:ascii="Times New Roman" w:hAnsi="Times New Roman"/>
          <w:b/>
          <w:bCs/>
          <w:iCs/>
          <w:sz w:val="20"/>
          <w:szCs w:val="20"/>
        </w:rPr>
        <w:lastRenderedPageBreak/>
        <w:t xml:space="preserve"> </w:t>
      </w:r>
      <w:r w:rsidR="00B16D0B" w:rsidRPr="00D92AE0">
        <w:rPr>
          <w:rFonts w:ascii="Times New Roman" w:hAnsi="Times New Roman"/>
          <w:b/>
          <w:bCs/>
          <w:iCs/>
          <w:sz w:val="20"/>
          <w:szCs w:val="20"/>
        </w:rPr>
        <w:t>(Образац 2)</w:t>
      </w:r>
    </w:p>
    <w:p w:rsidR="00911E02" w:rsidRPr="00D92AE0" w:rsidRDefault="00911E02" w:rsidP="00B16D0B">
      <w:pPr>
        <w:jc w:val="right"/>
        <w:rPr>
          <w:rFonts w:ascii="Times New Roman" w:hAnsi="Times New Roman"/>
          <w:b/>
          <w:bCs/>
          <w:iCs/>
          <w:sz w:val="20"/>
          <w:szCs w:val="20"/>
        </w:rPr>
      </w:pPr>
    </w:p>
    <w:p w:rsidR="00B16D0B" w:rsidRPr="00D92AE0" w:rsidRDefault="00B16D0B" w:rsidP="00B16D0B">
      <w:pPr>
        <w:jc w:val="center"/>
        <w:rPr>
          <w:rFonts w:ascii="Times New Roman" w:hAnsi="Times New Roman"/>
          <w:b/>
          <w:bCs/>
          <w:i/>
          <w:iCs/>
        </w:rPr>
      </w:pPr>
      <w:r w:rsidRPr="00D92AE0">
        <w:rPr>
          <w:rFonts w:ascii="Times New Roman" w:hAnsi="Times New Roman"/>
          <w:b/>
          <w:bCs/>
          <w:i/>
          <w:iCs/>
        </w:rPr>
        <w:t xml:space="preserve">ОБРАЗАЦ СТРУКТУРЕ ЦЕНЕ </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3897"/>
        <w:gridCol w:w="1559"/>
        <w:gridCol w:w="2710"/>
      </w:tblGrid>
      <w:tr w:rsidR="00FA4B33" w:rsidRPr="00D92AE0" w:rsidTr="00FA4B33">
        <w:trPr>
          <w:jc w:val="center"/>
        </w:trPr>
        <w:tc>
          <w:tcPr>
            <w:tcW w:w="634" w:type="dxa"/>
            <w:vAlign w:val="center"/>
          </w:tcPr>
          <w:p w:rsidR="00FA4B33" w:rsidRPr="00D92AE0" w:rsidRDefault="00FA4B33" w:rsidP="00BA25EA">
            <w:pPr>
              <w:pStyle w:val="TableContents"/>
              <w:rPr>
                <w:sz w:val="18"/>
                <w:szCs w:val="20"/>
              </w:rPr>
            </w:pPr>
            <w:r>
              <w:rPr>
                <w:sz w:val="18"/>
                <w:szCs w:val="20"/>
              </w:rPr>
              <w:t>Р</w:t>
            </w:r>
            <w:r w:rsidRPr="00D92AE0">
              <w:rPr>
                <w:sz w:val="18"/>
                <w:szCs w:val="20"/>
              </w:rPr>
              <w:t>.бр.</w:t>
            </w:r>
          </w:p>
        </w:tc>
        <w:tc>
          <w:tcPr>
            <w:tcW w:w="3897" w:type="dxa"/>
            <w:shd w:val="clear" w:color="auto" w:fill="auto"/>
            <w:vAlign w:val="center"/>
          </w:tcPr>
          <w:p w:rsidR="00FA4B33" w:rsidRPr="00D92AE0" w:rsidRDefault="00FA4B33" w:rsidP="00BA25EA">
            <w:pPr>
              <w:pStyle w:val="TableContents"/>
              <w:rPr>
                <w:sz w:val="18"/>
                <w:szCs w:val="20"/>
                <w:lang w:val="sr-Cyrl-CS"/>
              </w:rPr>
            </w:pPr>
            <w:r w:rsidRPr="00D92AE0">
              <w:rPr>
                <w:sz w:val="18"/>
                <w:szCs w:val="20"/>
              </w:rPr>
              <w:t xml:space="preserve"> </w:t>
            </w:r>
            <w:r w:rsidRPr="00D92AE0">
              <w:rPr>
                <w:sz w:val="18"/>
                <w:szCs w:val="20"/>
                <w:lang w:val="sr-Cyrl-CS"/>
              </w:rPr>
              <w:t>Предмет ЈН</w:t>
            </w:r>
          </w:p>
        </w:tc>
        <w:tc>
          <w:tcPr>
            <w:tcW w:w="1559" w:type="dxa"/>
            <w:shd w:val="clear" w:color="auto" w:fill="auto"/>
            <w:vAlign w:val="center"/>
          </w:tcPr>
          <w:p w:rsidR="00FA4B33" w:rsidRPr="00D92AE0" w:rsidRDefault="00FA4B33" w:rsidP="00E425D5">
            <w:pPr>
              <w:pStyle w:val="TableContents"/>
              <w:jc w:val="center"/>
              <w:rPr>
                <w:sz w:val="18"/>
                <w:szCs w:val="20"/>
                <w:lang w:val="sr-Cyrl-CS"/>
              </w:rPr>
            </w:pPr>
            <w:r w:rsidRPr="00D92AE0">
              <w:rPr>
                <w:sz w:val="18"/>
                <w:szCs w:val="20"/>
                <w:lang w:val="sr-Cyrl-CS"/>
              </w:rPr>
              <w:t>Укупна цена  без ПДВ-а</w:t>
            </w:r>
          </w:p>
        </w:tc>
        <w:tc>
          <w:tcPr>
            <w:tcW w:w="2710" w:type="dxa"/>
            <w:shd w:val="clear" w:color="auto" w:fill="auto"/>
            <w:vAlign w:val="center"/>
          </w:tcPr>
          <w:p w:rsidR="00FA4B33" w:rsidRPr="00D92AE0" w:rsidRDefault="00FA4B33" w:rsidP="00E425D5">
            <w:pPr>
              <w:pStyle w:val="TableContents"/>
              <w:jc w:val="center"/>
              <w:rPr>
                <w:sz w:val="18"/>
                <w:szCs w:val="20"/>
                <w:lang w:val="sr-Cyrl-CS"/>
              </w:rPr>
            </w:pPr>
            <w:r w:rsidRPr="00D92AE0">
              <w:rPr>
                <w:sz w:val="18"/>
                <w:szCs w:val="20"/>
                <w:lang w:val="sr-Cyrl-CS"/>
              </w:rPr>
              <w:t>Укупна цена са ПДВ-ом</w:t>
            </w:r>
          </w:p>
        </w:tc>
      </w:tr>
      <w:tr w:rsidR="00FA4B33" w:rsidRPr="00BA25EA" w:rsidTr="00FA4B33">
        <w:trPr>
          <w:trHeight w:val="291"/>
          <w:jc w:val="center"/>
        </w:trPr>
        <w:tc>
          <w:tcPr>
            <w:tcW w:w="634" w:type="dxa"/>
            <w:vAlign w:val="center"/>
          </w:tcPr>
          <w:p w:rsidR="00FA4B33" w:rsidRPr="00BA25EA" w:rsidRDefault="00FA4B33" w:rsidP="00BA25EA">
            <w:pPr>
              <w:pStyle w:val="TableContents"/>
              <w:jc w:val="center"/>
              <w:rPr>
                <w:sz w:val="18"/>
                <w:szCs w:val="22"/>
                <w:lang w:val="sr-Cyrl-CS"/>
              </w:rPr>
            </w:pPr>
          </w:p>
        </w:tc>
        <w:tc>
          <w:tcPr>
            <w:tcW w:w="3897" w:type="dxa"/>
            <w:shd w:val="clear" w:color="auto" w:fill="auto"/>
            <w:vAlign w:val="center"/>
          </w:tcPr>
          <w:p w:rsidR="00FA4B33" w:rsidRPr="00BA25EA" w:rsidRDefault="00FA4B33" w:rsidP="00BA25EA">
            <w:pPr>
              <w:pStyle w:val="TableContents"/>
              <w:jc w:val="center"/>
              <w:rPr>
                <w:sz w:val="18"/>
                <w:szCs w:val="22"/>
                <w:lang w:val="sr-Cyrl-CS"/>
              </w:rPr>
            </w:pPr>
            <w:r>
              <w:rPr>
                <w:sz w:val="18"/>
                <w:szCs w:val="22"/>
                <w:lang w:val="sr-Cyrl-CS"/>
              </w:rPr>
              <w:t>Опрема за опремање пословних просторија - намештај</w:t>
            </w:r>
          </w:p>
        </w:tc>
        <w:tc>
          <w:tcPr>
            <w:tcW w:w="1559" w:type="dxa"/>
            <w:shd w:val="clear" w:color="auto" w:fill="auto"/>
            <w:vAlign w:val="center"/>
          </w:tcPr>
          <w:p w:rsidR="00FA4B33" w:rsidRPr="00BA25EA" w:rsidRDefault="00FA4B33" w:rsidP="00BA25EA">
            <w:pPr>
              <w:pStyle w:val="TableContents"/>
              <w:jc w:val="center"/>
              <w:rPr>
                <w:sz w:val="18"/>
                <w:szCs w:val="22"/>
                <w:lang w:val="sr-Cyrl-CS"/>
              </w:rPr>
            </w:pPr>
          </w:p>
        </w:tc>
        <w:tc>
          <w:tcPr>
            <w:tcW w:w="2710" w:type="dxa"/>
            <w:shd w:val="clear" w:color="auto" w:fill="auto"/>
            <w:vAlign w:val="center"/>
          </w:tcPr>
          <w:p w:rsidR="00FA4B33" w:rsidRPr="00BA25EA" w:rsidRDefault="00FA4B33" w:rsidP="00BA25EA">
            <w:pPr>
              <w:pStyle w:val="TableContents"/>
              <w:jc w:val="center"/>
              <w:rPr>
                <w:i/>
                <w:iCs/>
                <w:sz w:val="18"/>
                <w:szCs w:val="22"/>
                <w:lang w:val="sr-Cyrl-CS"/>
              </w:rPr>
            </w:pPr>
          </w:p>
        </w:tc>
      </w:tr>
    </w:tbl>
    <w:p w:rsidR="00B16D0B" w:rsidRPr="00FA4B33" w:rsidRDefault="00B16D0B" w:rsidP="00FA4B33">
      <w:pPr>
        <w:jc w:val="both"/>
        <w:rPr>
          <w:rFonts w:ascii="Times New Roman" w:hAnsi="Times New Roman"/>
          <w:i/>
          <w:iCs/>
          <w:sz w:val="18"/>
          <w:szCs w:val="20"/>
        </w:rPr>
      </w:pPr>
      <w:r w:rsidRPr="00D92AE0">
        <w:rPr>
          <w:rFonts w:ascii="Times New Roman" w:hAnsi="Times New Roman"/>
          <w:i/>
          <w:iCs/>
          <w:sz w:val="20"/>
          <w:szCs w:val="20"/>
        </w:rPr>
        <w:t xml:space="preserve"> </w:t>
      </w:r>
      <w:r w:rsidRPr="00E425D5">
        <w:rPr>
          <w:rFonts w:ascii="Times New Roman" w:hAnsi="Times New Roman"/>
          <w:i/>
          <w:iCs/>
          <w:sz w:val="18"/>
          <w:szCs w:val="20"/>
        </w:rPr>
        <w:t>*У цену су урачунати сви трошкови: цена предмета јавне набавке, трошкови испоруке, монтажа на дестинацији, евентуално ангажовање трећих лица потребних за извршење уговора и њихови трошковии сви други трошкови које понуђач има у</w:t>
      </w:r>
      <w:r w:rsidR="00FA4B33">
        <w:rPr>
          <w:rFonts w:ascii="Times New Roman" w:hAnsi="Times New Roman"/>
          <w:i/>
          <w:iCs/>
          <w:sz w:val="18"/>
          <w:szCs w:val="20"/>
        </w:rPr>
        <w:t xml:space="preserve"> реализацији ове јавне набавке.</w:t>
      </w:r>
    </w:p>
    <w:p w:rsidR="00B16D0B" w:rsidRPr="00D92AE0" w:rsidRDefault="00B16D0B" w:rsidP="00B16D0B">
      <w:pPr>
        <w:pStyle w:val="ListParagraph"/>
        <w:tabs>
          <w:tab w:val="left" w:pos="90"/>
        </w:tabs>
        <w:ind w:left="90"/>
        <w:jc w:val="both"/>
        <w:rPr>
          <w:sz w:val="22"/>
          <w:szCs w:val="22"/>
        </w:rPr>
      </w:pPr>
    </w:p>
    <w:tbl>
      <w:tblPr>
        <w:tblW w:w="0" w:type="auto"/>
        <w:tblLayout w:type="fixed"/>
        <w:tblLook w:val="0000"/>
      </w:tblPr>
      <w:tblGrid>
        <w:gridCol w:w="3080"/>
        <w:gridCol w:w="3068"/>
        <w:gridCol w:w="3094"/>
      </w:tblGrid>
      <w:tr w:rsidR="00B16D0B" w:rsidRPr="00D92AE0" w:rsidTr="00B16D0B">
        <w:tc>
          <w:tcPr>
            <w:tcW w:w="3080" w:type="dxa"/>
            <w:shd w:val="clear" w:color="auto" w:fill="auto"/>
            <w:vAlign w:val="center"/>
          </w:tcPr>
          <w:p w:rsidR="00B16D0B" w:rsidRPr="003236DD" w:rsidRDefault="00B16D0B" w:rsidP="00B16D0B">
            <w:pPr>
              <w:pStyle w:val="BodyText2"/>
              <w:spacing w:line="100" w:lineRule="atLeast"/>
              <w:jc w:val="center"/>
              <w:rPr>
                <w:sz w:val="22"/>
                <w:szCs w:val="22"/>
              </w:rPr>
            </w:pPr>
            <w:r w:rsidRPr="003236DD">
              <w:rPr>
                <w:sz w:val="22"/>
                <w:szCs w:val="22"/>
              </w:rPr>
              <w:t>Датум:</w:t>
            </w:r>
          </w:p>
        </w:tc>
        <w:tc>
          <w:tcPr>
            <w:tcW w:w="3068" w:type="dxa"/>
            <w:shd w:val="clear" w:color="auto" w:fill="auto"/>
            <w:vAlign w:val="center"/>
          </w:tcPr>
          <w:p w:rsidR="00B16D0B" w:rsidRPr="003236DD" w:rsidRDefault="00B16D0B" w:rsidP="00B16D0B">
            <w:pPr>
              <w:pStyle w:val="BodyText2"/>
              <w:spacing w:line="100" w:lineRule="atLeast"/>
              <w:jc w:val="center"/>
              <w:rPr>
                <w:sz w:val="22"/>
                <w:szCs w:val="22"/>
              </w:rPr>
            </w:pPr>
            <w:r w:rsidRPr="003236DD">
              <w:rPr>
                <w:sz w:val="22"/>
                <w:szCs w:val="22"/>
              </w:rPr>
              <w:t>М.П.</w:t>
            </w:r>
          </w:p>
        </w:tc>
        <w:tc>
          <w:tcPr>
            <w:tcW w:w="3094" w:type="dxa"/>
            <w:shd w:val="clear" w:color="auto" w:fill="auto"/>
            <w:vAlign w:val="center"/>
          </w:tcPr>
          <w:p w:rsidR="00B16D0B" w:rsidRPr="003236DD" w:rsidRDefault="00B16D0B" w:rsidP="00B16D0B">
            <w:pPr>
              <w:pStyle w:val="BodyText2"/>
              <w:spacing w:line="100" w:lineRule="atLeast"/>
              <w:jc w:val="center"/>
              <w:rPr>
                <w:sz w:val="22"/>
                <w:szCs w:val="22"/>
              </w:rPr>
            </w:pPr>
            <w:r w:rsidRPr="003236DD">
              <w:rPr>
                <w:sz w:val="22"/>
                <w:szCs w:val="22"/>
              </w:rPr>
              <w:t>Потпис понуђача</w:t>
            </w:r>
          </w:p>
        </w:tc>
      </w:tr>
      <w:tr w:rsidR="00B16D0B" w:rsidRPr="00D92AE0" w:rsidTr="00B16D0B">
        <w:tc>
          <w:tcPr>
            <w:tcW w:w="3080" w:type="dxa"/>
            <w:tcBorders>
              <w:bottom w:val="single" w:sz="4" w:space="0" w:color="000000"/>
            </w:tcBorders>
            <w:shd w:val="clear" w:color="auto" w:fill="auto"/>
          </w:tcPr>
          <w:p w:rsidR="00B16D0B" w:rsidRPr="003236DD" w:rsidRDefault="00B16D0B" w:rsidP="00B16D0B">
            <w:pPr>
              <w:pStyle w:val="BodyText2"/>
              <w:snapToGrid w:val="0"/>
              <w:spacing w:line="100" w:lineRule="atLeast"/>
              <w:jc w:val="both"/>
              <w:rPr>
                <w:sz w:val="22"/>
                <w:szCs w:val="22"/>
              </w:rPr>
            </w:pPr>
          </w:p>
        </w:tc>
        <w:tc>
          <w:tcPr>
            <w:tcW w:w="3068" w:type="dxa"/>
            <w:shd w:val="clear" w:color="auto" w:fill="auto"/>
          </w:tcPr>
          <w:p w:rsidR="00B16D0B" w:rsidRPr="003236DD" w:rsidRDefault="00B16D0B" w:rsidP="00B16D0B">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B16D0B" w:rsidRPr="003236DD" w:rsidRDefault="00B16D0B" w:rsidP="00B16D0B">
            <w:pPr>
              <w:pStyle w:val="BodyText2"/>
              <w:snapToGrid w:val="0"/>
              <w:spacing w:line="100" w:lineRule="atLeast"/>
              <w:jc w:val="both"/>
              <w:rPr>
                <w:sz w:val="22"/>
                <w:szCs w:val="22"/>
              </w:rPr>
            </w:pPr>
          </w:p>
        </w:tc>
      </w:tr>
    </w:tbl>
    <w:p w:rsidR="00C908D4" w:rsidRDefault="00C908D4" w:rsidP="00B16D0B">
      <w:pPr>
        <w:keepLines/>
        <w:tabs>
          <w:tab w:val="left" w:pos="-2977"/>
          <w:tab w:val="right" w:pos="4820"/>
        </w:tabs>
        <w:spacing w:before="60" w:line="240" w:lineRule="auto"/>
        <w:jc w:val="right"/>
        <w:rPr>
          <w:rFonts w:ascii="Times New Roman" w:eastAsia="Times New Roman" w:hAnsi="Times New Roman"/>
          <w:b/>
          <w:bCs/>
          <w:noProof/>
          <w:sz w:val="20"/>
          <w:szCs w:val="20"/>
        </w:rPr>
      </w:pPr>
    </w:p>
    <w:p w:rsidR="00B16D0B" w:rsidRPr="00D92AE0" w:rsidRDefault="00FA4B33" w:rsidP="00B16D0B">
      <w:pPr>
        <w:keepLines/>
        <w:tabs>
          <w:tab w:val="left" w:pos="-2977"/>
          <w:tab w:val="right" w:pos="4820"/>
        </w:tabs>
        <w:spacing w:before="60" w:line="240" w:lineRule="auto"/>
        <w:jc w:val="right"/>
        <w:rPr>
          <w:rFonts w:ascii="Times New Roman" w:eastAsia="Times New Roman" w:hAnsi="Times New Roman"/>
          <w:b/>
          <w:bCs/>
          <w:noProof/>
          <w:sz w:val="20"/>
          <w:szCs w:val="20"/>
        </w:rPr>
      </w:pPr>
      <w:r w:rsidRPr="00D92AE0">
        <w:rPr>
          <w:rFonts w:ascii="Times New Roman" w:eastAsia="Times New Roman" w:hAnsi="Times New Roman"/>
          <w:b/>
          <w:bCs/>
          <w:noProof/>
          <w:sz w:val="20"/>
          <w:szCs w:val="20"/>
        </w:rPr>
        <w:t xml:space="preserve"> </w:t>
      </w:r>
      <w:r w:rsidR="00B16D0B" w:rsidRPr="00D92AE0">
        <w:rPr>
          <w:rFonts w:ascii="Times New Roman" w:eastAsia="Times New Roman" w:hAnsi="Times New Roman"/>
          <w:b/>
          <w:bCs/>
          <w:noProof/>
          <w:sz w:val="20"/>
          <w:szCs w:val="20"/>
        </w:rPr>
        <w:t>(Образац 3)</w:t>
      </w:r>
    </w:p>
    <w:p w:rsidR="00E425D5" w:rsidRDefault="00E425D5" w:rsidP="00B16D0B">
      <w:pPr>
        <w:keepLines/>
        <w:tabs>
          <w:tab w:val="left" w:pos="-2977"/>
          <w:tab w:val="right" w:pos="4820"/>
        </w:tabs>
        <w:spacing w:before="60" w:line="240" w:lineRule="auto"/>
        <w:jc w:val="center"/>
        <w:rPr>
          <w:rFonts w:ascii="Times New Roman" w:eastAsia="Times New Roman" w:hAnsi="Times New Roman"/>
          <w:b/>
          <w:bCs/>
          <w:noProof/>
        </w:rPr>
      </w:pPr>
    </w:p>
    <w:p w:rsidR="00B16D0B" w:rsidRPr="00FA4B33" w:rsidRDefault="00B16D0B" w:rsidP="00FA4B33">
      <w:pPr>
        <w:keepLines/>
        <w:tabs>
          <w:tab w:val="left" w:pos="-2977"/>
          <w:tab w:val="right" w:pos="4820"/>
        </w:tabs>
        <w:spacing w:before="60" w:line="240" w:lineRule="auto"/>
        <w:jc w:val="center"/>
        <w:rPr>
          <w:rFonts w:ascii="Times New Roman" w:eastAsia="Times New Roman" w:hAnsi="Times New Roman"/>
          <w:b/>
          <w:bCs/>
          <w:noProof/>
        </w:rPr>
      </w:pPr>
      <w:r w:rsidRPr="00D92AE0">
        <w:rPr>
          <w:rFonts w:ascii="Times New Roman" w:eastAsia="Times New Roman" w:hAnsi="Times New Roman"/>
          <w:b/>
          <w:bCs/>
          <w:noProof/>
        </w:rPr>
        <w:t xml:space="preserve"> ОБРАЗАЦ ТРОШКОВА ПРИПРЕМЕ ПОНУДЕ</w:t>
      </w:r>
    </w:p>
    <w:p w:rsidR="00B16D0B" w:rsidRPr="00D92AE0" w:rsidRDefault="00B16D0B" w:rsidP="00B16D0B">
      <w:pPr>
        <w:spacing w:after="120"/>
        <w:jc w:val="both"/>
        <w:rPr>
          <w:rFonts w:ascii="Times New Roman" w:hAnsi="Times New Roman"/>
          <w:b/>
          <w:i/>
        </w:rPr>
      </w:pPr>
      <w:r w:rsidRPr="00D92AE0">
        <w:rPr>
          <w:rFonts w:ascii="Times New Roman" w:hAnsi="Times New Roman"/>
        </w:rPr>
        <w:t xml:space="preserve">У складу са чланом 88. </w:t>
      </w:r>
      <w:r w:rsidRPr="00D92AE0">
        <w:rPr>
          <w:rFonts w:ascii="Times New Roman" w:hAnsi="Times New Roman"/>
          <w:lang w:val="sr-Cyrl-CS"/>
        </w:rPr>
        <w:t>став 1.</w:t>
      </w:r>
      <w:r w:rsidRPr="00D92AE0">
        <w:rPr>
          <w:rFonts w:ascii="Times New Roman" w:hAnsi="Times New Roman"/>
        </w:rPr>
        <w:t xml:space="preserve"> ЗЈН, понуђач ____________________ </w:t>
      </w:r>
      <w:r w:rsidRPr="00D92AE0">
        <w:rPr>
          <w:rFonts w:ascii="Times New Roman" w:hAnsi="Times New Roman"/>
          <w:i/>
          <w:lang w:val="ru-RU"/>
        </w:rPr>
        <w:t>[</w:t>
      </w:r>
      <w:r w:rsidRPr="00D92AE0">
        <w:rPr>
          <w:rFonts w:ascii="Times New Roman" w:hAnsi="Times New Roman"/>
          <w:i/>
          <w:iCs/>
        </w:rPr>
        <w:t xml:space="preserve">навести </w:t>
      </w:r>
      <w:r w:rsidRPr="00D92AE0">
        <w:rPr>
          <w:rFonts w:ascii="Times New Roman" w:hAnsi="Times New Roman"/>
          <w:i/>
          <w:iCs/>
          <w:lang w:val="sr-Cyrl-CS"/>
        </w:rPr>
        <w:t>назив понуђача</w:t>
      </w:r>
      <w:r w:rsidRPr="00D92AE0">
        <w:rPr>
          <w:rFonts w:ascii="Times New Roman" w:hAnsi="Times New Roman"/>
          <w:i/>
          <w:iCs/>
        </w:rPr>
        <w:t xml:space="preserve">], </w:t>
      </w:r>
      <w:r w:rsidRPr="00D92AE0">
        <w:rPr>
          <w:rFonts w:ascii="Times New Roman" w:hAnsi="Times New Roman"/>
        </w:rPr>
        <w:t>достав</w:t>
      </w:r>
      <w:r w:rsidRPr="00D92AE0">
        <w:rPr>
          <w:rFonts w:ascii="Times New Roman" w:hAnsi="Times New Roman"/>
          <w:lang w:val="sr-Cyrl-CS"/>
        </w:rPr>
        <w:t xml:space="preserve">ља </w:t>
      </w:r>
      <w:r w:rsidRPr="00D92AE0">
        <w:rPr>
          <w:rFonts w:ascii="Times New Roman" w:hAnsi="Times New Roman"/>
        </w:rPr>
        <w:t xml:space="preserve">укупан износ и структуру трошкова припремања понуде, </w:t>
      </w:r>
      <w:r w:rsidRPr="00D92AE0">
        <w:rPr>
          <w:rFonts w:ascii="Times New Roman" w:hAnsi="Times New Roman"/>
          <w:lang w:val="sr-Cyrl-CS"/>
        </w:rPr>
        <w:t xml:space="preserve">како следи у </w:t>
      </w:r>
      <w:r w:rsidRPr="00D92AE0">
        <w:rPr>
          <w:rFonts w:ascii="Times New Roman" w:hAnsi="Times New Roman"/>
        </w:rPr>
        <w:t>табели:</w:t>
      </w:r>
    </w:p>
    <w:tbl>
      <w:tblPr>
        <w:tblW w:w="0" w:type="auto"/>
        <w:tblInd w:w="153" w:type="dxa"/>
        <w:tblLayout w:type="fixed"/>
        <w:tblLook w:val="0000"/>
      </w:tblPr>
      <w:tblGrid>
        <w:gridCol w:w="5565"/>
        <w:gridCol w:w="3300"/>
      </w:tblGrid>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jc w:val="center"/>
              <w:rPr>
                <w:rFonts w:ascii="Times New Roman" w:hAnsi="Times New Roman"/>
                <w:b/>
                <w:i/>
              </w:rPr>
            </w:pPr>
            <w:r w:rsidRPr="00D92A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jc w:val="center"/>
              <w:rPr>
                <w:rFonts w:ascii="Times New Roman" w:hAnsi="Times New Roman"/>
              </w:rPr>
            </w:pPr>
            <w:r w:rsidRPr="00D92AE0">
              <w:rPr>
                <w:rFonts w:ascii="Times New Roman" w:hAnsi="Times New Roman"/>
                <w:b/>
                <w:i/>
              </w:rPr>
              <w:t>ИЗНОС ТРОШКА У РСД</w:t>
            </w:r>
          </w:p>
        </w:tc>
      </w:tr>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jc w:val="right"/>
              <w:rPr>
                <w:rFonts w:ascii="Times New Roman" w:hAnsi="Times New Roman"/>
              </w:rPr>
            </w:pPr>
          </w:p>
        </w:tc>
      </w:tr>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jc w:val="right"/>
              <w:rPr>
                <w:rFonts w:ascii="Times New Roman" w:hAnsi="Times New Roman"/>
              </w:rPr>
            </w:pPr>
          </w:p>
        </w:tc>
      </w:tr>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rPr>
                <w:rFonts w:ascii="Times New Roman" w:hAnsi="Times New Roman"/>
              </w:rPr>
            </w:pPr>
          </w:p>
        </w:tc>
      </w:tr>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rPr>
                <w:rFonts w:ascii="Times New Roman" w:hAnsi="Times New Roman"/>
              </w:rPr>
            </w:pPr>
          </w:p>
        </w:tc>
      </w:tr>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rPr>
                <w:rFonts w:ascii="Times New Roman" w:hAnsi="Times New Roman"/>
              </w:rPr>
            </w:pPr>
          </w:p>
        </w:tc>
      </w:tr>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rPr>
                <w:rFonts w:ascii="Times New Roman" w:hAnsi="Times New Roman"/>
              </w:rPr>
            </w:pPr>
          </w:p>
        </w:tc>
      </w:tr>
      <w:tr w:rsidR="00B16D0B" w:rsidRPr="00D92AE0" w:rsidTr="00B16D0B">
        <w:tc>
          <w:tcPr>
            <w:tcW w:w="5565" w:type="dxa"/>
            <w:tcBorders>
              <w:top w:val="single" w:sz="4" w:space="0" w:color="000000"/>
              <w:left w:val="single" w:sz="4" w:space="0" w:color="000000"/>
              <w:bottom w:val="single" w:sz="4" w:space="0" w:color="000000"/>
            </w:tcBorders>
            <w:shd w:val="clear" w:color="auto" w:fill="auto"/>
          </w:tcPr>
          <w:p w:rsidR="00B16D0B" w:rsidRPr="00D92AE0" w:rsidRDefault="00B16D0B" w:rsidP="00B16D0B">
            <w:pPr>
              <w:snapToGrid w:val="0"/>
              <w:jc w:val="both"/>
              <w:rPr>
                <w:rFonts w:ascii="Times New Roman" w:hAnsi="Times New Roman"/>
                <w:i/>
              </w:rPr>
            </w:pPr>
          </w:p>
          <w:p w:rsidR="00B16D0B" w:rsidRPr="00D92AE0" w:rsidRDefault="00B16D0B" w:rsidP="00B16D0B">
            <w:pPr>
              <w:jc w:val="both"/>
              <w:rPr>
                <w:rFonts w:ascii="Times New Roman" w:hAnsi="Times New Roman"/>
                <w:lang w:val="ru-RU"/>
              </w:rPr>
            </w:pPr>
            <w:r w:rsidRPr="00D92A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16D0B" w:rsidRPr="00D92AE0" w:rsidRDefault="00B16D0B" w:rsidP="00B16D0B">
            <w:pPr>
              <w:snapToGrid w:val="0"/>
              <w:rPr>
                <w:rFonts w:ascii="Times New Roman" w:hAnsi="Times New Roman"/>
                <w:lang w:val="ru-RU"/>
              </w:rPr>
            </w:pPr>
          </w:p>
        </w:tc>
      </w:tr>
    </w:tbl>
    <w:p w:rsidR="00B16D0B" w:rsidRPr="00FA4B33" w:rsidRDefault="00B16D0B" w:rsidP="00FA4B33">
      <w:pPr>
        <w:jc w:val="both"/>
        <w:rPr>
          <w:rFonts w:ascii="Times New Roman" w:hAnsi="Times New Roman"/>
        </w:rPr>
      </w:pPr>
      <w:r w:rsidRPr="00D92AE0">
        <w:rPr>
          <w:rFonts w:ascii="Times New Roman" w:hAnsi="Times New Roman"/>
        </w:rPr>
        <w:t>Трошкове припреме и подношења понуде сноси искључиво понуђач и не може тражити</w:t>
      </w:r>
      <w:r w:rsidR="00FA4B33">
        <w:rPr>
          <w:rFonts w:ascii="Times New Roman" w:hAnsi="Times New Roman"/>
        </w:rPr>
        <w:t xml:space="preserve"> од наручиоца накнаду трошкова.</w:t>
      </w:r>
      <w:r w:rsidRPr="00D92A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16D0B" w:rsidRPr="00FA4B33" w:rsidRDefault="00B16D0B" w:rsidP="00FA4B33">
      <w:pPr>
        <w:spacing w:after="120"/>
        <w:jc w:val="both"/>
        <w:rPr>
          <w:rFonts w:ascii="Times New Roman" w:hAnsi="Times New Roman"/>
          <w:bCs/>
          <w:i/>
          <w:color w:val="FF0000"/>
          <w:lang w:val="sr-Cyrl-CS"/>
        </w:rPr>
      </w:pPr>
      <w:r w:rsidRPr="00D92AE0">
        <w:rPr>
          <w:rFonts w:ascii="Times New Roman" w:hAnsi="Times New Roman"/>
          <w:b/>
          <w:bCs/>
          <w:i/>
        </w:rPr>
        <w:t xml:space="preserve">Напомена: </w:t>
      </w:r>
      <w:r w:rsidRPr="00D92AE0">
        <w:rPr>
          <w:rFonts w:ascii="Times New Roman" w:hAnsi="Times New Roman"/>
          <w:bCs/>
          <w:i/>
        </w:rPr>
        <w:t>достављање овог обрасца није обавезно.</w:t>
      </w:r>
    </w:p>
    <w:tbl>
      <w:tblPr>
        <w:tblW w:w="0" w:type="auto"/>
        <w:tblLayout w:type="fixed"/>
        <w:tblLook w:val="0000"/>
      </w:tblPr>
      <w:tblGrid>
        <w:gridCol w:w="3080"/>
        <w:gridCol w:w="3068"/>
        <w:gridCol w:w="3094"/>
      </w:tblGrid>
      <w:tr w:rsidR="00B16D0B" w:rsidRPr="00D92AE0" w:rsidTr="00B16D0B">
        <w:tc>
          <w:tcPr>
            <w:tcW w:w="3080" w:type="dxa"/>
            <w:shd w:val="clear" w:color="auto" w:fill="auto"/>
            <w:vAlign w:val="center"/>
          </w:tcPr>
          <w:p w:rsidR="00B16D0B" w:rsidRPr="003236DD" w:rsidRDefault="00B16D0B" w:rsidP="00B16D0B">
            <w:pPr>
              <w:pStyle w:val="BodyText2"/>
              <w:spacing w:line="100" w:lineRule="atLeast"/>
              <w:jc w:val="center"/>
              <w:rPr>
                <w:sz w:val="22"/>
                <w:szCs w:val="22"/>
              </w:rPr>
            </w:pPr>
            <w:r w:rsidRPr="003236DD">
              <w:rPr>
                <w:sz w:val="22"/>
                <w:szCs w:val="22"/>
              </w:rPr>
              <w:t>Датум:</w:t>
            </w:r>
          </w:p>
        </w:tc>
        <w:tc>
          <w:tcPr>
            <w:tcW w:w="3068" w:type="dxa"/>
            <w:shd w:val="clear" w:color="auto" w:fill="auto"/>
            <w:vAlign w:val="center"/>
          </w:tcPr>
          <w:p w:rsidR="00B16D0B" w:rsidRPr="003236DD" w:rsidRDefault="00B16D0B" w:rsidP="00B16D0B">
            <w:pPr>
              <w:pStyle w:val="BodyText2"/>
              <w:spacing w:line="100" w:lineRule="atLeast"/>
              <w:jc w:val="center"/>
              <w:rPr>
                <w:sz w:val="22"/>
                <w:szCs w:val="22"/>
              </w:rPr>
            </w:pPr>
            <w:r w:rsidRPr="003236DD">
              <w:rPr>
                <w:sz w:val="22"/>
                <w:szCs w:val="22"/>
              </w:rPr>
              <w:t>М.П.</w:t>
            </w:r>
          </w:p>
        </w:tc>
        <w:tc>
          <w:tcPr>
            <w:tcW w:w="3094" w:type="dxa"/>
            <w:shd w:val="clear" w:color="auto" w:fill="auto"/>
            <w:vAlign w:val="center"/>
          </w:tcPr>
          <w:p w:rsidR="00B16D0B" w:rsidRPr="003236DD" w:rsidRDefault="00B16D0B" w:rsidP="00B16D0B">
            <w:pPr>
              <w:pStyle w:val="BodyText2"/>
              <w:spacing w:line="100" w:lineRule="atLeast"/>
              <w:jc w:val="center"/>
              <w:rPr>
                <w:sz w:val="22"/>
                <w:szCs w:val="22"/>
              </w:rPr>
            </w:pPr>
            <w:r w:rsidRPr="003236DD">
              <w:rPr>
                <w:sz w:val="22"/>
                <w:szCs w:val="22"/>
              </w:rPr>
              <w:t>Потпис понуђача</w:t>
            </w:r>
          </w:p>
        </w:tc>
      </w:tr>
      <w:tr w:rsidR="00B16D0B" w:rsidRPr="00D92AE0" w:rsidTr="00B16D0B">
        <w:tc>
          <w:tcPr>
            <w:tcW w:w="3080" w:type="dxa"/>
            <w:tcBorders>
              <w:bottom w:val="single" w:sz="4" w:space="0" w:color="000000"/>
            </w:tcBorders>
            <w:shd w:val="clear" w:color="auto" w:fill="auto"/>
          </w:tcPr>
          <w:p w:rsidR="00B16D0B" w:rsidRPr="003236DD" w:rsidRDefault="00B16D0B" w:rsidP="00B16D0B">
            <w:pPr>
              <w:pStyle w:val="BodyText2"/>
              <w:snapToGrid w:val="0"/>
              <w:spacing w:line="100" w:lineRule="atLeast"/>
              <w:jc w:val="both"/>
              <w:rPr>
                <w:sz w:val="22"/>
                <w:szCs w:val="22"/>
              </w:rPr>
            </w:pPr>
          </w:p>
        </w:tc>
        <w:tc>
          <w:tcPr>
            <w:tcW w:w="3068" w:type="dxa"/>
            <w:shd w:val="clear" w:color="auto" w:fill="auto"/>
          </w:tcPr>
          <w:p w:rsidR="00B16D0B" w:rsidRPr="003236DD" w:rsidRDefault="00B16D0B" w:rsidP="00B16D0B">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B16D0B" w:rsidRPr="003236DD" w:rsidRDefault="00B16D0B" w:rsidP="00B16D0B">
            <w:pPr>
              <w:pStyle w:val="BodyText2"/>
              <w:snapToGrid w:val="0"/>
              <w:spacing w:line="100" w:lineRule="atLeast"/>
              <w:jc w:val="both"/>
              <w:rPr>
                <w:sz w:val="22"/>
                <w:szCs w:val="22"/>
              </w:rPr>
            </w:pPr>
          </w:p>
        </w:tc>
      </w:tr>
    </w:tbl>
    <w:p w:rsidR="00B16D0B" w:rsidRPr="00D92AE0" w:rsidRDefault="00B16D0B" w:rsidP="00B16D0B">
      <w:pPr>
        <w:rPr>
          <w:rFonts w:ascii="Times New Roman" w:hAnsi="Times New Roman"/>
        </w:rPr>
      </w:pPr>
    </w:p>
    <w:p w:rsidR="00B16D0B" w:rsidRPr="00D92AE0" w:rsidRDefault="00B16D0B" w:rsidP="00B16D0B">
      <w:pPr>
        <w:rPr>
          <w:rFonts w:ascii="Times New Roman" w:hAnsi="Times New Roman"/>
          <w:b/>
          <w:bCs/>
          <w:i/>
          <w:iCs/>
        </w:rPr>
      </w:pPr>
    </w:p>
    <w:p w:rsidR="00B16D0B" w:rsidRDefault="00B16D0B" w:rsidP="00B16D0B">
      <w:pPr>
        <w:pStyle w:val="BodyText3"/>
        <w:spacing w:after="0"/>
        <w:jc w:val="right"/>
        <w:rPr>
          <w:b/>
          <w:bCs/>
          <w:sz w:val="20"/>
          <w:szCs w:val="20"/>
        </w:rPr>
      </w:pPr>
      <w:r w:rsidRPr="00D92AE0">
        <w:rPr>
          <w:b/>
          <w:bCs/>
          <w:sz w:val="20"/>
          <w:szCs w:val="20"/>
        </w:rPr>
        <w:t>(Образац 4)</w:t>
      </w:r>
    </w:p>
    <w:p w:rsidR="00E425D5" w:rsidRPr="00D92AE0" w:rsidRDefault="00E425D5" w:rsidP="00B16D0B">
      <w:pPr>
        <w:pStyle w:val="BodyText3"/>
        <w:spacing w:after="0"/>
        <w:jc w:val="right"/>
        <w:rPr>
          <w:b/>
          <w:bCs/>
          <w:sz w:val="20"/>
          <w:szCs w:val="20"/>
        </w:rPr>
      </w:pPr>
    </w:p>
    <w:p w:rsidR="00B16D0B" w:rsidRPr="00D92AE0" w:rsidRDefault="00B16D0B" w:rsidP="00B16D0B">
      <w:pPr>
        <w:pStyle w:val="BodyText3"/>
        <w:spacing w:after="0"/>
        <w:jc w:val="right"/>
        <w:rPr>
          <w:b/>
          <w:bCs/>
          <w:sz w:val="22"/>
          <w:szCs w:val="22"/>
        </w:rPr>
      </w:pPr>
    </w:p>
    <w:p w:rsidR="00B16D0B" w:rsidRPr="00D92AE0" w:rsidRDefault="00B16D0B" w:rsidP="00B16D0B">
      <w:pPr>
        <w:pStyle w:val="BodyText3"/>
        <w:spacing w:after="0"/>
        <w:jc w:val="center"/>
        <w:rPr>
          <w:b/>
          <w:bCs/>
          <w:sz w:val="22"/>
          <w:szCs w:val="22"/>
        </w:rPr>
      </w:pPr>
      <w:r w:rsidRPr="00D92AE0">
        <w:rPr>
          <w:b/>
          <w:bCs/>
          <w:sz w:val="22"/>
          <w:szCs w:val="22"/>
        </w:rPr>
        <w:t>ОБРАЗАЦ ИЗЈАВЕ О НЕЗАВИСНОЈ ПОНУДИ</w:t>
      </w:r>
    </w:p>
    <w:p w:rsidR="00B16D0B" w:rsidRPr="00D92AE0" w:rsidRDefault="00B16D0B" w:rsidP="00B16D0B">
      <w:pPr>
        <w:pStyle w:val="BodyText3"/>
        <w:spacing w:after="0"/>
        <w:jc w:val="center"/>
        <w:rPr>
          <w:b/>
          <w:bCs/>
          <w:sz w:val="22"/>
          <w:szCs w:val="22"/>
        </w:rPr>
      </w:pPr>
    </w:p>
    <w:p w:rsidR="00B16D0B" w:rsidRPr="00D92AE0" w:rsidRDefault="00B16D0B" w:rsidP="00B16D0B">
      <w:pPr>
        <w:pStyle w:val="BodyText3"/>
        <w:spacing w:after="0"/>
        <w:jc w:val="center"/>
        <w:rPr>
          <w:bCs/>
          <w:sz w:val="22"/>
          <w:szCs w:val="22"/>
        </w:rPr>
      </w:pPr>
    </w:p>
    <w:p w:rsidR="00B16D0B" w:rsidRPr="00D92AE0" w:rsidRDefault="00B16D0B" w:rsidP="00387884">
      <w:pPr>
        <w:pStyle w:val="BodyText3"/>
        <w:spacing w:after="0"/>
        <w:rPr>
          <w:sz w:val="22"/>
          <w:szCs w:val="22"/>
        </w:rPr>
      </w:pPr>
      <w:r w:rsidRPr="00D92AE0">
        <w:rPr>
          <w:sz w:val="22"/>
          <w:szCs w:val="22"/>
        </w:rPr>
        <w:t xml:space="preserve">У складу са чланом 26. ЗЈН, </w:t>
      </w:r>
      <w:r w:rsidR="00387884">
        <w:rPr>
          <w:sz w:val="22"/>
          <w:szCs w:val="22"/>
        </w:rPr>
        <w:t xml:space="preserve"> </w:t>
      </w:r>
      <w:r w:rsidRPr="00D92AE0">
        <w:rPr>
          <w:sz w:val="22"/>
          <w:szCs w:val="22"/>
        </w:rPr>
        <w:t xml:space="preserve">________________________________________________________, </w:t>
      </w:r>
    </w:p>
    <w:p w:rsidR="00B16D0B" w:rsidRPr="00D92AE0" w:rsidRDefault="00B16D0B" w:rsidP="00B16D0B">
      <w:pPr>
        <w:pStyle w:val="BodyText3"/>
        <w:spacing w:after="0"/>
        <w:jc w:val="both"/>
        <w:rPr>
          <w:sz w:val="22"/>
          <w:szCs w:val="22"/>
        </w:rPr>
      </w:pPr>
      <w:r w:rsidRPr="00D92AE0">
        <w:rPr>
          <w:sz w:val="22"/>
          <w:szCs w:val="22"/>
        </w:rPr>
        <w:t xml:space="preserve">                                                                            (Назив понуђача)</w:t>
      </w:r>
    </w:p>
    <w:p w:rsidR="00B16D0B" w:rsidRPr="00D92AE0" w:rsidRDefault="00B16D0B" w:rsidP="00B16D0B">
      <w:pPr>
        <w:pStyle w:val="BodyText3"/>
        <w:spacing w:after="0"/>
        <w:jc w:val="both"/>
        <w:rPr>
          <w:w w:val="200"/>
          <w:sz w:val="22"/>
          <w:szCs w:val="22"/>
        </w:rPr>
      </w:pPr>
      <w:r w:rsidRPr="00D92AE0">
        <w:rPr>
          <w:sz w:val="22"/>
          <w:szCs w:val="22"/>
        </w:rPr>
        <w:t xml:space="preserve">даје: </w:t>
      </w:r>
    </w:p>
    <w:p w:rsidR="00B16D0B" w:rsidRPr="00D92AE0" w:rsidRDefault="00B16D0B" w:rsidP="00B16D0B">
      <w:pPr>
        <w:pStyle w:val="BodyText3"/>
        <w:spacing w:before="360" w:after="360"/>
        <w:ind w:firstLine="227"/>
        <w:jc w:val="both"/>
        <w:rPr>
          <w:w w:val="200"/>
          <w:sz w:val="22"/>
          <w:szCs w:val="22"/>
        </w:rPr>
      </w:pPr>
    </w:p>
    <w:p w:rsidR="00B16D0B" w:rsidRPr="00D92AE0" w:rsidRDefault="00B16D0B" w:rsidP="00B16D0B">
      <w:pPr>
        <w:pStyle w:val="BodyText3"/>
        <w:spacing w:before="360" w:after="360"/>
        <w:ind w:firstLine="227"/>
        <w:jc w:val="center"/>
        <w:rPr>
          <w:b/>
          <w:bCs/>
          <w:sz w:val="22"/>
          <w:szCs w:val="22"/>
          <w:lang w:val="sr-Cyrl-CS"/>
        </w:rPr>
      </w:pPr>
      <w:r w:rsidRPr="00D92AE0">
        <w:rPr>
          <w:b/>
          <w:bCs/>
          <w:sz w:val="22"/>
          <w:szCs w:val="22"/>
          <w:lang w:val="sr-Cyrl-CS"/>
        </w:rPr>
        <w:t xml:space="preserve">ИЗЈАВУ </w:t>
      </w:r>
    </w:p>
    <w:p w:rsidR="00B16D0B" w:rsidRPr="00D92AE0" w:rsidRDefault="00B16D0B" w:rsidP="00B16D0B">
      <w:pPr>
        <w:pStyle w:val="BodyText3"/>
        <w:spacing w:before="360" w:after="360"/>
        <w:ind w:firstLine="227"/>
        <w:jc w:val="center"/>
        <w:rPr>
          <w:bCs/>
          <w:sz w:val="22"/>
          <w:szCs w:val="22"/>
        </w:rPr>
      </w:pPr>
      <w:r w:rsidRPr="00D92AE0">
        <w:rPr>
          <w:b/>
          <w:bCs/>
          <w:sz w:val="22"/>
          <w:szCs w:val="22"/>
          <w:lang w:val="sr-Cyrl-CS"/>
        </w:rPr>
        <w:t>О НЕЗАВИСНОЈ</w:t>
      </w:r>
      <w:r w:rsidRPr="00D92AE0">
        <w:rPr>
          <w:b/>
          <w:bCs/>
          <w:sz w:val="22"/>
          <w:szCs w:val="22"/>
        </w:rPr>
        <w:t xml:space="preserve"> ПОНУДИ</w:t>
      </w:r>
    </w:p>
    <w:p w:rsidR="00B16D0B" w:rsidRPr="00D92AE0" w:rsidRDefault="00B16D0B" w:rsidP="00B16D0B">
      <w:pPr>
        <w:pStyle w:val="BodyText3"/>
        <w:spacing w:after="0"/>
        <w:jc w:val="both"/>
        <w:rPr>
          <w:bCs/>
          <w:sz w:val="22"/>
          <w:szCs w:val="22"/>
        </w:rPr>
      </w:pPr>
    </w:p>
    <w:p w:rsidR="00B16D0B" w:rsidRPr="00D92AE0" w:rsidRDefault="00B16D0B" w:rsidP="00B16D0B">
      <w:pPr>
        <w:pStyle w:val="BodyText3"/>
        <w:spacing w:after="0"/>
        <w:jc w:val="both"/>
        <w:rPr>
          <w:bCs/>
          <w:sz w:val="22"/>
          <w:szCs w:val="22"/>
        </w:rPr>
      </w:pPr>
    </w:p>
    <w:p w:rsidR="00B16D0B" w:rsidRPr="00D92AE0" w:rsidRDefault="00B16D0B" w:rsidP="00B16D0B">
      <w:pPr>
        <w:jc w:val="both"/>
        <w:rPr>
          <w:rFonts w:ascii="Times New Roman" w:hAnsi="Times New Roman"/>
        </w:rPr>
      </w:pPr>
      <w:r w:rsidRPr="00D92AE0">
        <w:rPr>
          <w:rFonts w:ascii="Times New Roman" w:hAnsi="Times New Roman"/>
        </w:rPr>
        <w:tab/>
      </w:r>
      <w:r w:rsidRPr="00D92AE0">
        <w:rPr>
          <w:rFonts w:ascii="Times New Roman" w:hAnsi="Times New Roman"/>
        </w:rPr>
        <w:tab/>
      </w:r>
      <w:r w:rsidRPr="00D92AE0">
        <w:rPr>
          <w:rFonts w:ascii="Times New Roman" w:hAnsi="Times New Roman"/>
        </w:rPr>
        <w:tab/>
      </w:r>
      <w:r w:rsidRPr="00D92AE0">
        <w:rPr>
          <w:rFonts w:ascii="Times New Roman" w:hAnsi="Times New Roman"/>
          <w:bCs/>
        </w:rPr>
        <w:t xml:space="preserve"> </w:t>
      </w:r>
    </w:p>
    <w:p w:rsidR="00B16D0B" w:rsidRPr="00D92AE0" w:rsidRDefault="00B16D0B" w:rsidP="00B16D0B">
      <w:pPr>
        <w:jc w:val="both"/>
        <w:rPr>
          <w:rFonts w:ascii="Times New Roman" w:hAnsi="Times New Roman"/>
          <w:bCs/>
        </w:rPr>
      </w:pPr>
      <w:r w:rsidRPr="00D92AE0">
        <w:rPr>
          <w:rFonts w:ascii="Times New Roman" w:hAnsi="Times New Roman"/>
        </w:rPr>
        <w:t>Под пуном материјалном и кривичном одговорношћу п</w:t>
      </w:r>
      <w:r w:rsidRPr="00D92AE0">
        <w:rPr>
          <w:rFonts w:ascii="Times New Roman" w:hAnsi="Times New Roman"/>
          <w:bCs/>
        </w:rPr>
        <w:t xml:space="preserve">отврђујем да сам понуду у </w:t>
      </w:r>
      <w:r w:rsidRPr="00D92AE0">
        <w:rPr>
          <w:rFonts w:ascii="Times New Roman" w:hAnsi="Times New Roman"/>
          <w:bCs/>
          <w:lang w:val="sr-Cyrl-CS"/>
        </w:rPr>
        <w:t>поступку</w:t>
      </w:r>
      <w:r w:rsidRPr="00D92AE0">
        <w:rPr>
          <w:rFonts w:ascii="Times New Roman" w:hAnsi="Times New Roman"/>
          <w:bCs/>
        </w:rPr>
        <w:t xml:space="preserve"> јавне набавке</w:t>
      </w:r>
      <w:r w:rsidRPr="00D92AE0">
        <w:rPr>
          <w:rFonts w:ascii="Times New Roman" w:eastAsia="TimesNewRomanPS-BoldMT" w:hAnsi="Times New Roman"/>
          <w:bCs/>
        </w:rPr>
        <w:t xml:space="preserve"> </w:t>
      </w:r>
      <w:r w:rsidR="00FA4B33">
        <w:rPr>
          <w:rFonts w:ascii="Times New Roman" w:eastAsia="TimesNewRomanPS-BoldMT" w:hAnsi="Times New Roman"/>
          <w:bCs/>
        </w:rPr>
        <w:t>опреме за опремање пословних просторија</w:t>
      </w:r>
      <w:r w:rsidRPr="00D92AE0">
        <w:rPr>
          <w:rFonts w:ascii="Times New Roman" w:hAnsi="Times New Roman"/>
          <w:i/>
          <w:iCs/>
        </w:rPr>
        <w:t>,</w:t>
      </w:r>
      <w:r w:rsidRPr="00D92AE0">
        <w:rPr>
          <w:rFonts w:ascii="Times New Roman" w:hAnsi="Times New Roman"/>
        </w:rPr>
        <w:t xml:space="preserve"> бр </w:t>
      </w:r>
      <w:r w:rsidR="0017506C">
        <w:rPr>
          <w:rFonts w:ascii="Times New Roman" w:hAnsi="Times New Roman"/>
        </w:rPr>
        <w:t xml:space="preserve">ЈНМВ </w:t>
      </w:r>
      <w:r w:rsidR="00FA4B33">
        <w:rPr>
          <w:rFonts w:ascii="Times New Roman" w:hAnsi="Times New Roman"/>
        </w:rPr>
        <w:t>22</w:t>
      </w:r>
      <w:r w:rsidR="0017506C">
        <w:rPr>
          <w:rFonts w:ascii="Times New Roman" w:hAnsi="Times New Roman"/>
        </w:rPr>
        <w:t>/17 Д</w:t>
      </w:r>
      <w:r w:rsidRPr="00D92AE0">
        <w:rPr>
          <w:rFonts w:ascii="Times New Roman" w:hAnsi="Times New Roman"/>
        </w:rPr>
        <w:t xml:space="preserve">, </w:t>
      </w:r>
      <w:r w:rsidRPr="00D92AE0">
        <w:rPr>
          <w:rFonts w:ascii="Times New Roman" w:hAnsi="Times New Roman"/>
          <w:bCs/>
        </w:rPr>
        <w:t>поднео независно, без договора са другим понуђачима или заинтересованим лицима.</w:t>
      </w:r>
    </w:p>
    <w:p w:rsidR="00B16D0B" w:rsidRPr="00D92AE0" w:rsidRDefault="00B16D0B" w:rsidP="00B16D0B">
      <w:pPr>
        <w:jc w:val="both"/>
        <w:rPr>
          <w:rFonts w:ascii="Times New Roman" w:hAnsi="Times New Roman"/>
          <w:bCs/>
        </w:rPr>
      </w:pPr>
    </w:p>
    <w:p w:rsidR="00B16D0B" w:rsidRPr="00D92AE0" w:rsidRDefault="00B16D0B" w:rsidP="00B16D0B">
      <w:pPr>
        <w:jc w:val="both"/>
        <w:rPr>
          <w:rFonts w:ascii="Times New Roman" w:hAnsi="Times New Roman"/>
          <w:bCs/>
        </w:rPr>
      </w:pPr>
    </w:p>
    <w:p w:rsidR="00B16D0B" w:rsidRPr="00D92AE0" w:rsidRDefault="00B16D0B" w:rsidP="00B16D0B">
      <w:pPr>
        <w:pStyle w:val="BodyText3"/>
        <w:spacing w:after="0"/>
        <w:ind w:firstLine="227"/>
        <w:jc w:val="both"/>
        <w:rPr>
          <w:sz w:val="22"/>
          <w:szCs w:val="22"/>
        </w:rPr>
      </w:pPr>
    </w:p>
    <w:tbl>
      <w:tblPr>
        <w:tblW w:w="0" w:type="auto"/>
        <w:tblLayout w:type="fixed"/>
        <w:tblLook w:val="0000"/>
      </w:tblPr>
      <w:tblGrid>
        <w:gridCol w:w="3080"/>
        <w:gridCol w:w="3065"/>
        <w:gridCol w:w="3097"/>
      </w:tblGrid>
      <w:tr w:rsidR="00B16D0B" w:rsidRPr="00D92AE0" w:rsidTr="00B16D0B">
        <w:tc>
          <w:tcPr>
            <w:tcW w:w="3080" w:type="dxa"/>
            <w:shd w:val="clear" w:color="auto" w:fill="auto"/>
            <w:vAlign w:val="center"/>
          </w:tcPr>
          <w:p w:rsidR="00B16D0B" w:rsidRPr="003236DD" w:rsidRDefault="00B16D0B" w:rsidP="00B16D0B">
            <w:pPr>
              <w:pStyle w:val="BodyText2"/>
              <w:spacing w:line="100" w:lineRule="atLeast"/>
              <w:jc w:val="center"/>
              <w:rPr>
                <w:sz w:val="22"/>
                <w:szCs w:val="22"/>
              </w:rPr>
            </w:pPr>
            <w:r w:rsidRPr="003236DD">
              <w:rPr>
                <w:sz w:val="22"/>
                <w:szCs w:val="22"/>
              </w:rPr>
              <w:t>Датум:</w:t>
            </w:r>
          </w:p>
        </w:tc>
        <w:tc>
          <w:tcPr>
            <w:tcW w:w="3065" w:type="dxa"/>
            <w:shd w:val="clear" w:color="auto" w:fill="auto"/>
            <w:vAlign w:val="center"/>
          </w:tcPr>
          <w:p w:rsidR="00B16D0B" w:rsidRPr="003236DD" w:rsidRDefault="00B16D0B" w:rsidP="00B16D0B">
            <w:pPr>
              <w:pStyle w:val="BodyText2"/>
              <w:spacing w:line="100" w:lineRule="atLeast"/>
              <w:jc w:val="center"/>
              <w:rPr>
                <w:sz w:val="22"/>
                <w:szCs w:val="22"/>
              </w:rPr>
            </w:pPr>
            <w:r w:rsidRPr="003236DD">
              <w:rPr>
                <w:sz w:val="22"/>
                <w:szCs w:val="22"/>
              </w:rPr>
              <w:t>М.П.</w:t>
            </w:r>
          </w:p>
        </w:tc>
        <w:tc>
          <w:tcPr>
            <w:tcW w:w="3097" w:type="dxa"/>
            <w:shd w:val="clear" w:color="auto" w:fill="auto"/>
            <w:vAlign w:val="center"/>
          </w:tcPr>
          <w:p w:rsidR="00B16D0B" w:rsidRPr="003236DD" w:rsidRDefault="00B16D0B" w:rsidP="00B16D0B">
            <w:pPr>
              <w:pStyle w:val="BodyText2"/>
              <w:spacing w:line="100" w:lineRule="atLeast"/>
              <w:jc w:val="center"/>
              <w:rPr>
                <w:sz w:val="22"/>
                <w:szCs w:val="22"/>
              </w:rPr>
            </w:pPr>
            <w:r w:rsidRPr="003236DD">
              <w:rPr>
                <w:sz w:val="22"/>
                <w:szCs w:val="22"/>
              </w:rPr>
              <w:t>Потпис понуђача</w:t>
            </w:r>
          </w:p>
        </w:tc>
      </w:tr>
      <w:tr w:rsidR="00B16D0B" w:rsidRPr="00D92AE0" w:rsidTr="00B16D0B">
        <w:tc>
          <w:tcPr>
            <w:tcW w:w="3080" w:type="dxa"/>
            <w:tcBorders>
              <w:bottom w:val="single" w:sz="4" w:space="0" w:color="000000"/>
            </w:tcBorders>
            <w:shd w:val="clear" w:color="auto" w:fill="auto"/>
          </w:tcPr>
          <w:p w:rsidR="00B16D0B" w:rsidRPr="003236DD" w:rsidRDefault="00B16D0B" w:rsidP="00B16D0B">
            <w:pPr>
              <w:pStyle w:val="BodyText2"/>
              <w:snapToGrid w:val="0"/>
              <w:spacing w:line="100" w:lineRule="atLeast"/>
              <w:jc w:val="both"/>
              <w:rPr>
                <w:sz w:val="22"/>
                <w:szCs w:val="22"/>
              </w:rPr>
            </w:pPr>
          </w:p>
        </w:tc>
        <w:tc>
          <w:tcPr>
            <w:tcW w:w="3065" w:type="dxa"/>
            <w:shd w:val="clear" w:color="auto" w:fill="auto"/>
          </w:tcPr>
          <w:p w:rsidR="00B16D0B" w:rsidRPr="003236DD" w:rsidRDefault="00B16D0B" w:rsidP="00B16D0B">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B16D0B" w:rsidRPr="003236DD" w:rsidRDefault="00B16D0B" w:rsidP="00B16D0B">
            <w:pPr>
              <w:pStyle w:val="BodyText2"/>
              <w:snapToGrid w:val="0"/>
              <w:spacing w:line="100" w:lineRule="atLeast"/>
              <w:jc w:val="both"/>
              <w:rPr>
                <w:sz w:val="22"/>
                <w:szCs w:val="22"/>
              </w:rPr>
            </w:pPr>
          </w:p>
        </w:tc>
      </w:tr>
    </w:tbl>
    <w:p w:rsidR="00B16D0B" w:rsidRPr="00D92AE0" w:rsidRDefault="00B16D0B" w:rsidP="00B16D0B">
      <w:pPr>
        <w:pStyle w:val="BodyText3"/>
        <w:spacing w:after="0"/>
        <w:ind w:firstLine="227"/>
        <w:jc w:val="both"/>
        <w:rPr>
          <w:sz w:val="22"/>
          <w:szCs w:val="22"/>
        </w:rPr>
      </w:pPr>
    </w:p>
    <w:p w:rsidR="00B16D0B" w:rsidRPr="00D92AE0" w:rsidRDefault="00B16D0B" w:rsidP="00B16D0B">
      <w:pPr>
        <w:tabs>
          <w:tab w:val="left" w:pos="6028"/>
        </w:tabs>
        <w:autoSpaceDE w:val="0"/>
        <w:spacing w:line="240" w:lineRule="auto"/>
        <w:rPr>
          <w:rFonts w:ascii="Times New Roman" w:hAnsi="Times New Roman"/>
        </w:rPr>
      </w:pPr>
    </w:p>
    <w:p w:rsidR="00B16D0B" w:rsidRPr="00D92AE0" w:rsidRDefault="00B16D0B" w:rsidP="00B16D0B">
      <w:pPr>
        <w:tabs>
          <w:tab w:val="left" w:pos="6028"/>
        </w:tabs>
        <w:autoSpaceDE w:val="0"/>
        <w:spacing w:line="240" w:lineRule="auto"/>
        <w:jc w:val="both"/>
        <w:rPr>
          <w:rFonts w:ascii="Times New Roman" w:hAnsi="Times New Roman"/>
          <w:i/>
        </w:rPr>
      </w:pPr>
      <w:r w:rsidRPr="00D92AE0">
        <w:rPr>
          <w:rFonts w:ascii="Times New Roman" w:hAnsi="Times New Roman"/>
          <w:b/>
          <w:bCs/>
          <w:i/>
          <w:iCs/>
        </w:rPr>
        <w:t xml:space="preserve">Напомена: </w:t>
      </w:r>
      <w:r w:rsidRPr="00D92AE0">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B16D0B" w:rsidRPr="00D92AE0" w:rsidRDefault="00B16D0B" w:rsidP="00B16D0B">
      <w:pPr>
        <w:tabs>
          <w:tab w:val="left" w:pos="6028"/>
        </w:tabs>
        <w:autoSpaceDE w:val="0"/>
        <w:spacing w:line="240" w:lineRule="auto"/>
        <w:jc w:val="both"/>
        <w:rPr>
          <w:rFonts w:ascii="Times New Roman" w:hAnsi="Times New Roman"/>
          <w:bCs/>
          <w:i/>
          <w:iCs/>
        </w:rPr>
      </w:pPr>
      <w:r w:rsidRPr="00D92AE0">
        <w:rPr>
          <w:rFonts w:ascii="Times New Roman" w:hAnsi="Times New Roman"/>
          <w:b/>
          <w:bCs/>
          <w:i/>
          <w:iCs/>
          <w:u w:val="single"/>
        </w:rPr>
        <w:t>Уколико понуду подноси група понуђача,</w:t>
      </w:r>
      <w:r w:rsidRPr="00D92A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B16D0B" w:rsidRPr="00D92AE0" w:rsidRDefault="00B16D0B" w:rsidP="00B16D0B">
      <w:pPr>
        <w:tabs>
          <w:tab w:val="left" w:pos="6028"/>
        </w:tabs>
        <w:autoSpaceDE w:val="0"/>
        <w:spacing w:line="240" w:lineRule="auto"/>
        <w:jc w:val="both"/>
        <w:rPr>
          <w:rFonts w:ascii="Times New Roman" w:hAnsi="Times New Roman"/>
          <w:bCs/>
          <w:i/>
          <w:iCs/>
        </w:rPr>
      </w:pPr>
    </w:p>
    <w:p w:rsidR="00B16D0B" w:rsidRPr="00D92AE0" w:rsidRDefault="00B16D0B" w:rsidP="00B16D0B">
      <w:pPr>
        <w:pStyle w:val="BodyText3"/>
        <w:spacing w:after="0"/>
        <w:jc w:val="center"/>
        <w:rPr>
          <w:rFonts w:eastAsia="Arial Unicode MS"/>
          <w:i/>
          <w:color w:val="auto"/>
          <w:sz w:val="22"/>
          <w:szCs w:val="22"/>
        </w:rPr>
      </w:pPr>
    </w:p>
    <w:p w:rsidR="00B16D0B" w:rsidRPr="00D92AE0" w:rsidRDefault="00B16D0B" w:rsidP="00B16D0B">
      <w:pPr>
        <w:pStyle w:val="BodyText3"/>
        <w:spacing w:after="0"/>
        <w:jc w:val="center"/>
        <w:rPr>
          <w:rFonts w:eastAsia="Arial Unicode MS"/>
          <w:i/>
          <w:color w:val="auto"/>
          <w:sz w:val="22"/>
          <w:szCs w:val="22"/>
        </w:rPr>
      </w:pPr>
    </w:p>
    <w:p w:rsidR="00B16D0B" w:rsidRPr="00D92AE0" w:rsidRDefault="00B16D0B" w:rsidP="00B16D0B">
      <w:pPr>
        <w:pStyle w:val="BodyText3"/>
        <w:spacing w:after="0"/>
        <w:jc w:val="center"/>
        <w:rPr>
          <w:sz w:val="22"/>
          <w:szCs w:val="22"/>
        </w:rPr>
      </w:pPr>
    </w:p>
    <w:p w:rsidR="00B16D0B" w:rsidRPr="00D92AE0" w:rsidRDefault="00B16D0B" w:rsidP="00B16D0B">
      <w:pPr>
        <w:pStyle w:val="BodyText3"/>
        <w:spacing w:after="0"/>
        <w:jc w:val="center"/>
        <w:rPr>
          <w:sz w:val="22"/>
          <w:szCs w:val="22"/>
        </w:rPr>
      </w:pPr>
    </w:p>
    <w:p w:rsidR="00B16D0B" w:rsidRDefault="00B16D0B" w:rsidP="00B16D0B">
      <w:pPr>
        <w:rPr>
          <w:rFonts w:ascii="Times New Roman" w:hAnsi="Times New Roman"/>
          <w:b/>
          <w:bCs/>
          <w:i/>
          <w:iCs/>
        </w:rPr>
      </w:pPr>
    </w:p>
    <w:p w:rsidR="00065D3E" w:rsidRPr="00D92AE0" w:rsidRDefault="00065D3E" w:rsidP="00B16D0B">
      <w:pPr>
        <w:rPr>
          <w:rFonts w:ascii="Times New Roman" w:hAnsi="Times New Roman"/>
          <w:b/>
          <w:bCs/>
          <w:i/>
          <w:iCs/>
        </w:rPr>
      </w:pPr>
    </w:p>
    <w:p w:rsidR="00B16D0B" w:rsidRDefault="00B16D0B" w:rsidP="00B16D0B">
      <w:pPr>
        <w:jc w:val="right"/>
        <w:rPr>
          <w:rFonts w:ascii="Times New Roman" w:hAnsi="Times New Roman"/>
          <w:b/>
          <w:bCs/>
          <w:sz w:val="20"/>
          <w:szCs w:val="20"/>
        </w:rPr>
      </w:pPr>
      <w:r w:rsidRPr="00D92AE0">
        <w:rPr>
          <w:rFonts w:ascii="Times New Roman" w:hAnsi="Times New Roman"/>
          <w:b/>
          <w:bCs/>
          <w:sz w:val="20"/>
          <w:szCs w:val="20"/>
        </w:rPr>
        <w:t>(Образац 5)</w:t>
      </w:r>
    </w:p>
    <w:p w:rsidR="00E425D5" w:rsidRPr="00D92AE0" w:rsidRDefault="00E425D5" w:rsidP="00B16D0B">
      <w:pPr>
        <w:jc w:val="right"/>
        <w:rPr>
          <w:rFonts w:ascii="Times New Roman" w:hAnsi="Times New Roman"/>
          <w:b/>
          <w:bCs/>
          <w:sz w:val="20"/>
          <w:szCs w:val="20"/>
        </w:rPr>
      </w:pPr>
    </w:p>
    <w:p w:rsidR="00B16D0B" w:rsidRPr="00D92AE0" w:rsidRDefault="00B16D0B" w:rsidP="00B16D0B">
      <w:pPr>
        <w:jc w:val="center"/>
        <w:rPr>
          <w:rFonts w:ascii="Times New Roman" w:hAnsi="Times New Roman"/>
          <w:b/>
          <w:bCs/>
        </w:rPr>
      </w:pPr>
      <w:r w:rsidRPr="00D92AE0">
        <w:rPr>
          <w:rFonts w:ascii="Times New Roman" w:hAnsi="Times New Roman"/>
          <w:b/>
          <w:bCs/>
        </w:rPr>
        <w:t>ОБРАЗАЦ ИЗЈАВЕ ПОНУЂАЧА  О ИСПУЊЕНОСТИ ОБАВЕЗНИХ И ДОДАТНИХ УСЛОВА ЗА УЧЕШЋЕ У ПОСТУПКУ ЈАВНЕ НАБАВКЕ -  ЧЛ. 75. И 76. ЗЈН</w:t>
      </w:r>
    </w:p>
    <w:p w:rsidR="00B16D0B" w:rsidRPr="00D92AE0" w:rsidRDefault="00B16D0B" w:rsidP="00B16D0B">
      <w:pPr>
        <w:jc w:val="center"/>
        <w:rPr>
          <w:rFonts w:ascii="Times New Roman" w:hAnsi="Times New Roman"/>
          <w:b/>
          <w:bCs/>
        </w:rPr>
      </w:pPr>
    </w:p>
    <w:p w:rsidR="00B16D0B" w:rsidRPr="00D92AE0" w:rsidRDefault="00B16D0B" w:rsidP="00B16D0B">
      <w:pPr>
        <w:jc w:val="both"/>
        <w:rPr>
          <w:rFonts w:ascii="Times New Roman" w:hAnsi="Times New Roman"/>
        </w:rPr>
      </w:pPr>
      <w:r w:rsidRPr="00D92AE0">
        <w:rPr>
          <w:rFonts w:ascii="Times New Roman" w:hAnsi="Times New Roman"/>
        </w:rPr>
        <w:t xml:space="preserve">Под пуном материјалном и кривичном одговорношћу, </w:t>
      </w:r>
      <w:r w:rsidRPr="00D92AE0">
        <w:rPr>
          <w:rFonts w:ascii="Times New Roman" w:hAnsi="Times New Roman"/>
          <w:lang w:val="sr-Cyrl-CS"/>
        </w:rPr>
        <w:t xml:space="preserve">као заступник понуђача, </w:t>
      </w:r>
      <w:r w:rsidRPr="00D92AE0">
        <w:rPr>
          <w:rFonts w:ascii="Times New Roman" w:hAnsi="Times New Roman"/>
        </w:rPr>
        <w:t>дајем следећу</w:t>
      </w:r>
      <w:r w:rsidRPr="00D92AE0">
        <w:rPr>
          <w:rFonts w:ascii="Times New Roman" w:hAnsi="Times New Roman"/>
        </w:rPr>
        <w:tab/>
      </w:r>
      <w:r w:rsidRPr="00D92AE0">
        <w:rPr>
          <w:rFonts w:ascii="Times New Roman" w:hAnsi="Times New Roman"/>
        </w:rPr>
        <w:tab/>
      </w:r>
      <w:r w:rsidRPr="00D92AE0">
        <w:rPr>
          <w:rFonts w:ascii="Times New Roman" w:hAnsi="Times New Roman"/>
        </w:rPr>
        <w:tab/>
      </w:r>
      <w:r w:rsidRPr="00D92AE0">
        <w:rPr>
          <w:rFonts w:ascii="Times New Roman" w:hAnsi="Times New Roman"/>
        </w:rPr>
        <w:tab/>
      </w:r>
    </w:p>
    <w:p w:rsidR="00B16D0B" w:rsidRPr="00D92AE0" w:rsidRDefault="00B16D0B" w:rsidP="00B16D0B">
      <w:pPr>
        <w:jc w:val="both"/>
        <w:rPr>
          <w:rFonts w:ascii="Times New Roman" w:hAnsi="Times New Roman"/>
        </w:rPr>
      </w:pPr>
    </w:p>
    <w:p w:rsidR="00B16D0B" w:rsidRPr="00D92AE0" w:rsidRDefault="00B16D0B" w:rsidP="00B16D0B">
      <w:pPr>
        <w:jc w:val="center"/>
        <w:rPr>
          <w:rFonts w:ascii="Times New Roman" w:hAnsi="Times New Roman"/>
          <w:b/>
        </w:rPr>
      </w:pPr>
      <w:r w:rsidRPr="00D92AE0">
        <w:rPr>
          <w:rFonts w:ascii="Times New Roman" w:hAnsi="Times New Roman"/>
          <w:b/>
        </w:rPr>
        <w:t>И З Ј А В У</w:t>
      </w:r>
    </w:p>
    <w:p w:rsidR="00B16D0B" w:rsidRPr="00D92AE0" w:rsidRDefault="00B16D0B" w:rsidP="00B16D0B">
      <w:pPr>
        <w:jc w:val="center"/>
        <w:rPr>
          <w:rFonts w:ascii="Times New Roman" w:hAnsi="Times New Roman"/>
        </w:rPr>
      </w:pPr>
    </w:p>
    <w:p w:rsidR="00B16D0B" w:rsidRPr="00D92AE0" w:rsidRDefault="00B16D0B" w:rsidP="00B16D0B">
      <w:pPr>
        <w:jc w:val="both"/>
        <w:rPr>
          <w:rFonts w:ascii="Times New Roman" w:hAnsi="Times New Roman"/>
          <w:lang w:val="sr-Cyrl-CS"/>
        </w:rPr>
      </w:pPr>
    </w:p>
    <w:p w:rsidR="00B16D0B" w:rsidRPr="00D92AE0" w:rsidRDefault="00B16D0B" w:rsidP="00B16D0B">
      <w:pPr>
        <w:jc w:val="both"/>
        <w:rPr>
          <w:rFonts w:ascii="Times New Roman" w:hAnsi="Times New Roman"/>
          <w:iCs/>
          <w:lang w:val="sr-Cyrl-CS"/>
        </w:rPr>
      </w:pPr>
      <w:r w:rsidRPr="00D92AE0">
        <w:rPr>
          <w:rFonts w:ascii="Times New Roman" w:hAnsi="Times New Roman"/>
          <w:lang w:val="sr-Cyrl-CS"/>
        </w:rPr>
        <w:t>П</w:t>
      </w:r>
      <w:r w:rsidRPr="00D92AE0">
        <w:rPr>
          <w:rFonts w:ascii="Times New Roman" w:hAnsi="Times New Roman"/>
        </w:rPr>
        <w:t xml:space="preserve">онуђач </w:t>
      </w:r>
      <w:r w:rsidRPr="00D92AE0">
        <w:rPr>
          <w:rFonts w:ascii="Times New Roman" w:hAnsi="Times New Roman"/>
          <w:i/>
        </w:rPr>
        <w:t xml:space="preserve"> _____________________________________________</w:t>
      </w:r>
      <w:r w:rsidRPr="00D92AE0">
        <w:rPr>
          <w:rFonts w:ascii="Times New Roman" w:hAnsi="Times New Roman"/>
          <w:i/>
          <w:iCs/>
        </w:rPr>
        <w:t>[</w:t>
      </w:r>
      <w:r w:rsidRPr="00D92AE0">
        <w:rPr>
          <w:rFonts w:ascii="Times New Roman" w:hAnsi="Times New Roman"/>
          <w:i/>
        </w:rPr>
        <w:t>навести назив понуђача</w:t>
      </w:r>
      <w:r w:rsidRPr="00D92AE0">
        <w:rPr>
          <w:rFonts w:ascii="Times New Roman" w:hAnsi="Times New Roman"/>
          <w:i/>
          <w:iCs/>
        </w:rPr>
        <w:t>]</w:t>
      </w:r>
      <w:r w:rsidRPr="00D92AE0">
        <w:rPr>
          <w:rFonts w:ascii="Times New Roman" w:hAnsi="Times New Roman"/>
          <w:i/>
          <w:lang w:val="sr-Cyrl-CS"/>
        </w:rPr>
        <w:t xml:space="preserve"> </w:t>
      </w:r>
      <w:r w:rsidRPr="00D92AE0">
        <w:rPr>
          <w:rFonts w:ascii="Times New Roman" w:hAnsi="Times New Roman"/>
        </w:rPr>
        <w:t>у поступку јавне набавке</w:t>
      </w:r>
      <w:r w:rsidRPr="00D92AE0">
        <w:rPr>
          <w:rFonts w:ascii="Times New Roman" w:eastAsia="TimesNewRomanPS-BoldMT" w:hAnsi="Times New Roman"/>
          <w:bCs/>
        </w:rPr>
        <w:t xml:space="preserve"> </w:t>
      </w:r>
      <w:r w:rsidR="00FA4B33">
        <w:rPr>
          <w:rFonts w:ascii="Times New Roman" w:eastAsia="TimesNewRomanPS-BoldMT" w:hAnsi="Times New Roman"/>
          <w:bCs/>
        </w:rPr>
        <w:t>опреме за опремање пословних просторија</w:t>
      </w:r>
      <w:r w:rsidRPr="00D92AE0">
        <w:rPr>
          <w:rFonts w:ascii="Times New Roman" w:hAnsi="Times New Roman"/>
          <w:lang w:val="sr-Cyrl-CS"/>
        </w:rPr>
        <w:t xml:space="preserve"> б</w:t>
      </w:r>
      <w:r w:rsidRPr="00D92AE0">
        <w:rPr>
          <w:rFonts w:ascii="Times New Roman" w:hAnsi="Times New Roman"/>
        </w:rPr>
        <w:t xml:space="preserve">рој </w:t>
      </w:r>
      <w:r w:rsidR="0017506C">
        <w:rPr>
          <w:rFonts w:ascii="Times New Roman" w:hAnsi="Times New Roman"/>
        </w:rPr>
        <w:t xml:space="preserve">ЈНМВ </w:t>
      </w:r>
      <w:r w:rsidR="00FA4B33">
        <w:rPr>
          <w:rFonts w:ascii="Times New Roman" w:hAnsi="Times New Roman"/>
        </w:rPr>
        <w:t>22</w:t>
      </w:r>
      <w:r w:rsidR="0017506C">
        <w:rPr>
          <w:rFonts w:ascii="Times New Roman" w:hAnsi="Times New Roman"/>
        </w:rPr>
        <w:t>/17 Д</w:t>
      </w:r>
      <w:r w:rsidR="0017506C" w:rsidRPr="00D92AE0">
        <w:rPr>
          <w:rFonts w:ascii="Times New Roman" w:hAnsi="Times New Roman"/>
        </w:rPr>
        <w:t xml:space="preserve"> </w:t>
      </w:r>
      <w:r w:rsidRPr="00D92AE0">
        <w:rPr>
          <w:rFonts w:ascii="Times New Roman" w:hAnsi="Times New Roman"/>
        </w:rPr>
        <w:t>испуњава све услове из чл. 75. и 76. ЗЈН, односно услове дефинисане конкурсном документацијом</w:t>
      </w:r>
      <w:r w:rsidRPr="00D92AE0">
        <w:rPr>
          <w:rFonts w:ascii="Times New Roman" w:hAnsi="Times New Roman"/>
          <w:lang w:val="ru-RU"/>
        </w:rPr>
        <w:t xml:space="preserve"> </w:t>
      </w:r>
      <w:r w:rsidRPr="00D92AE0">
        <w:rPr>
          <w:rFonts w:ascii="Times New Roman" w:hAnsi="Times New Roman"/>
        </w:rPr>
        <w:t>за предметну јавну набавку</w:t>
      </w:r>
      <w:r w:rsidRPr="00D92AE0">
        <w:rPr>
          <w:rFonts w:ascii="Times New Roman" w:hAnsi="Times New Roman"/>
          <w:lang w:val="sr-Cyrl-CS"/>
        </w:rPr>
        <w:t>,</w:t>
      </w:r>
      <w:r w:rsidRPr="00D92AE0">
        <w:rPr>
          <w:rFonts w:ascii="Times New Roman" w:hAnsi="Times New Roman"/>
        </w:rPr>
        <w:t xml:space="preserve"> и то:</w:t>
      </w:r>
    </w:p>
    <w:p w:rsidR="00B16D0B" w:rsidRPr="00D92AE0" w:rsidRDefault="00B16D0B" w:rsidP="00B16D0B">
      <w:pPr>
        <w:jc w:val="both"/>
        <w:rPr>
          <w:rFonts w:ascii="Times New Roman" w:hAnsi="Times New Roman"/>
          <w:iCs/>
        </w:rPr>
      </w:pPr>
    </w:p>
    <w:p w:rsidR="00B16D0B" w:rsidRPr="00D92AE0" w:rsidRDefault="00B16D0B" w:rsidP="00315441">
      <w:pPr>
        <w:pStyle w:val="ListParagraph"/>
        <w:numPr>
          <w:ilvl w:val="0"/>
          <w:numId w:val="8"/>
        </w:numPr>
        <w:jc w:val="both"/>
        <w:rPr>
          <w:iCs/>
          <w:sz w:val="22"/>
          <w:szCs w:val="22"/>
          <w:lang w:val="sr-Cyrl-CS"/>
        </w:rPr>
      </w:pPr>
      <w:r w:rsidRPr="00D92AE0">
        <w:rPr>
          <w:iCs/>
          <w:sz w:val="22"/>
          <w:szCs w:val="22"/>
          <w:lang w:val="sr-Cyrl-CS"/>
        </w:rPr>
        <w:t>Понуђач је р</w:t>
      </w:r>
      <w:r w:rsidRPr="00D92AE0">
        <w:rPr>
          <w:iCs/>
          <w:sz w:val="22"/>
          <w:szCs w:val="22"/>
        </w:rPr>
        <w:t>егистрован код надлежног органа, односно уписан у одговарајући регистар (чл. 75. ст. 1. тач. 1) ЗЈН);</w:t>
      </w:r>
    </w:p>
    <w:p w:rsidR="00B16D0B" w:rsidRPr="00D92AE0" w:rsidRDefault="00B16D0B" w:rsidP="00315441">
      <w:pPr>
        <w:pStyle w:val="ListParagraph"/>
        <w:numPr>
          <w:ilvl w:val="0"/>
          <w:numId w:val="8"/>
        </w:numPr>
        <w:jc w:val="both"/>
        <w:rPr>
          <w:bCs/>
          <w:iCs/>
          <w:sz w:val="22"/>
          <w:szCs w:val="22"/>
          <w:lang w:val="sr-Cyrl-CS"/>
        </w:rPr>
      </w:pPr>
      <w:r w:rsidRPr="00D92AE0">
        <w:rPr>
          <w:iCs/>
          <w:sz w:val="22"/>
          <w:szCs w:val="22"/>
          <w:lang w:val="sr-Cyrl-CS"/>
        </w:rPr>
        <w:t xml:space="preserve">Понуђач и његов </w:t>
      </w:r>
      <w:r w:rsidRPr="00D92AE0">
        <w:rPr>
          <w:iCs/>
          <w:sz w:val="22"/>
          <w:szCs w:val="22"/>
        </w:rPr>
        <w:t>закон</w:t>
      </w:r>
      <w:r w:rsidRPr="00D92AE0">
        <w:rPr>
          <w:iCs/>
          <w:sz w:val="22"/>
          <w:szCs w:val="22"/>
          <w:lang w:val="sr-Cyrl-CS"/>
        </w:rPr>
        <w:t xml:space="preserve">ски </w:t>
      </w:r>
      <w:r w:rsidRPr="00D92AE0">
        <w:rPr>
          <w:sz w:val="22"/>
          <w:szCs w:val="22"/>
          <w:lang w:val="sr-Cyrl-CS"/>
        </w:rPr>
        <w:t>заступник нису осуђивани за неко од кривичних дела као члан организоване криминалне групе, да ни</w:t>
      </w:r>
      <w:r w:rsidRPr="00D92AE0">
        <w:rPr>
          <w:sz w:val="22"/>
          <w:szCs w:val="22"/>
        </w:rPr>
        <w:t>су</w:t>
      </w:r>
      <w:r w:rsidRPr="00D92AE0">
        <w:rPr>
          <w:sz w:val="22"/>
          <w:szCs w:val="22"/>
          <w:lang w:val="sr-Cyrl-CS"/>
        </w:rPr>
        <w:t xml:space="preserve"> осуђиван</w:t>
      </w:r>
      <w:r w:rsidRPr="00D92AE0">
        <w:rPr>
          <w:sz w:val="22"/>
          <w:szCs w:val="22"/>
        </w:rPr>
        <w:t>и</w:t>
      </w:r>
      <w:r w:rsidRPr="00D92AE0">
        <w:rPr>
          <w:sz w:val="22"/>
          <w:szCs w:val="22"/>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92AE0">
        <w:rPr>
          <w:sz w:val="22"/>
          <w:szCs w:val="22"/>
        </w:rPr>
        <w:t xml:space="preserve"> </w:t>
      </w:r>
      <w:r w:rsidRPr="00D92AE0">
        <w:rPr>
          <w:iCs/>
          <w:sz w:val="22"/>
          <w:szCs w:val="22"/>
        </w:rPr>
        <w:t>(чл. 75. ст. 1. тач. 2) ЗЈН)</w:t>
      </w:r>
      <w:r w:rsidRPr="00D92AE0">
        <w:rPr>
          <w:iCs/>
          <w:sz w:val="22"/>
          <w:szCs w:val="22"/>
          <w:lang w:val="sr-Cyrl-CS"/>
        </w:rPr>
        <w:t>;</w:t>
      </w:r>
    </w:p>
    <w:p w:rsidR="00B16D0B" w:rsidRPr="00D92AE0" w:rsidRDefault="00B16D0B" w:rsidP="00315441">
      <w:pPr>
        <w:pStyle w:val="ListParagraph"/>
        <w:numPr>
          <w:ilvl w:val="0"/>
          <w:numId w:val="8"/>
        </w:numPr>
        <w:jc w:val="both"/>
        <w:rPr>
          <w:color w:val="auto"/>
          <w:sz w:val="22"/>
          <w:szCs w:val="22"/>
          <w:lang w:val="sr-Cyrl-CS"/>
        </w:rPr>
      </w:pPr>
      <w:r w:rsidRPr="00D92AE0">
        <w:rPr>
          <w:bCs/>
          <w:iCs/>
          <w:sz w:val="22"/>
          <w:szCs w:val="22"/>
          <w:lang w:val="sr-Cyrl-CS"/>
        </w:rPr>
        <w:t xml:space="preserve">Понуђач је измирио </w:t>
      </w:r>
      <w:r w:rsidRPr="00D92AE0">
        <w:rPr>
          <w:sz w:val="22"/>
          <w:szCs w:val="22"/>
          <w:lang w:val="sr-Cyrl-CS"/>
        </w:rPr>
        <w:t>доспеле порезе, доприносе и друге јавне дажбине у складу са прописима Републике Србије (</w:t>
      </w:r>
      <w:r w:rsidRPr="00D92AE0">
        <w:rPr>
          <w:i/>
          <w:sz w:val="22"/>
          <w:szCs w:val="22"/>
          <w:lang w:val="sr-Cyrl-CS"/>
        </w:rPr>
        <w:t>или стране државе када има седиште на њеној територији)</w:t>
      </w:r>
      <w:r w:rsidRPr="00D92AE0">
        <w:rPr>
          <w:iCs/>
          <w:sz w:val="22"/>
          <w:szCs w:val="22"/>
        </w:rPr>
        <w:t xml:space="preserve"> (чл. 75. ст. 1. тач. 4) ЗЈН)</w:t>
      </w:r>
      <w:r w:rsidRPr="00D92AE0">
        <w:rPr>
          <w:i/>
          <w:sz w:val="22"/>
          <w:szCs w:val="22"/>
          <w:lang w:val="sr-Cyrl-CS"/>
        </w:rPr>
        <w:t>;</w:t>
      </w:r>
    </w:p>
    <w:p w:rsidR="00B16D0B" w:rsidRPr="00D92AE0" w:rsidRDefault="00B16D0B" w:rsidP="00315441">
      <w:pPr>
        <w:pStyle w:val="ListParagraph"/>
        <w:numPr>
          <w:ilvl w:val="0"/>
          <w:numId w:val="8"/>
        </w:numPr>
        <w:jc w:val="both"/>
        <w:rPr>
          <w:color w:val="auto"/>
          <w:sz w:val="22"/>
          <w:szCs w:val="22"/>
          <w:lang w:val="sr-Cyrl-CS"/>
        </w:rPr>
      </w:pPr>
      <w:r w:rsidRPr="00D92AE0">
        <w:rPr>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92AE0">
        <w:rPr>
          <w:rFonts w:eastAsia="Times New Roman"/>
          <w:sz w:val="22"/>
          <w:szCs w:val="22"/>
          <w:lang w:val="sr-Cyrl-CS"/>
        </w:rPr>
        <w:t>и нема забрану обављања делатности која је на снази у време подношења понуде</w:t>
      </w:r>
      <w:r w:rsidRPr="00D92AE0">
        <w:rPr>
          <w:rFonts w:eastAsia="Times New Roman"/>
          <w:sz w:val="22"/>
          <w:szCs w:val="22"/>
        </w:rPr>
        <w:t xml:space="preserve"> за предметну јавну набавку </w:t>
      </w:r>
      <w:r w:rsidRPr="00D92AE0">
        <w:rPr>
          <w:iCs/>
          <w:sz w:val="22"/>
          <w:szCs w:val="22"/>
        </w:rPr>
        <w:t>(чл. 75. ст. 2. ЗЈН)</w:t>
      </w:r>
      <w:r w:rsidRPr="00D92AE0">
        <w:rPr>
          <w:rFonts w:eastAsia="Times New Roman"/>
          <w:sz w:val="22"/>
          <w:szCs w:val="22"/>
        </w:rPr>
        <w:t>;</w:t>
      </w:r>
    </w:p>
    <w:p w:rsidR="00B16D0B" w:rsidRPr="00D92AE0" w:rsidRDefault="00B16D0B" w:rsidP="00315441">
      <w:pPr>
        <w:pStyle w:val="ListParagraph"/>
        <w:numPr>
          <w:ilvl w:val="0"/>
          <w:numId w:val="8"/>
        </w:numPr>
        <w:jc w:val="both"/>
        <w:rPr>
          <w:iCs/>
          <w:sz w:val="22"/>
          <w:szCs w:val="22"/>
        </w:rPr>
      </w:pPr>
      <w:r w:rsidRPr="00D92AE0">
        <w:rPr>
          <w:iCs/>
          <w:sz w:val="22"/>
          <w:szCs w:val="22"/>
        </w:rPr>
        <w:t>Понуђач испуњава додатне услове:</w:t>
      </w:r>
    </w:p>
    <w:p w:rsidR="00B16D0B" w:rsidRPr="00D92AE0" w:rsidRDefault="00B16D0B" w:rsidP="00B16D0B">
      <w:pPr>
        <w:pStyle w:val="ListParagraph"/>
        <w:ind w:left="1080"/>
        <w:jc w:val="both"/>
        <w:rPr>
          <w:iCs/>
          <w:sz w:val="22"/>
          <w:szCs w:val="22"/>
        </w:rPr>
      </w:pPr>
      <w:r w:rsidRPr="00D92AE0">
        <w:rPr>
          <w:iCs/>
          <w:sz w:val="22"/>
          <w:szCs w:val="22"/>
        </w:rPr>
        <w:t>а) Пословни капацитет</w:t>
      </w:r>
    </w:p>
    <w:p w:rsidR="00B16D0B" w:rsidRPr="00D92AE0" w:rsidRDefault="00B16D0B" w:rsidP="00B16D0B">
      <w:pPr>
        <w:pStyle w:val="ListParagraph"/>
        <w:ind w:left="1080"/>
        <w:jc w:val="both"/>
        <w:rPr>
          <w:iCs/>
          <w:sz w:val="22"/>
          <w:szCs w:val="22"/>
        </w:rPr>
      </w:pPr>
      <w:r w:rsidRPr="00D92AE0">
        <w:rPr>
          <w:iCs/>
          <w:sz w:val="22"/>
          <w:szCs w:val="22"/>
        </w:rPr>
        <w:t>б) Технички капацитет</w:t>
      </w:r>
    </w:p>
    <w:p w:rsidR="00B16D0B" w:rsidRPr="00D92AE0" w:rsidRDefault="00B16D0B" w:rsidP="00B16D0B">
      <w:pPr>
        <w:pStyle w:val="ListParagraph"/>
        <w:jc w:val="both"/>
        <w:rPr>
          <w:iCs/>
          <w:sz w:val="22"/>
          <w:szCs w:val="22"/>
        </w:rPr>
      </w:pPr>
    </w:p>
    <w:p w:rsidR="00B16D0B" w:rsidRPr="00D92AE0" w:rsidRDefault="00B16D0B" w:rsidP="00B16D0B">
      <w:pPr>
        <w:jc w:val="both"/>
        <w:rPr>
          <w:rFonts w:ascii="Times New Roman" w:hAnsi="Times New Roman"/>
          <w:i/>
          <w:lang w:val="sr-Cyrl-CS"/>
        </w:rPr>
      </w:pPr>
    </w:p>
    <w:p w:rsidR="00B16D0B" w:rsidRPr="00FA4B33" w:rsidRDefault="00B16D0B" w:rsidP="00FA4B33">
      <w:pPr>
        <w:rPr>
          <w:rFonts w:ascii="Times New Roman" w:hAnsi="Times New Roman"/>
          <w:lang w:val="sr-Cyrl-CS"/>
        </w:rPr>
      </w:pPr>
      <w:r w:rsidRPr="00E425D5">
        <w:rPr>
          <w:rFonts w:ascii="Times New Roman" w:hAnsi="Times New Roman"/>
          <w:lang w:val="sr-Cyrl-CS"/>
        </w:rPr>
        <w:t xml:space="preserve">Место:_____________                                                            </w:t>
      </w:r>
      <w:r w:rsidRPr="00D92AE0">
        <w:rPr>
          <w:rFonts w:ascii="Times New Roman" w:hAnsi="Times New Roman"/>
        </w:rPr>
        <w:tab/>
      </w:r>
      <w:r w:rsidRPr="00D92AE0">
        <w:rPr>
          <w:rFonts w:ascii="Times New Roman" w:hAnsi="Times New Roman"/>
        </w:rPr>
        <w:tab/>
      </w:r>
      <w:r w:rsidRPr="00D92AE0">
        <w:rPr>
          <w:rFonts w:ascii="Times New Roman" w:hAnsi="Times New Roman"/>
        </w:rPr>
        <w:tab/>
      </w:r>
      <w:r w:rsidRPr="00D92AE0">
        <w:rPr>
          <w:rFonts w:ascii="Times New Roman" w:hAnsi="Times New Roman"/>
        </w:rPr>
        <w:tab/>
      </w:r>
      <w:r w:rsidRPr="00E425D5">
        <w:rPr>
          <w:rFonts w:ascii="Times New Roman" w:hAnsi="Times New Roman"/>
          <w:lang w:val="sr-Cyrl-CS"/>
        </w:rPr>
        <w:t>Понуђач</w:t>
      </w:r>
      <w:r w:rsidRPr="00D92AE0">
        <w:rPr>
          <w:rFonts w:ascii="Times New Roman" w:hAnsi="Times New Roman"/>
        </w:rPr>
        <w:t>:</w:t>
      </w:r>
    </w:p>
    <w:p w:rsidR="00B16D0B" w:rsidRPr="00D92AE0" w:rsidRDefault="00B16D0B" w:rsidP="00B16D0B">
      <w:pPr>
        <w:rPr>
          <w:rFonts w:ascii="Times New Roman" w:hAnsi="Times New Roman"/>
          <w:b/>
          <w:bCs/>
          <w:i/>
        </w:rPr>
      </w:pPr>
      <w:r w:rsidRPr="00E425D5">
        <w:rPr>
          <w:rFonts w:ascii="Times New Roman" w:hAnsi="Times New Roman"/>
          <w:lang w:val="sr-Cyrl-CS"/>
        </w:rPr>
        <w:t xml:space="preserve">Датум:_____________                         </w:t>
      </w:r>
      <w:r w:rsidRPr="00D92AE0">
        <w:rPr>
          <w:rFonts w:ascii="Times New Roman" w:hAnsi="Times New Roman"/>
        </w:rPr>
        <w:tab/>
      </w:r>
      <w:r w:rsidRPr="00D92AE0">
        <w:rPr>
          <w:rFonts w:ascii="Times New Roman" w:hAnsi="Times New Roman"/>
        </w:rPr>
        <w:tab/>
      </w:r>
      <w:r w:rsidRPr="00E425D5">
        <w:rPr>
          <w:rFonts w:ascii="Times New Roman" w:hAnsi="Times New Roman"/>
          <w:lang w:val="sr-Cyrl-CS"/>
        </w:rPr>
        <w:t xml:space="preserve">М.П.                 </w:t>
      </w:r>
      <w:r w:rsidRPr="00D92AE0">
        <w:rPr>
          <w:rFonts w:ascii="Times New Roman" w:hAnsi="Times New Roman"/>
        </w:rPr>
        <w:tab/>
      </w:r>
      <w:r w:rsidRPr="00D92AE0">
        <w:rPr>
          <w:rFonts w:ascii="Times New Roman" w:hAnsi="Times New Roman"/>
        </w:rPr>
        <w:tab/>
      </w:r>
      <w:r w:rsidRPr="00E425D5">
        <w:rPr>
          <w:rFonts w:ascii="Times New Roman" w:hAnsi="Times New Roman"/>
          <w:lang w:val="sr-Cyrl-CS"/>
        </w:rPr>
        <w:t xml:space="preserve">    _____________________                                                        </w:t>
      </w:r>
    </w:p>
    <w:p w:rsidR="00B16D0B" w:rsidRPr="00D92AE0" w:rsidRDefault="00B16D0B" w:rsidP="00B16D0B">
      <w:pPr>
        <w:pStyle w:val="BodyText2"/>
        <w:spacing w:line="100" w:lineRule="atLeast"/>
        <w:jc w:val="both"/>
        <w:rPr>
          <w:b/>
          <w:bCs/>
          <w:i/>
          <w:color w:val="auto"/>
          <w:sz w:val="22"/>
          <w:szCs w:val="22"/>
        </w:rPr>
      </w:pPr>
    </w:p>
    <w:p w:rsidR="00B16D0B" w:rsidRDefault="00B16D0B" w:rsidP="00B16D0B">
      <w:pPr>
        <w:pStyle w:val="ListParagraph"/>
        <w:ind w:left="0"/>
        <w:jc w:val="both"/>
        <w:rPr>
          <w:bCs/>
          <w:i/>
          <w:iCs/>
          <w:color w:val="auto"/>
          <w:sz w:val="22"/>
          <w:szCs w:val="22"/>
        </w:rPr>
      </w:pPr>
      <w:r w:rsidRPr="00D92AE0">
        <w:rPr>
          <w:b/>
          <w:bCs/>
          <w:i/>
          <w:color w:val="auto"/>
          <w:sz w:val="22"/>
          <w:szCs w:val="22"/>
        </w:rPr>
        <w:t>Напомена:</w:t>
      </w:r>
      <w:r w:rsidRPr="00D92AE0">
        <w:rPr>
          <w:bCs/>
          <w:i/>
          <w:color w:val="auto"/>
          <w:sz w:val="22"/>
          <w:szCs w:val="22"/>
        </w:rPr>
        <w:t xml:space="preserve"> </w:t>
      </w:r>
      <w:r w:rsidRPr="00D92AE0">
        <w:rPr>
          <w:b/>
          <w:bCs/>
          <w:i/>
          <w:iCs/>
          <w:color w:val="auto"/>
          <w:sz w:val="22"/>
          <w:szCs w:val="22"/>
          <w:u w:val="single"/>
        </w:rPr>
        <w:t>Уколико понуду подноси група понуђача,</w:t>
      </w:r>
      <w:r w:rsidRPr="00D92AE0">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D92AE0">
        <w:rPr>
          <w:bCs/>
          <w:iCs/>
          <w:color w:val="auto"/>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92AE0">
        <w:rPr>
          <w:bCs/>
          <w:i/>
          <w:iCs/>
          <w:color w:val="auto"/>
          <w:sz w:val="22"/>
          <w:szCs w:val="22"/>
        </w:rPr>
        <w:t xml:space="preserve">. </w:t>
      </w:r>
    </w:p>
    <w:p w:rsidR="00C908D4" w:rsidRPr="00C908D4" w:rsidRDefault="00C908D4" w:rsidP="00B16D0B">
      <w:pPr>
        <w:pStyle w:val="ListParagraph"/>
        <w:ind w:left="0"/>
        <w:jc w:val="both"/>
        <w:rPr>
          <w:bCs/>
          <w:i/>
          <w:iCs/>
          <w:color w:val="auto"/>
          <w:sz w:val="22"/>
          <w:szCs w:val="22"/>
        </w:rPr>
      </w:pPr>
    </w:p>
    <w:p w:rsidR="00B16D0B" w:rsidRPr="00D92AE0" w:rsidRDefault="00B16D0B" w:rsidP="00B16D0B">
      <w:pPr>
        <w:jc w:val="right"/>
        <w:rPr>
          <w:rFonts w:ascii="Times New Roman" w:hAnsi="Times New Roman"/>
          <w:b/>
          <w:bCs/>
          <w:sz w:val="20"/>
          <w:szCs w:val="20"/>
        </w:rPr>
      </w:pPr>
      <w:r w:rsidRPr="00D92AE0">
        <w:rPr>
          <w:rFonts w:ascii="Times New Roman" w:hAnsi="Times New Roman"/>
          <w:b/>
          <w:bCs/>
          <w:sz w:val="20"/>
          <w:szCs w:val="20"/>
        </w:rPr>
        <w:lastRenderedPageBreak/>
        <w:t>(Образац 6)</w:t>
      </w:r>
    </w:p>
    <w:p w:rsidR="00B16D0B" w:rsidRPr="00D92AE0" w:rsidRDefault="00B16D0B" w:rsidP="00B16D0B">
      <w:pPr>
        <w:jc w:val="right"/>
        <w:rPr>
          <w:rFonts w:ascii="Times New Roman" w:hAnsi="Times New Roman"/>
          <w:b/>
          <w:bCs/>
        </w:rPr>
      </w:pPr>
    </w:p>
    <w:p w:rsidR="00B16D0B" w:rsidRPr="00D92AE0" w:rsidRDefault="00B16D0B" w:rsidP="00B16D0B">
      <w:pPr>
        <w:jc w:val="center"/>
        <w:rPr>
          <w:rFonts w:ascii="Times New Roman" w:hAnsi="Times New Roman"/>
          <w:b/>
          <w:bCs/>
        </w:rPr>
      </w:pPr>
      <w:r w:rsidRPr="00D92AE0">
        <w:rPr>
          <w:rFonts w:ascii="Times New Roman" w:hAnsi="Times New Roman"/>
          <w:b/>
          <w:bCs/>
        </w:rPr>
        <w:t xml:space="preserve">ОБРАЗАЦ ИЗЈАВЕ ПОДИЗВОЂАЧА  О ИСПУЊЕНОСТИ ОБАВЕЗНИХ УСЛОВА ЗА УЧЕШЋЕ </w:t>
      </w:r>
      <w:r w:rsidRPr="00D92AE0">
        <w:rPr>
          <w:rFonts w:ascii="Times New Roman" w:hAnsi="Times New Roman"/>
          <w:b/>
          <w:bCs/>
          <w:lang w:val="ru-RU"/>
        </w:rPr>
        <w:t xml:space="preserve">У ПОСТУПКУ ЈАВНЕ НАБАВКЕ </w:t>
      </w:r>
      <w:r w:rsidRPr="00D92AE0">
        <w:rPr>
          <w:rFonts w:ascii="Times New Roman" w:hAnsi="Times New Roman"/>
          <w:b/>
          <w:bCs/>
        </w:rPr>
        <w:t>-  ЧЛ. 75. ЗЈН</w:t>
      </w:r>
    </w:p>
    <w:p w:rsidR="00B16D0B" w:rsidRPr="00D92AE0" w:rsidRDefault="00B16D0B" w:rsidP="00B16D0B">
      <w:pPr>
        <w:jc w:val="both"/>
        <w:rPr>
          <w:rFonts w:ascii="Times New Roman" w:hAnsi="Times New Roman"/>
        </w:rPr>
      </w:pPr>
      <w:r w:rsidRPr="00D92AE0">
        <w:rPr>
          <w:rFonts w:ascii="Times New Roman" w:hAnsi="Times New Roman"/>
        </w:rPr>
        <w:tab/>
      </w:r>
      <w:r w:rsidRPr="00D92AE0">
        <w:rPr>
          <w:rFonts w:ascii="Times New Roman" w:hAnsi="Times New Roman"/>
        </w:rPr>
        <w:tab/>
      </w:r>
      <w:r w:rsidRPr="00D92AE0">
        <w:rPr>
          <w:rFonts w:ascii="Times New Roman" w:hAnsi="Times New Roman"/>
        </w:rPr>
        <w:tab/>
      </w:r>
      <w:r w:rsidRPr="00D92AE0">
        <w:rPr>
          <w:rFonts w:ascii="Times New Roman" w:hAnsi="Times New Roman"/>
        </w:rPr>
        <w:tab/>
      </w:r>
    </w:p>
    <w:p w:rsidR="00B16D0B" w:rsidRPr="00D92AE0" w:rsidRDefault="00B16D0B" w:rsidP="00B16D0B">
      <w:pPr>
        <w:jc w:val="center"/>
        <w:rPr>
          <w:rFonts w:ascii="Times New Roman" w:hAnsi="Times New Roman"/>
          <w:b/>
          <w:bCs/>
        </w:rPr>
      </w:pPr>
    </w:p>
    <w:p w:rsidR="00B16D0B" w:rsidRPr="00D92AE0" w:rsidRDefault="00B16D0B" w:rsidP="00B16D0B">
      <w:pPr>
        <w:jc w:val="center"/>
        <w:rPr>
          <w:rFonts w:ascii="Times New Roman" w:hAnsi="Times New Roman"/>
          <w:b/>
          <w:bCs/>
        </w:rPr>
      </w:pPr>
    </w:p>
    <w:p w:rsidR="00B16D0B" w:rsidRPr="00D92AE0" w:rsidRDefault="00B16D0B" w:rsidP="00B16D0B">
      <w:pPr>
        <w:jc w:val="both"/>
        <w:rPr>
          <w:rFonts w:ascii="Times New Roman" w:hAnsi="Times New Roman"/>
        </w:rPr>
      </w:pPr>
      <w:r w:rsidRPr="00D92AE0">
        <w:rPr>
          <w:rFonts w:ascii="Times New Roman" w:hAnsi="Times New Roman"/>
        </w:rPr>
        <w:t xml:space="preserve">Под пуном материјалном и кривичном одговорношћу, </w:t>
      </w:r>
      <w:r w:rsidRPr="00D92AE0">
        <w:rPr>
          <w:rFonts w:ascii="Times New Roman" w:hAnsi="Times New Roman"/>
          <w:lang w:val="sr-Cyrl-CS"/>
        </w:rPr>
        <w:t xml:space="preserve">као заступник подизвођача, </w:t>
      </w:r>
      <w:r w:rsidRPr="00D92AE0">
        <w:rPr>
          <w:rFonts w:ascii="Times New Roman" w:hAnsi="Times New Roman"/>
        </w:rPr>
        <w:t>дајем следећу</w:t>
      </w:r>
      <w:r w:rsidRPr="00D92AE0">
        <w:rPr>
          <w:rFonts w:ascii="Times New Roman" w:hAnsi="Times New Roman"/>
        </w:rPr>
        <w:tab/>
      </w:r>
      <w:r w:rsidRPr="00D92AE0">
        <w:rPr>
          <w:rFonts w:ascii="Times New Roman" w:hAnsi="Times New Roman"/>
        </w:rPr>
        <w:tab/>
      </w:r>
      <w:r w:rsidRPr="00D92AE0">
        <w:rPr>
          <w:rFonts w:ascii="Times New Roman" w:hAnsi="Times New Roman"/>
        </w:rPr>
        <w:tab/>
      </w:r>
      <w:r w:rsidRPr="00D92AE0">
        <w:rPr>
          <w:rFonts w:ascii="Times New Roman" w:hAnsi="Times New Roman"/>
        </w:rPr>
        <w:tab/>
      </w:r>
    </w:p>
    <w:p w:rsidR="00B16D0B" w:rsidRPr="00D92AE0" w:rsidRDefault="00B16D0B" w:rsidP="00B16D0B">
      <w:pPr>
        <w:jc w:val="both"/>
        <w:rPr>
          <w:rFonts w:ascii="Times New Roman" w:hAnsi="Times New Roman"/>
        </w:rPr>
      </w:pPr>
    </w:p>
    <w:p w:rsidR="00B16D0B" w:rsidRPr="00D92AE0" w:rsidRDefault="00B16D0B" w:rsidP="00B16D0B">
      <w:pPr>
        <w:jc w:val="center"/>
        <w:rPr>
          <w:rFonts w:ascii="Times New Roman" w:hAnsi="Times New Roman"/>
          <w:b/>
        </w:rPr>
      </w:pPr>
      <w:r w:rsidRPr="00D92AE0">
        <w:rPr>
          <w:rFonts w:ascii="Times New Roman" w:hAnsi="Times New Roman"/>
          <w:b/>
        </w:rPr>
        <w:t>И З Ј А В У</w:t>
      </w:r>
    </w:p>
    <w:p w:rsidR="00B16D0B" w:rsidRPr="00D92AE0" w:rsidRDefault="00B16D0B" w:rsidP="00B16D0B">
      <w:pPr>
        <w:jc w:val="center"/>
        <w:rPr>
          <w:rFonts w:ascii="Times New Roman" w:hAnsi="Times New Roman"/>
        </w:rPr>
      </w:pPr>
    </w:p>
    <w:p w:rsidR="00B16D0B" w:rsidRPr="00D92AE0" w:rsidRDefault="00B16D0B" w:rsidP="00B16D0B">
      <w:pPr>
        <w:jc w:val="both"/>
        <w:rPr>
          <w:rFonts w:ascii="Times New Roman" w:hAnsi="Times New Roman"/>
          <w:lang w:val="sr-Cyrl-CS"/>
        </w:rPr>
      </w:pPr>
    </w:p>
    <w:p w:rsidR="00B16D0B" w:rsidRPr="00D92AE0" w:rsidRDefault="00B16D0B" w:rsidP="00B16D0B">
      <w:pPr>
        <w:jc w:val="both"/>
        <w:rPr>
          <w:rFonts w:ascii="Times New Roman" w:hAnsi="Times New Roman"/>
          <w:iCs/>
          <w:lang w:val="sr-Cyrl-CS"/>
        </w:rPr>
      </w:pPr>
      <w:r w:rsidRPr="00D92AE0">
        <w:rPr>
          <w:rFonts w:ascii="Times New Roman" w:hAnsi="Times New Roman"/>
          <w:lang w:val="sr-Cyrl-CS"/>
        </w:rPr>
        <w:t>П</w:t>
      </w:r>
      <w:r w:rsidRPr="00D92AE0">
        <w:rPr>
          <w:rFonts w:ascii="Times New Roman" w:hAnsi="Times New Roman"/>
        </w:rPr>
        <w:t xml:space="preserve">одизвођач </w:t>
      </w:r>
      <w:r w:rsidRPr="00D92AE0">
        <w:rPr>
          <w:rFonts w:ascii="Times New Roman" w:hAnsi="Times New Roman"/>
          <w:i/>
        </w:rPr>
        <w:t xml:space="preserve"> _____________________________________________</w:t>
      </w:r>
      <w:r w:rsidRPr="00D92AE0">
        <w:rPr>
          <w:rFonts w:ascii="Times New Roman" w:hAnsi="Times New Roman"/>
          <w:i/>
          <w:iCs/>
        </w:rPr>
        <w:t>[</w:t>
      </w:r>
      <w:r w:rsidRPr="00D92AE0">
        <w:rPr>
          <w:rFonts w:ascii="Times New Roman" w:hAnsi="Times New Roman"/>
          <w:i/>
        </w:rPr>
        <w:t>навести назив подизвођача</w:t>
      </w:r>
      <w:r w:rsidRPr="00D92AE0">
        <w:rPr>
          <w:rFonts w:ascii="Times New Roman" w:hAnsi="Times New Roman"/>
          <w:i/>
          <w:iCs/>
        </w:rPr>
        <w:t>]</w:t>
      </w:r>
      <w:r w:rsidRPr="00D92AE0">
        <w:rPr>
          <w:rFonts w:ascii="Times New Roman" w:hAnsi="Times New Roman"/>
          <w:i/>
          <w:lang w:val="sr-Cyrl-CS"/>
        </w:rPr>
        <w:t xml:space="preserve"> </w:t>
      </w:r>
      <w:r w:rsidRPr="00D92AE0">
        <w:rPr>
          <w:rFonts w:ascii="Times New Roman" w:hAnsi="Times New Roman"/>
        </w:rPr>
        <w:t>у поступку јавне набавке</w:t>
      </w:r>
      <w:r w:rsidRPr="00D92AE0">
        <w:rPr>
          <w:rFonts w:ascii="Times New Roman" w:eastAsia="TimesNewRomanPS-BoldMT" w:hAnsi="Times New Roman"/>
          <w:bCs/>
        </w:rPr>
        <w:t xml:space="preserve"> </w:t>
      </w:r>
      <w:r w:rsidR="00FA4B33">
        <w:rPr>
          <w:rFonts w:ascii="Times New Roman" w:eastAsia="TimesNewRomanPS-BoldMT" w:hAnsi="Times New Roman"/>
          <w:bCs/>
        </w:rPr>
        <w:t>опреме за опремање пословних просторија</w:t>
      </w:r>
      <w:r w:rsidRPr="00D92AE0">
        <w:rPr>
          <w:rFonts w:ascii="Times New Roman" w:hAnsi="Times New Roman"/>
          <w:lang w:val="sr-Cyrl-CS"/>
        </w:rPr>
        <w:t xml:space="preserve"> б</w:t>
      </w:r>
      <w:r w:rsidRPr="00D92AE0">
        <w:rPr>
          <w:rFonts w:ascii="Times New Roman" w:hAnsi="Times New Roman"/>
        </w:rPr>
        <w:t>рој</w:t>
      </w:r>
      <w:r w:rsidR="0017506C">
        <w:rPr>
          <w:rFonts w:ascii="Times New Roman" w:hAnsi="Times New Roman"/>
        </w:rPr>
        <w:t xml:space="preserve"> ЈНМВ </w:t>
      </w:r>
      <w:r w:rsidR="00FA4B33">
        <w:rPr>
          <w:rFonts w:ascii="Times New Roman" w:hAnsi="Times New Roman"/>
        </w:rPr>
        <w:t>22</w:t>
      </w:r>
      <w:r w:rsidR="0017506C">
        <w:rPr>
          <w:rFonts w:ascii="Times New Roman" w:hAnsi="Times New Roman"/>
        </w:rPr>
        <w:t>/17 Д</w:t>
      </w:r>
      <w:r w:rsidRPr="00D92AE0">
        <w:rPr>
          <w:rFonts w:ascii="Times New Roman" w:hAnsi="Times New Roman"/>
        </w:rPr>
        <w:t>, испуњава све услове из чл. 75. ЗЈН, односно услове дефинисане конкурсном документацијом</w:t>
      </w:r>
      <w:r w:rsidRPr="00D92AE0">
        <w:rPr>
          <w:rFonts w:ascii="Times New Roman" w:hAnsi="Times New Roman"/>
          <w:lang w:val="ru-RU"/>
        </w:rPr>
        <w:t xml:space="preserve"> </w:t>
      </w:r>
      <w:r w:rsidRPr="00D92AE0">
        <w:rPr>
          <w:rFonts w:ascii="Times New Roman" w:hAnsi="Times New Roman"/>
        </w:rPr>
        <w:t>за предметну јавну набавку</w:t>
      </w:r>
      <w:r w:rsidRPr="00D92AE0">
        <w:rPr>
          <w:rFonts w:ascii="Times New Roman" w:hAnsi="Times New Roman"/>
          <w:lang w:val="sr-Cyrl-CS"/>
        </w:rPr>
        <w:t>,</w:t>
      </w:r>
      <w:r w:rsidRPr="00D92AE0">
        <w:rPr>
          <w:rFonts w:ascii="Times New Roman" w:hAnsi="Times New Roman"/>
        </w:rPr>
        <w:t xml:space="preserve"> и то:</w:t>
      </w:r>
    </w:p>
    <w:p w:rsidR="00B16D0B" w:rsidRPr="00D92AE0" w:rsidRDefault="00B16D0B" w:rsidP="00B16D0B">
      <w:pPr>
        <w:jc w:val="both"/>
        <w:rPr>
          <w:rFonts w:ascii="Times New Roman" w:hAnsi="Times New Roman"/>
          <w:iCs/>
        </w:rPr>
      </w:pPr>
    </w:p>
    <w:p w:rsidR="00B16D0B" w:rsidRPr="00D92AE0" w:rsidRDefault="00B16D0B" w:rsidP="00315441">
      <w:pPr>
        <w:pStyle w:val="ListParagraph"/>
        <w:numPr>
          <w:ilvl w:val="0"/>
          <w:numId w:val="13"/>
        </w:numPr>
        <w:jc w:val="both"/>
        <w:rPr>
          <w:iCs/>
          <w:sz w:val="22"/>
          <w:szCs w:val="22"/>
          <w:lang w:val="sr-Cyrl-CS"/>
        </w:rPr>
      </w:pPr>
      <w:r w:rsidRPr="00D92AE0">
        <w:rPr>
          <w:iCs/>
          <w:sz w:val="22"/>
          <w:szCs w:val="22"/>
          <w:lang w:val="sr-Cyrl-CS"/>
        </w:rPr>
        <w:t>Подизвођач је р</w:t>
      </w:r>
      <w:r w:rsidRPr="00D92AE0">
        <w:rPr>
          <w:iCs/>
          <w:sz w:val="22"/>
          <w:szCs w:val="22"/>
        </w:rPr>
        <w:t>егистрован код надлежног органа, односно уписан у одговарајући регистар (чл. 75. ст. 1. тач. 1) ЗЈН);</w:t>
      </w:r>
    </w:p>
    <w:p w:rsidR="00B16D0B" w:rsidRPr="00D92AE0" w:rsidRDefault="00B16D0B" w:rsidP="00315441">
      <w:pPr>
        <w:pStyle w:val="ListParagraph"/>
        <w:numPr>
          <w:ilvl w:val="0"/>
          <w:numId w:val="13"/>
        </w:numPr>
        <w:jc w:val="both"/>
        <w:rPr>
          <w:bCs/>
          <w:iCs/>
          <w:sz w:val="22"/>
          <w:szCs w:val="22"/>
          <w:lang w:val="sr-Cyrl-CS"/>
        </w:rPr>
      </w:pPr>
      <w:r w:rsidRPr="00D92AE0">
        <w:rPr>
          <w:iCs/>
          <w:sz w:val="22"/>
          <w:szCs w:val="22"/>
          <w:lang w:val="sr-Cyrl-CS"/>
        </w:rPr>
        <w:t xml:space="preserve">Подизвођач и његов </w:t>
      </w:r>
      <w:r w:rsidRPr="00D92AE0">
        <w:rPr>
          <w:iCs/>
          <w:sz w:val="22"/>
          <w:szCs w:val="22"/>
        </w:rPr>
        <w:t>закон</w:t>
      </w:r>
      <w:r w:rsidRPr="00D92AE0">
        <w:rPr>
          <w:iCs/>
          <w:sz w:val="22"/>
          <w:szCs w:val="22"/>
          <w:lang w:val="sr-Cyrl-CS"/>
        </w:rPr>
        <w:t xml:space="preserve">ски </w:t>
      </w:r>
      <w:r w:rsidRPr="00D92AE0">
        <w:rPr>
          <w:sz w:val="22"/>
          <w:szCs w:val="22"/>
          <w:lang w:val="sr-Cyrl-CS"/>
        </w:rPr>
        <w:t>заступник нису осуђивани за неко од кривичних дела као члан организоване криминалне групе, да ни</w:t>
      </w:r>
      <w:r w:rsidRPr="00D92AE0">
        <w:rPr>
          <w:sz w:val="22"/>
          <w:szCs w:val="22"/>
        </w:rPr>
        <w:t>су</w:t>
      </w:r>
      <w:r w:rsidRPr="00D92AE0">
        <w:rPr>
          <w:sz w:val="22"/>
          <w:szCs w:val="22"/>
          <w:lang w:val="sr-Cyrl-CS"/>
        </w:rPr>
        <w:t xml:space="preserve"> осуђиван</w:t>
      </w:r>
      <w:r w:rsidRPr="00D92AE0">
        <w:rPr>
          <w:sz w:val="22"/>
          <w:szCs w:val="22"/>
        </w:rPr>
        <w:t>и</w:t>
      </w:r>
      <w:r w:rsidRPr="00D92AE0">
        <w:rPr>
          <w:sz w:val="22"/>
          <w:szCs w:val="22"/>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92AE0">
        <w:rPr>
          <w:sz w:val="22"/>
          <w:szCs w:val="22"/>
        </w:rPr>
        <w:t xml:space="preserve"> </w:t>
      </w:r>
      <w:r w:rsidRPr="00D92AE0">
        <w:rPr>
          <w:iCs/>
          <w:sz w:val="22"/>
          <w:szCs w:val="22"/>
        </w:rPr>
        <w:t>(чл. 75. ст. 1. тач. 2) ЗЈН)</w:t>
      </w:r>
      <w:r w:rsidRPr="00D92AE0">
        <w:rPr>
          <w:iCs/>
          <w:sz w:val="22"/>
          <w:szCs w:val="22"/>
          <w:lang w:val="sr-Cyrl-CS"/>
        </w:rPr>
        <w:t>;</w:t>
      </w:r>
    </w:p>
    <w:p w:rsidR="00B16D0B" w:rsidRPr="00D92AE0" w:rsidRDefault="00B16D0B" w:rsidP="00315441">
      <w:pPr>
        <w:pStyle w:val="ListParagraph"/>
        <w:numPr>
          <w:ilvl w:val="0"/>
          <w:numId w:val="13"/>
        </w:numPr>
        <w:jc w:val="both"/>
        <w:rPr>
          <w:color w:val="auto"/>
          <w:sz w:val="22"/>
          <w:szCs w:val="22"/>
          <w:lang w:val="sr-Cyrl-CS"/>
        </w:rPr>
      </w:pPr>
      <w:r w:rsidRPr="00D92AE0">
        <w:rPr>
          <w:bCs/>
          <w:iCs/>
          <w:sz w:val="22"/>
          <w:szCs w:val="22"/>
          <w:lang w:val="sr-Cyrl-CS"/>
        </w:rPr>
        <w:t xml:space="preserve">Подизвођач је измирио </w:t>
      </w:r>
      <w:r w:rsidRPr="00D92AE0">
        <w:rPr>
          <w:sz w:val="22"/>
          <w:szCs w:val="22"/>
          <w:lang w:val="sr-Cyrl-CS"/>
        </w:rPr>
        <w:t>доспеле порезе, доприносе и друге јавне дажбине у складу са прописима Републике Србије (</w:t>
      </w:r>
      <w:r w:rsidRPr="00D92AE0">
        <w:rPr>
          <w:i/>
          <w:sz w:val="22"/>
          <w:szCs w:val="22"/>
          <w:lang w:val="sr-Cyrl-CS"/>
        </w:rPr>
        <w:t>или стране државе када има седиште на њеној територији)</w:t>
      </w:r>
      <w:r w:rsidRPr="00D92AE0">
        <w:rPr>
          <w:iCs/>
          <w:sz w:val="22"/>
          <w:szCs w:val="22"/>
        </w:rPr>
        <w:t xml:space="preserve"> (чл. 75. ст. 1. тач. 4) ЗЈН)</w:t>
      </w:r>
      <w:r w:rsidRPr="00D92AE0">
        <w:rPr>
          <w:i/>
          <w:sz w:val="22"/>
          <w:szCs w:val="22"/>
          <w:lang w:val="sr-Cyrl-CS"/>
        </w:rPr>
        <w:t>;</w:t>
      </w:r>
    </w:p>
    <w:p w:rsidR="00B16D0B" w:rsidRPr="00D92AE0" w:rsidRDefault="00B16D0B" w:rsidP="00315441">
      <w:pPr>
        <w:pStyle w:val="ListParagraph"/>
        <w:numPr>
          <w:ilvl w:val="0"/>
          <w:numId w:val="13"/>
        </w:numPr>
        <w:jc w:val="both"/>
        <w:rPr>
          <w:color w:val="auto"/>
          <w:sz w:val="22"/>
          <w:szCs w:val="22"/>
          <w:lang w:val="sr-Cyrl-CS"/>
        </w:rPr>
      </w:pPr>
      <w:r w:rsidRPr="00D92AE0">
        <w:rPr>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92AE0">
        <w:rPr>
          <w:rFonts w:eastAsia="Times New Roman"/>
          <w:sz w:val="22"/>
          <w:szCs w:val="22"/>
          <w:lang w:val="sr-Cyrl-CS"/>
        </w:rPr>
        <w:t>и нема забрану обављања делатности која је на снази у време подношења понуде</w:t>
      </w:r>
      <w:r w:rsidRPr="00D92AE0">
        <w:rPr>
          <w:rFonts w:eastAsia="Times New Roman"/>
          <w:sz w:val="22"/>
          <w:szCs w:val="22"/>
        </w:rPr>
        <w:t xml:space="preserve"> за предметну јавну набавку </w:t>
      </w:r>
      <w:r w:rsidRPr="00D92AE0">
        <w:rPr>
          <w:iCs/>
          <w:sz w:val="22"/>
          <w:szCs w:val="22"/>
        </w:rPr>
        <w:t>(чл. 75. ст. 2. ЗЈН)</w:t>
      </w:r>
      <w:r w:rsidRPr="00D92AE0">
        <w:rPr>
          <w:rFonts w:eastAsia="Times New Roman"/>
          <w:sz w:val="22"/>
          <w:szCs w:val="22"/>
        </w:rPr>
        <w:t>.</w:t>
      </w:r>
    </w:p>
    <w:p w:rsidR="00B16D0B" w:rsidRPr="00D92AE0" w:rsidRDefault="00B16D0B" w:rsidP="00B16D0B">
      <w:pPr>
        <w:pStyle w:val="ListParagraph"/>
        <w:ind w:left="1080"/>
        <w:jc w:val="both"/>
        <w:rPr>
          <w:iCs/>
          <w:sz w:val="22"/>
          <w:szCs w:val="22"/>
          <w:lang w:val="sr-Cyrl-CS"/>
        </w:rPr>
      </w:pPr>
    </w:p>
    <w:p w:rsidR="00B16D0B" w:rsidRPr="00D92AE0" w:rsidRDefault="00B16D0B" w:rsidP="00B16D0B">
      <w:pPr>
        <w:pStyle w:val="ListParagraph"/>
        <w:jc w:val="both"/>
        <w:rPr>
          <w:iCs/>
          <w:sz w:val="22"/>
          <w:szCs w:val="22"/>
        </w:rPr>
      </w:pPr>
    </w:p>
    <w:p w:rsidR="00B16D0B" w:rsidRPr="00D92AE0" w:rsidRDefault="00B16D0B" w:rsidP="00B16D0B">
      <w:pPr>
        <w:jc w:val="both"/>
        <w:rPr>
          <w:rFonts w:ascii="Times New Roman" w:hAnsi="Times New Roman"/>
          <w:i/>
          <w:lang w:val="sr-Cyrl-CS"/>
        </w:rPr>
      </w:pPr>
    </w:p>
    <w:p w:rsidR="00B16D0B" w:rsidRPr="00D92AE0" w:rsidRDefault="00B16D0B" w:rsidP="00B16D0B">
      <w:pPr>
        <w:rPr>
          <w:rFonts w:ascii="Times New Roman" w:hAnsi="Times New Roman"/>
        </w:rPr>
      </w:pPr>
      <w:r w:rsidRPr="00D92AE0">
        <w:rPr>
          <w:rFonts w:ascii="Times New Roman" w:hAnsi="Times New Roman"/>
        </w:rPr>
        <w:t xml:space="preserve">Место:_____________                                                 </w:t>
      </w:r>
      <w:r w:rsidRPr="00D92AE0">
        <w:rPr>
          <w:rFonts w:ascii="Times New Roman" w:hAnsi="Times New Roman"/>
        </w:rPr>
        <w:tab/>
      </w:r>
      <w:r w:rsidRPr="00D92AE0">
        <w:rPr>
          <w:rFonts w:ascii="Times New Roman" w:hAnsi="Times New Roman"/>
        </w:rPr>
        <w:tab/>
      </w:r>
      <w:r w:rsidRPr="00D92AE0">
        <w:rPr>
          <w:rFonts w:ascii="Times New Roman" w:hAnsi="Times New Roman"/>
        </w:rPr>
        <w:tab/>
        <w:t>Подизвођач:</w:t>
      </w:r>
    </w:p>
    <w:p w:rsidR="00B16D0B" w:rsidRPr="00D92AE0" w:rsidRDefault="00B16D0B" w:rsidP="00B16D0B">
      <w:pPr>
        <w:rPr>
          <w:rFonts w:ascii="Times New Roman" w:hAnsi="Times New Roman"/>
          <w:b/>
          <w:bCs/>
          <w:i/>
        </w:rPr>
      </w:pPr>
      <w:r w:rsidRPr="00D92AE0">
        <w:rPr>
          <w:rFonts w:ascii="Times New Roman" w:hAnsi="Times New Roman"/>
        </w:rPr>
        <w:t xml:space="preserve">Датум:_____________                       </w:t>
      </w:r>
      <w:r w:rsidRPr="00D92AE0">
        <w:rPr>
          <w:rFonts w:ascii="Times New Roman" w:hAnsi="Times New Roman"/>
        </w:rPr>
        <w:tab/>
      </w:r>
      <w:r w:rsidRPr="00D92AE0">
        <w:rPr>
          <w:rFonts w:ascii="Times New Roman" w:hAnsi="Times New Roman"/>
        </w:rPr>
        <w:tab/>
        <w:t xml:space="preserve">  М.П.                 _____________________                                                        </w:t>
      </w:r>
    </w:p>
    <w:p w:rsidR="00B16D0B" w:rsidRPr="00D92AE0" w:rsidRDefault="00B16D0B" w:rsidP="00B16D0B">
      <w:pPr>
        <w:pStyle w:val="BodyText2"/>
        <w:spacing w:line="100" w:lineRule="atLeast"/>
        <w:jc w:val="both"/>
        <w:rPr>
          <w:b/>
          <w:bCs/>
          <w:i/>
          <w:color w:val="auto"/>
          <w:sz w:val="22"/>
          <w:szCs w:val="22"/>
        </w:rPr>
      </w:pPr>
    </w:p>
    <w:p w:rsidR="00B16D0B" w:rsidRPr="00D92AE0" w:rsidRDefault="00B16D0B" w:rsidP="00B16D0B">
      <w:pPr>
        <w:pStyle w:val="ListParagraph"/>
        <w:ind w:left="0"/>
        <w:jc w:val="both"/>
        <w:rPr>
          <w:bCs/>
          <w:i/>
          <w:iCs/>
          <w:color w:val="auto"/>
          <w:sz w:val="22"/>
          <w:szCs w:val="22"/>
        </w:rPr>
      </w:pPr>
      <w:r w:rsidRPr="00D92AE0">
        <w:rPr>
          <w:b/>
          <w:bCs/>
          <w:i/>
          <w:color w:val="auto"/>
          <w:sz w:val="22"/>
          <w:szCs w:val="22"/>
        </w:rPr>
        <w:t>Напомена:</w:t>
      </w:r>
      <w:r w:rsidRPr="00D92AE0">
        <w:rPr>
          <w:bCs/>
          <w:i/>
          <w:color w:val="auto"/>
          <w:sz w:val="22"/>
          <w:szCs w:val="22"/>
        </w:rPr>
        <w:t xml:space="preserve"> </w:t>
      </w:r>
      <w:r w:rsidRPr="00D92AE0">
        <w:rPr>
          <w:b/>
          <w:bCs/>
          <w:i/>
          <w:iCs/>
          <w:color w:val="auto"/>
          <w:sz w:val="22"/>
          <w:szCs w:val="22"/>
          <w:u w:val="single"/>
        </w:rPr>
        <w:t>Уколико понуђач подноси понуду са подизвођачем</w:t>
      </w:r>
      <w:r w:rsidRPr="00D92AE0">
        <w:rPr>
          <w:bCs/>
          <w:i/>
          <w:iCs/>
          <w:color w:val="auto"/>
          <w:sz w:val="22"/>
          <w:szCs w:val="22"/>
        </w:rPr>
        <w:t xml:space="preserve">, Изјава мора бити потписана од стране овлашћеног лица подизвођача и оверена печатом. </w:t>
      </w:r>
    </w:p>
    <w:p w:rsidR="00B16D0B" w:rsidRDefault="00B16D0B" w:rsidP="00B16D0B">
      <w:pPr>
        <w:pStyle w:val="BodyText2"/>
        <w:spacing w:line="100" w:lineRule="atLeast"/>
        <w:jc w:val="both"/>
        <w:rPr>
          <w:b/>
          <w:bCs/>
          <w:i/>
          <w:color w:val="auto"/>
          <w:sz w:val="22"/>
          <w:szCs w:val="22"/>
        </w:rPr>
      </w:pPr>
    </w:p>
    <w:p w:rsidR="00E425D5" w:rsidRDefault="00E425D5" w:rsidP="00B16D0B">
      <w:pPr>
        <w:pStyle w:val="BodyText2"/>
        <w:spacing w:line="100" w:lineRule="atLeast"/>
        <w:jc w:val="both"/>
        <w:rPr>
          <w:b/>
          <w:bCs/>
          <w:i/>
          <w:color w:val="auto"/>
          <w:sz w:val="22"/>
          <w:szCs w:val="22"/>
        </w:rPr>
      </w:pPr>
    </w:p>
    <w:p w:rsidR="00E425D5" w:rsidRPr="00D92AE0" w:rsidRDefault="00E425D5" w:rsidP="00B16D0B">
      <w:pPr>
        <w:pStyle w:val="BodyText2"/>
        <w:spacing w:line="100" w:lineRule="atLeast"/>
        <w:jc w:val="both"/>
        <w:rPr>
          <w:b/>
          <w:bCs/>
          <w:i/>
          <w:color w:val="auto"/>
          <w:sz w:val="22"/>
          <w:szCs w:val="22"/>
        </w:rPr>
      </w:pPr>
    </w:p>
    <w:p w:rsidR="00B16D0B" w:rsidRPr="00D92AE0" w:rsidRDefault="00B16D0B" w:rsidP="00B16D0B">
      <w:pPr>
        <w:jc w:val="right"/>
        <w:rPr>
          <w:rFonts w:ascii="Times New Roman" w:hAnsi="Times New Roman"/>
          <w:b/>
          <w:bCs/>
          <w:iCs/>
          <w:sz w:val="20"/>
          <w:szCs w:val="20"/>
        </w:rPr>
      </w:pPr>
      <w:r w:rsidRPr="00D92AE0">
        <w:rPr>
          <w:rFonts w:ascii="Times New Roman" w:hAnsi="Times New Roman"/>
          <w:b/>
          <w:bCs/>
          <w:iCs/>
          <w:sz w:val="20"/>
          <w:szCs w:val="20"/>
        </w:rPr>
        <w:lastRenderedPageBreak/>
        <w:t>(Образац 7)</w:t>
      </w:r>
    </w:p>
    <w:p w:rsidR="00E425D5" w:rsidRPr="00ED6C97" w:rsidRDefault="00E425D5" w:rsidP="00B16D0B">
      <w:pPr>
        <w:rPr>
          <w:rFonts w:ascii="Times New Roman" w:hAnsi="Times New Roman"/>
          <w:b/>
          <w:bCs/>
          <w:i/>
          <w:iCs/>
        </w:rPr>
      </w:pPr>
    </w:p>
    <w:p w:rsidR="00E425D5" w:rsidRPr="00D92AE0" w:rsidRDefault="00E425D5" w:rsidP="00B16D0B">
      <w:pPr>
        <w:rPr>
          <w:rFonts w:ascii="Times New Roman" w:hAnsi="Times New Roman"/>
          <w:b/>
          <w:bCs/>
          <w:i/>
          <w:iCs/>
        </w:rPr>
      </w:pPr>
    </w:p>
    <w:p w:rsidR="00B16D0B" w:rsidRPr="00D92AE0" w:rsidRDefault="00B16D0B" w:rsidP="00B16D0B">
      <w:pPr>
        <w:shd w:val="clear" w:color="auto" w:fill="C6D9F1"/>
        <w:jc w:val="center"/>
        <w:rPr>
          <w:rFonts w:ascii="Times New Roman" w:hAnsi="Times New Roman"/>
          <w:b/>
          <w:bCs/>
          <w:i/>
          <w:iCs/>
        </w:rPr>
      </w:pPr>
      <w:r w:rsidRPr="00D92AE0">
        <w:rPr>
          <w:rFonts w:ascii="Times New Roman" w:hAnsi="Times New Roman"/>
          <w:b/>
          <w:bCs/>
          <w:i/>
          <w:iCs/>
        </w:rPr>
        <w:t>VI МОДЕЛ УГОВОРА</w:t>
      </w:r>
    </w:p>
    <w:p w:rsidR="00B16D0B" w:rsidRPr="00D92AE0" w:rsidRDefault="00B16D0B" w:rsidP="00B16D0B">
      <w:pPr>
        <w:shd w:val="clear" w:color="auto" w:fill="C6D9F1"/>
        <w:jc w:val="center"/>
        <w:rPr>
          <w:rFonts w:ascii="Times New Roman" w:hAnsi="Times New Roman"/>
          <w:b/>
          <w:bCs/>
          <w:i/>
          <w:iCs/>
        </w:rPr>
      </w:pPr>
      <w:r w:rsidRPr="00D92AE0">
        <w:rPr>
          <w:rFonts w:ascii="Times New Roman" w:hAnsi="Times New Roman"/>
          <w:b/>
          <w:bCs/>
          <w:i/>
          <w:iCs/>
        </w:rPr>
        <w:t>Понуђач је дужан да попуни, потпише и овери на за то одређеном месту у моделу уговора и достави уз конкурсну документацију</w:t>
      </w:r>
    </w:p>
    <w:p w:rsidR="00B16D0B" w:rsidRPr="00D92AE0" w:rsidRDefault="00B16D0B" w:rsidP="00B16D0B">
      <w:pPr>
        <w:shd w:val="clear" w:color="auto" w:fill="C6D9F1"/>
        <w:jc w:val="center"/>
        <w:rPr>
          <w:rFonts w:ascii="Times New Roman" w:hAnsi="Times New Roman"/>
          <w:b/>
          <w:bCs/>
          <w:i/>
          <w:iCs/>
        </w:rPr>
      </w:pPr>
    </w:p>
    <w:p w:rsidR="00B16D0B" w:rsidRPr="00D92AE0" w:rsidRDefault="00B16D0B" w:rsidP="00B16D0B">
      <w:pPr>
        <w:jc w:val="center"/>
        <w:rPr>
          <w:rFonts w:ascii="Times New Roman" w:hAnsi="Times New Roman"/>
          <w:b/>
        </w:rPr>
      </w:pPr>
      <w:r w:rsidRPr="00D92AE0">
        <w:rPr>
          <w:rFonts w:ascii="Times New Roman" w:hAnsi="Times New Roman"/>
          <w:b/>
        </w:rPr>
        <w:t>УГОВОР</w:t>
      </w:r>
    </w:p>
    <w:p w:rsidR="00B16D0B" w:rsidRPr="00D92AE0" w:rsidRDefault="00B16D0B" w:rsidP="00B16D0B">
      <w:pPr>
        <w:jc w:val="center"/>
        <w:rPr>
          <w:rFonts w:ascii="Times New Roman" w:hAnsi="Times New Roman"/>
          <w:b/>
        </w:rPr>
      </w:pPr>
      <w:r w:rsidRPr="00D92AE0">
        <w:rPr>
          <w:rFonts w:ascii="Times New Roman" w:hAnsi="Times New Roman"/>
          <w:b/>
        </w:rPr>
        <w:t xml:space="preserve">О набавци </w:t>
      </w:r>
      <w:r w:rsidR="00FA4B33" w:rsidRPr="00FA4B33">
        <w:rPr>
          <w:rFonts w:ascii="Times New Roman" w:eastAsia="TimesNewRomanPS-BoldMT" w:hAnsi="Times New Roman"/>
          <w:b/>
          <w:bCs/>
        </w:rPr>
        <w:t>опреме за опремање пословних просторија</w:t>
      </w:r>
    </w:p>
    <w:p w:rsidR="00B16D0B" w:rsidRPr="00D92AE0" w:rsidRDefault="00B16D0B" w:rsidP="00B16D0B">
      <w:pPr>
        <w:jc w:val="center"/>
        <w:rPr>
          <w:rFonts w:ascii="Times New Roman" w:hAnsi="Times New Roman"/>
        </w:rPr>
      </w:pPr>
    </w:p>
    <w:p w:rsidR="00B16D0B" w:rsidRPr="00D92AE0" w:rsidRDefault="00B16D0B" w:rsidP="00B16D0B">
      <w:pPr>
        <w:rPr>
          <w:rFonts w:ascii="Times New Roman" w:hAnsi="Times New Roman"/>
        </w:rPr>
      </w:pPr>
      <w:r w:rsidRPr="00D92AE0">
        <w:rPr>
          <w:rFonts w:ascii="Times New Roman" w:hAnsi="Times New Roman"/>
        </w:rPr>
        <w:t>Закључен по спроведеном поступку јавне набавке мале вредности ДОБАРА, бр</w:t>
      </w:r>
      <w:r w:rsidR="0017506C" w:rsidRPr="0017506C">
        <w:rPr>
          <w:rFonts w:ascii="Times New Roman" w:hAnsi="Times New Roman"/>
        </w:rPr>
        <w:t xml:space="preserve"> </w:t>
      </w:r>
      <w:r w:rsidR="0017506C">
        <w:rPr>
          <w:rFonts w:ascii="Times New Roman" w:hAnsi="Times New Roman"/>
        </w:rPr>
        <w:t xml:space="preserve">ЈНМВ </w:t>
      </w:r>
      <w:r w:rsidR="00FA4B33">
        <w:rPr>
          <w:rFonts w:ascii="Times New Roman" w:hAnsi="Times New Roman"/>
        </w:rPr>
        <w:t>22</w:t>
      </w:r>
      <w:r w:rsidR="0017506C">
        <w:rPr>
          <w:rFonts w:ascii="Times New Roman" w:hAnsi="Times New Roman"/>
        </w:rPr>
        <w:t>/17 Д</w:t>
      </w:r>
      <w:r w:rsidRPr="00D92AE0">
        <w:rPr>
          <w:rFonts w:ascii="Times New Roman" w:hAnsi="Times New Roman"/>
        </w:rPr>
        <w:t xml:space="preserve">, у _______________  дана  ____________. године између уговорних страна: </w:t>
      </w:r>
    </w:p>
    <w:p w:rsidR="00B16D0B" w:rsidRPr="00D92AE0" w:rsidRDefault="00B16D0B" w:rsidP="00B16D0B">
      <w:pPr>
        <w:rPr>
          <w:rFonts w:ascii="Times New Roman" w:hAnsi="Times New Roman"/>
        </w:rPr>
      </w:pPr>
    </w:p>
    <w:p w:rsidR="00B16D0B" w:rsidRPr="00D92AE0" w:rsidRDefault="00B16D0B" w:rsidP="00315441">
      <w:pPr>
        <w:numPr>
          <w:ilvl w:val="0"/>
          <w:numId w:val="16"/>
        </w:numPr>
        <w:suppressAutoHyphens/>
        <w:spacing w:after="0" w:line="100" w:lineRule="atLeast"/>
        <w:rPr>
          <w:rFonts w:ascii="Times New Roman" w:hAnsi="Times New Roman"/>
        </w:rPr>
      </w:pPr>
      <w:r w:rsidRPr="00D92AE0">
        <w:rPr>
          <w:rFonts w:ascii="Times New Roman" w:hAnsi="Times New Roman"/>
        </w:rPr>
        <w:t>_____________________________________________________________________________(назив наручиоца), из _______________________________ (адреса), кога заступа ______________________________________ (у даљем тексту уговора: Наручилац) и</w:t>
      </w:r>
    </w:p>
    <w:p w:rsidR="00B16D0B" w:rsidRPr="00D92AE0" w:rsidRDefault="00B16D0B" w:rsidP="00B16D0B">
      <w:pPr>
        <w:rPr>
          <w:rFonts w:ascii="Times New Roman" w:hAnsi="Times New Roman"/>
        </w:rPr>
      </w:pPr>
    </w:p>
    <w:p w:rsidR="00B16D0B" w:rsidRPr="00D92AE0" w:rsidRDefault="00B16D0B" w:rsidP="00315441">
      <w:pPr>
        <w:numPr>
          <w:ilvl w:val="0"/>
          <w:numId w:val="16"/>
        </w:numPr>
        <w:suppressAutoHyphens/>
        <w:spacing w:after="0" w:line="100" w:lineRule="atLeast"/>
        <w:rPr>
          <w:rFonts w:ascii="Times New Roman" w:hAnsi="Times New Roman"/>
        </w:rPr>
      </w:pPr>
      <w:r w:rsidRPr="00D92AE0">
        <w:rPr>
          <w:rFonts w:ascii="Times New Roman" w:hAnsi="Times New Roman"/>
        </w:rPr>
        <w:t>___________________________________________________________________________ (назив добављача), из _______________________________ (адреса), коју заступа ______________________________________ (у даљем тексту уговора: Добављач)</w:t>
      </w:r>
    </w:p>
    <w:p w:rsidR="00B16D0B" w:rsidRPr="00D92AE0" w:rsidRDefault="00B16D0B" w:rsidP="00B16D0B">
      <w:pPr>
        <w:rPr>
          <w:rFonts w:ascii="Times New Roman" w:hAnsi="Times New Roman"/>
        </w:rPr>
      </w:pPr>
    </w:p>
    <w:p w:rsidR="00B16D0B" w:rsidRPr="00D92AE0" w:rsidRDefault="00B16D0B" w:rsidP="00B16D0B">
      <w:pPr>
        <w:rPr>
          <w:rFonts w:ascii="Times New Roman" w:hAnsi="Times New Roman"/>
        </w:rPr>
      </w:pPr>
      <w:r w:rsidRPr="00D92AE0">
        <w:rPr>
          <w:rFonts w:ascii="Times New Roman" w:hAnsi="Times New Roman"/>
        </w:rPr>
        <w:t>Подаци о Добављачу:</w:t>
      </w:r>
    </w:p>
    <w:p w:rsidR="00B16D0B" w:rsidRPr="00D92AE0" w:rsidRDefault="00B16D0B" w:rsidP="00B16D0B">
      <w:pPr>
        <w:rPr>
          <w:rFonts w:ascii="Times New Roman" w:hAnsi="Times New Roman"/>
        </w:rPr>
      </w:pPr>
      <w:r w:rsidRPr="00D92AE0">
        <w:rPr>
          <w:rFonts w:ascii="Times New Roman" w:hAnsi="Times New Roman"/>
        </w:rPr>
        <w:t>Матични број:____________________</w:t>
      </w:r>
    </w:p>
    <w:p w:rsidR="00B16D0B" w:rsidRPr="00D92AE0" w:rsidRDefault="00B16D0B" w:rsidP="00B16D0B">
      <w:pPr>
        <w:rPr>
          <w:rFonts w:ascii="Times New Roman" w:hAnsi="Times New Roman"/>
        </w:rPr>
      </w:pPr>
      <w:r w:rsidRPr="00D92AE0">
        <w:rPr>
          <w:rFonts w:ascii="Times New Roman" w:hAnsi="Times New Roman"/>
        </w:rPr>
        <w:t>ПИБ:._________________</w:t>
      </w:r>
    </w:p>
    <w:p w:rsidR="00B16D0B" w:rsidRPr="00D92AE0" w:rsidRDefault="00B16D0B" w:rsidP="00B16D0B">
      <w:pPr>
        <w:rPr>
          <w:rFonts w:ascii="Times New Roman" w:hAnsi="Times New Roman"/>
        </w:rPr>
      </w:pPr>
      <w:r w:rsidRPr="00D92AE0">
        <w:rPr>
          <w:rFonts w:ascii="Times New Roman" w:hAnsi="Times New Roman"/>
        </w:rPr>
        <w:t>Текући рачун: ____________________________ код банке _________________________________</w:t>
      </w:r>
    </w:p>
    <w:p w:rsidR="00B16D0B" w:rsidRPr="00D92AE0" w:rsidRDefault="00B16D0B" w:rsidP="00B16D0B">
      <w:pPr>
        <w:rPr>
          <w:rFonts w:ascii="Times New Roman" w:hAnsi="Times New Roman"/>
        </w:rPr>
      </w:pPr>
      <w:r w:rsidRPr="00D92AE0">
        <w:rPr>
          <w:rFonts w:ascii="Times New Roman" w:hAnsi="Times New Roman"/>
        </w:rPr>
        <w:t xml:space="preserve">Добављач наступа: </w:t>
      </w:r>
    </w:p>
    <w:p w:rsidR="00B16D0B" w:rsidRPr="00D92AE0" w:rsidRDefault="00B16D0B" w:rsidP="00B16D0B">
      <w:pPr>
        <w:rPr>
          <w:rFonts w:ascii="Times New Roman" w:hAnsi="Times New Roman"/>
        </w:rPr>
      </w:pPr>
      <w:r w:rsidRPr="00D92AE0">
        <w:rPr>
          <w:rFonts w:ascii="Times New Roman" w:hAnsi="Times New Roman"/>
        </w:rPr>
        <w:t>а) самостално,</w:t>
      </w:r>
    </w:p>
    <w:p w:rsidR="00B16D0B" w:rsidRPr="00D92AE0" w:rsidRDefault="00B16D0B" w:rsidP="00B16D0B">
      <w:pPr>
        <w:rPr>
          <w:rFonts w:ascii="Times New Roman" w:hAnsi="Times New Roman"/>
        </w:rPr>
      </w:pPr>
      <w:r w:rsidRPr="00D92AE0">
        <w:rPr>
          <w:rFonts w:ascii="Times New Roman" w:hAnsi="Times New Roman"/>
        </w:rPr>
        <w:t>б) са подизвођачем,</w:t>
      </w:r>
    </w:p>
    <w:p w:rsidR="00B16D0B" w:rsidRPr="00D92AE0" w:rsidRDefault="00B16D0B" w:rsidP="00B16D0B">
      <w:pPr>
        <w:rPr>
          <w:rFonts w:ascii="Times New Roman" w:hAnsi="Times New Roman"/>
        </w:rPr>
      </w:pPr>
      <w:r w:rsidRPr="00D92AE0">
        <w:rPr>
          <w:rFonts w:ascii="Times New Roman" w:hAnsi="Times New Roman"/>
        </w:rPr>
        <w:t>в) у групи понуђача</w:t>
      </w:r>
    </w:p>
    <w:p w:rsidR="00B16D0B" w:rsidRPr="00D92AE0" w:rsidRDefault="00B16D0B" w:rsidP="00B16D0B">
      <w:pPr>
        <w:rPr>
          <w:rFonts w:ascii="Times New Roman" w:hAnsi="Times New Roman"/>
        </w:rPr>
      </w:pPr>
      <w:r w:rsidRPr="00D92AE0">
        <w:rPr>
          <w:rFonts w:ascii="Times New Roman" w:hAnsi="Times New Roman"/>
        </w:rPr>
        <w:t xml:space="preserve">Учесници у заједничкој понуди: </w:t>
      </w:r>
    </w:p>
    <w:p w:rsidR="00B16D0B" w:rsidRPr="00D92AE0" w:rsidRDefault="00B16D0B" w:rsidP="00315441">
      <w:pPr>
        <w:numPr>
          <w:ilvl w:val="0"/>
          <w:numId w:val="17"/>
        </w:numPr>
        <w:suppressAutoHyphens/>
        <w:spacing w:after="0" w:line="100" w:lineRule="atLeast"/>
        <w:rPr>
          <w:rFonts w:ascii="Times New Roman" w:hAnsi="Times New Roman"/>
        </w:rPr>
      </w:pPr>
      <w:r w:rsidRPr="00D92AE0">
        <w:rPr>
          <w:rFonts w:ascii="Times New Roman" w:hAnsi="Times New Roman"/>
        </w:rPr>
        <w:t>___________________________________________________, из __________________________________________, кога заступа ______________________________________________ (овлашћен за заступање групе)</w:t>
      </w:r>
    </w:p>
    <w:p w:rsidR="00B16D0B" w:rsidRPr="00D92AE0" w:rsidRDefault="00B16D0B" w:rsidP="00315441">
      <w:pPr>
        <w:numPr>
          <w:ilvl w:val="0"/>
          <w:numId w:val="17"/>
        </w:numPr>
        <w:suppressAutoHyphens/>
        <w:spacing w:after="0" w:line="100" w:lineRule="atLeast"/>
        <w:rPr>
          <w:rFonts w:ascii="Times New Roman" w:hAnsi="Times New Roman"/>
        </w:rPr>
      </w:pPr>
      <w:r w:rsidRPr="00D92AE0">
        <w:rPr>
          <w:rFonts w:ascii="Times New Roman" w:hAnsi="Times New Roman"/>
        </w:rPr>
        <w:t xml:space="preserve">___________________________________________________, из __________________________________________, кога заступа ______________________________________________ </w:t>
      </w:r>
    </w:p>
    <w:p w:rsidR="00B16D0B" w:rsidRPr="00D92AE0" w:rsidRDefault="00B16D0B" w:rsidP="00315441">
      <w:pPr>
        <w:numPr>
          <w:ilvl w:val="0"/>
          <w:numId w:val="17"/>
        </w:numPr>
        <w:suppressAutoHyphens/>
        <w:spacing w:after="0" w:line="100" w:lineRule="atLeast"/>
        <w:rPr>
          <w:rFonts w:ascii="Times New Roman" w:hAnsi="Times New Roman"/>
        </w:rPr>
      </w:pPr>
      <w:r w:rsidRPr="00D92AE0">
        <w:rPr>
          <w:rFonts w:ascii="Times New Roman" w:hAnsi="Times New Roman"/>
        </w:rPr>
        <w:lastRenderedPageBreak/>
        <w:t xml:space="preserve">___________________________________________________, из __________________________________________, кога заступа ______________________________________________ </w:t>
      </w:r>
    </w:p>
    <w:p w:rsidR="00B16D0B" w:rsidRPr="00D92AE0" w:rsidRDefault="00B16D0B" w:rsidP="00B16D0B">
      <w:pPr>
        <w:rPr>
          <w:rFonts w:ascii="Times New Roman" w:hAnsi="Times New Roman"/>
        </w:rPr>
      </w:pPr>
    </w:p>
    <w:p w:rsidR="00B16D0B" w:rsidRPr="00D92AE0" w:rsidRDefault="00B16D0B" w:rsidP="00B16D0B">
      <w:pPr>
        <w:rPr>
          <w:rFonts w:ascii="Times New Roman" w:hAnsi="Times New Roman"/>
        </w:rPr>
      </w:pPr>
    </w:p>
    <w:p w:rsidR="00B16D0B" w:rsidRPr="00D92AE0" w:rsidRDefault="00B16D0B" w:rsidP="00B16D0B">
      <w:pPr>
        <w:jc w:val="both"/>
        <w:rPr>
          <w:rFonts w:ascii="Times New Roman" w:hAnsi="Times New Roman"/>
        </w:rPr>
      </w:pPr>
      <w:r w:rsidRPr="00D92AE0">
        <w:rPr>
          <w:rFonts w:ascii="Times New Roman" w:hAnsi="Times New Roman"/>
        </w:rPr>
        <w:t xml:space="preserve">Предметна добра се набављају на основу спроведеног поступка јавне набавке мале вредности, број </w:t>
      </w:r>
      <w:r w:rsidR="0017506C">
        <w:rPr>
          <w:rFonts w:ascii="Times New Roman" w:hAnsi="Times New Roman"/>
        </w:rPr>
        <w:t xml:space="preserve">ЈНМВ </w:t>
      </w:r>
      <w:r w:rsidR="00FA4B33">
        <w:rPr>
          <w:rFonts w:ascii="Times New Roman" w:hAnsi="Times New Roman"/>
        </w:rPr>
        <w:t>22</w:t>
      </w:r>
      <w:r w:rsidR="0017506C">
        <w:rPr>
          <w:rFonts w:ascii="Times New Roman" w:hAnsi="Times New Roman"/>
        </w:rPr>
        <w:t>/17 Д</w:t>
      </w:r>
      <w:r w:rsidRPr="00D92AE0">
        <w:rPr>
          <w:rFonts w:ascii="Times New Roman" w:hAnsi="Times New Roman"/>
        </w:rPr>
        <w:t xml:space="preserve">, при чему уговорне стране констатују:  </w:t>
      </w:r>
    </w:p>
    <w:p w:rsidR="00B16D0B" w:rsidRPr="00D92AE0" w:rsidRDefault="00B16D0B" w:rsidP="00315441">
      <w:pPr>
        <w:numPr>
          <w:ilvl w:val="0"/>
          <w:numId w:val="14"/>
        </w:numPr>
        <w:suppressAutoHyphens/>
        <w:spacing w:after="120" w:line="240" w:lineRule="auto"/>
        <w:ind w:left="714" w:hanging="357"/>
        <w:jc w:val="both"/>
        <w:rPr>
          <w:rFonts w:ascii="Times New Roman" w:hAnsi="Times New Roman"/>
        </w:rPr>
      </w:pPr>
      <w:r w:rsidRPr="00D92AE0">
        <w:rPr>
          <w:rFonts w:ascii="Times New Roman" w:hAnsi="Times New Roman"/>
        </w:rPr>
        <w:t xml:space="preserve">да је Наручилац, на основу члана 39. Закона о јавним набавкама  ("Службени гласник Републике Србије", број 124/2012, 14/2015 и 68/2015) позвао понуђаче да доставе понуде у поступку јавне набавке мале вредности број </w:t>
      </w:r>
      <w:r w:rsidR="0017506C">
        <w:rPr>
          <w:rFonts w:ascii="Times New Roman" w:hAnsi="Times New Roman"/>
        </w:rPr>
        <w:t xml:space="preserve">ЈНМВ </w:t>
      </w:r>
      <w:r w:rsidR="00FA4B33">
        <w:rPr>
          <w:rFonts w:ascii="Times New Roman" w:hAnsi="Times New Roman"/>
        </w:rPr>
        <w:t>22</w:t>
      </w:r>
      <w:r w:rsidR="0017506C">
        <w:rPr>
          <w:rFonts w:ascii="Times New Roman" w:hAnsi="Times New Roman"/>
        </w:rPr>
        <w:t>/17 Д</w:t>
      </w:r>
      <w:r w:rsidRPr="00D92AE0">
        <w:rPr>
          <w:rFonts w:ascii="Times New Roman" w:hAnsi="Times New Roman"/>
        </w:rPr>
        <w:t xml:space="preserve">, </w:t>
      </w:r>
    </w:p>
    <w:p w:rsidR="00B16D0B" w:rsidRPr="00D92AE0" w:rsidRDefault="00B16D0B" w:rsidP="00315441">
      <w:pPr>
        <w:numPr>
          <w:ilvl w:val="0"/>
          <w:numId w:val="14"/>
        </w:numPr>
        <w:suppressAutoHyphens/>
        <w:spacing w:after="120" w:line="240" w:lineRule="auto"/>
        <w:ind w:left="714" w:hanging="357"/>
        <w:jc w:val="both"/>
        <w:rPr>
          <w:rFonts w:ascii="Times New Roman" w:hAnsi="Times New Roman"/>
        </w:rPr>
      </w:pPr>
      <w:r w:rsidRPr="00D92AE0">
        <w:rPr>
          <w:rFonts w:ascii="Times New Roman" w:hAnsi="Times New Roman"/>
        </w:rPr>
        <w:t xml:space="preserve">да је Добављач доставио понуду број _____________ од _________________. године која се налази у прилогу уговора и саставни је део овог уговора, </w:t>
      </w:r>
    </w:p>
    <w:p w:rsidR="00B16D0B" w:rsidRPr="00D92AE0" w:rsidRDefault="00B16D0B" w:rsidP="00315441">
      <w:pPr>
        <w:numPr>
          <w:ilvl w:val="0"/>
          <w:numId w:val="14"/>
        </w:numPr>
        <w:suppressAutoHyphens/>
        <w:spacing w:after="120" w:line="240" w:lineRule="auto"/>
        <w:ind w:left="714" w:hanging="357"/>
        <w:jc w:val="both"/>
        <w:rPr>
          <w:rFonts w:ascii="Times New Roman" w:hAnsi="Times New Roman"/>
        </w:rPr>
      </w:pPr>
      <w:r w:rsidRPr="00D92AE0">
        <w:rPr>
          <w:rFonts w:ascii="Times New Roman" w:hAnsi="Times New Roman"/>
        </w:rPr>
        <w:t xml:space="preserve">да понуда Добављача у потпуности одговара техничким спецификацијама из конкурсне документације </w:t>
      </w:r>
    </w:p>
    <w:p w:rsidR="00B16D0B" w:rsidRPr="00D92AE0" w:rsidRDefault="00B16D0B" w:rsidP="00315441">
      <w:pPr>
        <w:numPr>
          <w:ilvl w:val="0"/>
          <w:numId w:val="14"/>
        </w:numPr>
        <w:suppressAutoHyphens/>
        <w:spacing w:after="120" w:line="240" w:lineRule="auto"/>
        <w:ind w:left="714" w:hanging="357"/>
        <w:jc w:val="both"/>
        <w:rPr>
          <w:rFonts w:ascii="Times New Roman" w:hAnsi="Times New Roman"/>
        </w:rPr>
      </w:pPr>
      <w:r w:rsidRPr="00D92AE0">
        <w:rPr>
          <w:rFonts w:ascii="Times New Roman" w:hAnsi="Times New Roman"/>
        </w:rPr>
        <w:t>да је Наручилац у складу са чланом 108. Закона о јавним набавкама донео одлуку о додели уговора за предметну набавку, под бројем ____________ дана _______________. године.</w:t>
      </w:r>
    </w:p>
    <w:p w:rsidR="00B16D0B" w:rsidRPr="00D92AE0" w:rsidRDefault="00B16D0B" w:rsidP="00315441">
      <w:pPr>
        <w:numPr>
          <w:ilvl w:val="0"/>
          <w:numId w:val="14"/>
        </w:numPr>
        <w:suppressAutoHyphens/>
        <w:spacing w:after="120" w:line="240" w:lineRule="auto"/>
        <w:ind w:left="714" w:hanging="357"/>
        <w:jc w:val="both"/>
        <w:rPr>
          <w:rFonts w:ascii="Times New Roman" w:hAnsi="Times New Roman"/>
        </w:rPr>
      </w:pPr>
      <w:r w:rsidRPr="00D92AE0">
        <w:rPr>
          <w:rFonts w:ascii="Times New Roman" w:hAnsi="Times New Roman"/>
        </w:rPr>
        <w:t>Саставни део овог уговора је образац понуде који је садржан у конкурсној документацији, а који је потписан од стране овлашћеног лица добављача и оверен печатом.</w:t>
      </w:r>
    </w:p>
    <w:p w:rsidR="00B16D0B" w:rsidRPr="00D92AE0" w:rsidRDefault="00B16D0B" w:rsidP="00DB6DA7">
      <w:pPr>
        <w:spacing w:after="0"/>
        <w:jc w:val="center"/>
        <w:rPr>
          <w:rFonts w:ascii="Times New Roman" w:hAnsi="Times New Roman"/>
          <w:b/>
        </w:rPr>
      </w:pPr>
      <w:r w:rsidRPr="00D92AE0">
        <w:rPr>
          <w:rFonts w:ascii="Times New Roman" w:hAnsi="Times New Roman"/>
          <w:b/>
        </w:rPr>
        <w:t>Члан 1.</w:t>
      </w:r>
    </w:p>
    <w:p w:rsidR="00460487" w:rsidRPr="00FA4B33" w:rsidRDefault="00B16D0B" w:rsidP="00FA4B33">
      <w:r w:rsidRPr="00D92AE0">
        <w:rPr>
          <w:rFonts w:ascii="Times New Roman" w:hAnsi="Times New Roman"/>
        </w:rPr>
        <w:t xml:space="preserve">Предмет овог Уговора је набавка </w:t>
      </w:r>
      <w:r w:rsidR="00FA4B33">
        <w:rPr>
          <w:rFonts w:ascii="Times New Roman" w:eastAsia="TimesNewRomanPS-BoldMT" w:hAnsi="Times New Roman"/>
          <w:bCs/>
        </w:rPr>
        <w:t>опреме за опремање пословних просторија</w:t>
      </w:r>
      <w:r w:rsidR="00FA4B33" w:rsidRPr="00D92AE0">
        <w:rPr>
          <w:rFonts w:ascii="Times New Roman" w:hAnsi="Times New Roman"/>
          <w:lang w:val="sr-Cyrl-CS"/>
        </w:rPr>
        <w:t xml:space="preserve"> </w:t>
      </w:r>
      <w:r w:rsidR="00FA4B33" w:rsidRPr="00FA4B33">
        <w:rPr>
          <w:rFonts w:ascii="Times New Roman" w:eastAsia="Arial Unicode MS" w:hAnsi="Times New Roman"/>
          <w:color w:val="000000"/>
          <w:kern w:val="1"/>
          <w:sz w:val="24"/>
          <w:szCs w:val="24"/>
          <w:lang w:eastAsia="ar-SA"/>
        </w:rPr>
        <w:t>– Омладинско културног центра на Златибору, у складу са Пројектом ентеријера, који је саставни део Конкурсне документације.</w:t>
      </w:r>
    </w:p>
    <w:p w:rsidR="00911E02" w:rsidRPr="00DB6DA7" w:rsidRDefault="00B16D0B" w:rsidP="00DB6DA7">
      <w:pPr>
        <w:rPr>
          <w:rFonts w:ascii="Times New Roman" w:hAnsi="Times New Roman"/>
        </w:rPr>
      </w:pPr>
      <w:r w:rsidRPr="00D92AE0">
        <w:rPr>
          <w:rFonts w:ascii="Times New Roman" w:hAnsi="Times New Roman"/>
        </w:rPr>
        <w:t>- све у складу са понудом добављача бр. ____________ од __________</w:t>
      </w:r>
      <w:r w:rsidR="00460487" w:rsidRPr="00D92AE0">
        <w:rPr>
          <w:rFonts w:ascii="Times New Roman" w:hAnsi="Times New Roman"/>
        </w:rPr>
        <w:t>_________</w:t>
      </w:r>
      <w:r w:rsidR="00DB6DA7">
        <w:rPr>
          <w:rFonts w:ascii="Times New Roman" w:hAnsi="Times New Roman"/>
        </w:rPr>
        <w:t>_____.</w:t>
      </w:r>
    </w:p>
    <w:p w:rsidR="00B16D0B" w:rsidRPr="00D92AE0" w:rsidRDefault="00B16D0B" w:rsidP="00FF6344">
      <w:pPr>
        <w:spacing w:after="0"/>
        <w:jc w:val="center"/>
        <w:rPr>
          <w:rFonts w:ascii="Times New Roman" w:hAnsi="Times New Roman"/>
          <w:b/>
        </w:rPr>
      </w:pPr>
      <w:r w:rsidRPr="00D92AE0">
        <w:rPr>
          <w:rFonts w:ascii="Times New Roman" w:hAnsi="Times New Roman"/>
          <w:b/>
        </w:rPr>
        <w:t>Члан 2.</w:t>
      </w:r>
    </w:p>
    <w:p w:rsidR="00B16D0B" w:rsidRPr="00D92AE0" w:rsidRDefault="00B16D0B" w:rsidP="00022CCB">
      <w:pPr>
        <w:spacing w:after="0"/>
        <w:jc w:val="both"/>
        <w:rPr>
          <w:rFonts w:ascii="Times New Roman" w:hAnsi="Times New Roman"/>
        </w:rPr>
      </w:pPr>
      <w:r w:rsidRPr="00D92AE0">
        <w:rPr>
          <w:rFonts w:ascii="Times New Roman" w:hAnsi="Times New Roman"/>
        </w:rPr>
        <w:t>Добављач се обавезуј</w:t>
      </w:r>
      <w:r w:rsidR="00460487" w:rsidRPr="00D92AE0">
        <w:rPr>
          <w:rFonts w:ascii="Times New Roman" w:hAnsi="Times New Roman"/>
        </w:rPr>
        <w:t xml:space="preserve">е да испоручи </w:t>
      </w:r>
      <w:r w:rsidR="00DB6DA7">
        <w:rPr>
          <w:rFonts w:ascii="Times New Roman" w:hAnsi="Times New Roman"/>
        </w:rPr>
        <w:t xml:space="preserve"> </w:t>
      </w:r>
      <w:r w:rsidR="00460487" w:rsidRPr="00D92AE0">
        <w:rPr>
          <w:rFonts w:ascii="Times New Roman" w:hAnsi="Times New Roman"/>
        </w:rPr>
        <w:t xml:space="preserve">и угради опрему </w:t>
      </w:r>
      <w:r w:rsidRPr="00D92AE0">
        <w:rPr>
          <w:rFonts w:ascii="Times New Roman" w:hAnsi="Times New Roman"/>
        </w:rPr>
        <w:t>из чл.1. овог Уговора, а све у складу са достављеном Понудом број _____ од ________________, која је била предмет јавне набавке мале вредности.</w:t>
      </w:r>
    </w:p>
    <w:p w:rsidR="00B16D0B" w:rsidRPr="00D92AE0" w:rsidRDefault="00B16D0B" w:rsidP="00022CCB">
      <w:pPr>
        <w:spacing w:after="0"/>
        <w:jc w:val="center"/>
        <w:rPr>
          <w:rFonts w:ascii="Times New Roman" w:hAnsi="Times New Roman"/>
          <w:b/>
        </w:rPr>
      </w:pPr>
      <w:r w:rsidRPr="00D92AE0">
        <w:rPr>
          <w:rFonts w:ascii="Times New Roman" w:hAnsi="Times New Roman"/>
          <w:b/>
        </w:rPr>
        <w:t>Члан 3.</w:t>
      </w:r>
    </w:p>
    <w:p w:rsidR="00B16D0B" w:rsidRPr="00D92AE0" w:rsidRDefault="00B16D0B" w:rsidP="00FF6344">
      <w:pPr>
        <w:spacing w:after="0"/>
        <w:jc w:val="both"/>
        <w:rPr>
          <w:rFonts w:ascii="Times New Roman" w:hAnsi="Times New Roman"/>
        </w:rPr>
      </w:pPr>
      <w:r w:rsidRPr="00D92AE0">
        <w:rPr>
          <w:rFonts w:ascii="Times New Roman" w:hAnsi="Times New Roman"/>
        </w:rPr>
        <w:t xml:space="preserve">Укупна уговорена цена за набавку </w:t>
      </w:r>
      <w:r w:rsidR="00DB6DA7">
        <w:rPr>
          <w:rFonts w:ascii="Times New Roman" w:hAnsi="Times New Roman"/>
        </w:rPr>
        <w:t xml:space="preserve">опреме за опремање пословних просторија </w:t>
      </w:r>
      <w:r w:rsidRPr="00D92AE0">
        <w:rPr>
          <w:rFonts w:ascii="Times New Roman" w:hAnsi="Times New Roman"/>
        </w:rPr>
        <w:t>по пон</w:t>
      </w:r>
      <w:r w:rsidR="00022CCB">
        <w:rPr>
          <w:rFonts w:ascii="Times New Roman" w:hAnsi="Times New Roman"/>
        </w:rPr>
        <w:t>уђеним условима плаћања износи:</w:t>
      </w:r>
      <w:r w:rsidR="00DB6DA7">
        <w:rPr>
          <w:rFonts w:ascii="Times New Roman" w:hAnsi="Times New Roman"/>
        </w:rPr>
        <w:t xml:space="preserve"> </w:t>
      </w:r>
      <w:r w:rsidRPr="00D92AE0">
        <w:rPr>
          <w:rFonts w:ascii="Times New Roman" w:hAnsi="Times New Roman"/>
        </w:rPr>
        <w:t>___</w:t>
      </w:r>
      <w:r w:rsidR="00022CCB">
        <w:rPr>
          <w:rFonts w:ascii="Times New Roman" w:hAnsi="Times New Roman"/>
        </w:rPr>
        <w:t>______________ динара</w:t>
      </w:r>
      <w:r w:rsidR="00DB6DA7">
        <w:rPr>
          <w:rFonts w:ascii="Times New Roman" w:hAnsi="Times New Roman"/>
        </w:rPr>
        <w:t xml:space="preserve"> без ПДВ-а</w:t>
      </w:r>
      <w:r w:rsidR="00022CCB">
        <w:rPr>
          <w:rFonts w:ascii="Times New Roman" w:hAnsi="Times New Roman"/>
        </w:rPr>
        <w:t xml:space="preserve">, </w:t>
      </w:r>
      <w:r w:rsidRPr="00D92AE0">
        <w:rPr>
          <w:rFonts w:ascii="Times New Roman" w:hAnsi="Times New Roman"/>
        </w:rPr>
        <w:t>словима: _________________________________________без ПДВ-а</w:t>
      </w:r>
    </w:p>
    <w:p w:rsidR="00B16D0B" w:rsidRDefault="00B16D0B" w:rsidP="00FF6344">
      <w:pPr>
        <w:spacing w:after="0"/>
        <w:rPr>
          <w:rFonts w:ascii="Times New Roman" w:hAnsi="Times New Roman"/>
        </w:rPr>
      </w:pPr>
      <w:r w:rsidRPr="00D92AE0">
        <w:rPr>
          <w:rFonts w:ascii="Times New Roman" w:hAnsi="Times New Roman"/>
        </w:rPr>
        <w:t>Цена из става 1. овог члана је фиксна и не може се мењати.</w:t>
      </w:r>
    </w:p>
    <w:p w:rsidR="00FF6344" w:rsidRPr="00FF6344" w:rsidRDefault="00FF6344" w:rsidP="00B16D0B">
      <w:pPr>
        <w:rPr>
          <w:rFonts w:ascii="Times New Roman" w:hAnsi="Times New Roman"/>
        </w:rPr>
      </w:pPr>
      <w:r w:rsidRPr="00FF6344">
        <w:rPr>
          <w:rFonts w:ascii="Times New Roman" w:eastAsia="Arial Unicode MS" w:hAnsi="Times New Roman"/>
          <w:sz w:val="24"/>
          <w:szCs w:val="24"/>
          <w:lang w:val="sr-Cyrl-CS"/>
        </w:rPr>
        <w:t xml:space="preserve">Наручиоцу  </w:t>
      </w:r>
      <w:r w:rsidRPr="00FF6344">
        <w:rPr>
          <w:rFonts w:ascii="Times New Roman" w:eastAsia="Arial Unicode MS" w:hAnsi="Times New Roman"/>
          <w:color w:val="000000"/>
          <w:sz w:val="24"/>
          <w:szCs w:val="24"/>
          <w:lang w:val="sr-Cyrl-CS"/>
        </w:rPr>
        <w:t>се признаје право да не преузме све врсте и количине добара које су дате у спецификацији и прихваћеној понуди Понуђача, односно да у зависности од стварних потреба преузме веће количине ових добара у износу не већем од 5% уговорне вредности у складу са чланом 115 ЗЈН.</w:t>
      </w:r>
    </w:p>
    <w:p w:rsidR="00B16D0B" w:rsidRPr="00D92AE0" w:rsidRDefault="00B16D0B" w:rsidP="00FF6344">
      <w:pPr>
        <w:spacing w:after="0"/>
        <w:jc w:val="center"/>
        <w:rPr>
          <w:rFonts w:ascii="Times New Roman" w:hAnsi="Times New Roman"/>
          <w:b/>
        </w:rPr>
      </w:pPr>
      <w:r w:rsidRPr="00D92AE0">
        <w:rPr>
          <w:rFonts w:ascii="Times New Roman" w:hAnsi="Times New Roman"/>
          <w:b/>
        </w:rPr>
        <w:t>Члан 4.</w:t>
      </w:r>
    </w:p>
    <w:p w:rsidR="00B16D0B" w:rsidRPr="005122BC" w:rsidRDefault="00B16D0B" w:rsidP="005122BC">
      <w:pPr>
        <w:pStyle w:val="NoSpacing"/>
        <w:jc w:val="both"/>
        <w:rPr>
          <w:rFonts w:ascii="Times New Roman" w:hAnsi="Times New Roman" w:cs="Times New Roman"/>
        </w:rPr>
      </w:pPr>
      <w:r w:rsidRPr="00D92AE0">
        <w:rPr>
          <w:rStyle w:val="NoSpacingChar"/>
          <w:rFonts w:ascii="Times New Roman" w:hAnsi="Times New Roman" w:cs="Times New Roman"/>
        </w:rPr>
        <w:t xml:space="preserve">Плаћање ће се извршити на следећи начин: </w:t>
      </w:r>
      <w:r w:rsidR="00D60EF1" w:rsidRPr="00C908D4">
        <w:rPr>
          <w:rStyle w:val="NoSpacingChar"/>
          <w:rFonts w:ascii="Times New Roman" w:hAnsi="Times New Roman" w:cs="Times New Roman"/>
        </w:rPr>
        <w:t>100</w:t>
      </w:r>
      <w:r w:rsidR="00C908D4" w:rsidRPr="00C908D4">
        <w:rPr>
          <w:rStyle w:val="NoSpacingChar"/>
          <w:rFonts w:ascii="Times New Roman" w:hAnsi="Times New Roman" w:cs="Times New Roman"/>
        </w:rPr>
        <w:t>%</w:t>
      </w:r>
      <w:r w:rsidR="00D60EF1" w:rsidRPr="00C908D4">
        <w:rPr>
          <w:rStyle w:val="NoSpacingChar"/>
          <w:rFonts w:ascii="Times New Roman" w:hAnsi="Times New Roman" w:cs="Times New Roman"/>
        </w:rPr>
        <w:t xml:space="preserve"> авансно </w:t>
      </w:r>
      <w:r w:rsidR="00C908D4" w:rsidRPr="00C908D4">
        <w:rPr>
          <w:rStyle w:val="NoSpacingChar"/>
          <w:rFonts w:ascii="Times New Roman" w:hAnsi="Times New Roman" w:cs="Times New Roman"/>
        </w:rPr>
        <w:t>након предаје средства за повраћ</w:t>
      </w:r>
      <w:r w:rsidR="00D60EF1" w:rsidRPr="00C908D4">
        <w:rPr>
          <w:rStyle w:val="NoSpacingChar"/>
          <w:rFonts w:ascii="Times New Roman" w:hAnsi="Times New Roman" w:cs="Times New Roman"/>
        </w:rPr>
        <w:t>ај авансног плаћања, односно</w:t>
      </w:r>
      <w:r w:rsidRPr="00C908D4">
        <w:rPr>
          <w:rStyle w:val="NoSpacingChar"/>
          <w:rFonts w:ascii="Times New Roman" w:hAnsi="Times New Roman" w:cs="Times New Roman"/>
        </w:rPr>
        <w:t xml:space="preserve"> у року од 5 дана</w:t>
      </w:r>
      <w:r w:rsidRPr="00D92AE0">
        <w:rPr>
          <w:rStyle w:val="NoSpacingChar"/>
          <w:rFonts w:ascii="Times New Roman" w:hAnsi="Times New Roman" w:cs="Times New Roman"/>
        </w:rPr>
        <w:t xml:space="preserve"> од дана</w:t>
      </w:r>
      <w:r w:rsidR="00D60EF1">
        <w:rPr>
          <w:rStyle w:val="NoSpacingChar"/>
          <w:rFonts w:ascii="Times New Roman" w:hAnsi="Times New Roman" w:cs="Times New Roman"/>
        </w:rPr>
        <w:t xml:space="preserve"> обостраног потписивања уг</w:t>
      </w:r>
      <w:r w:rsidR="00C908D4">
        <w:rPr>
          <w:rStyle w:val="NoSpacingChar"/>
          <w:rFonts w:ascii="Times New Roman" w:hAnsi="Times New Roman" w:cs="Times New Roman"/>
        </w:rPr>
        <w:t>овора</w:t>
      </w:r>
      <w:r w:rsidR="00D60EF1">
        <w:rPr>
          <w:rStyle w:val="NoSpacingChar"/>
          <w:rFonts w:ascii="Times New Roman" w:hAnsi="Times New Roman" w:cs="Times New Roman"/>
        </w:rPr>
        <w:t>, уз  достављање</w:t>
      </w:r>
      <w:r w:rsidRPr="00D92AE0">
        <w:rPr>
          <w:rStyle w:val="NoSpacingChar"/>
          <w:rFonts w:ascii="Times New Roman" w:hAnsi="Times New Roman" w:cs="Times New Roman"/>
        </w:rPr>
        <w:t xml:space="preserve"> </w:t>
      </w:r>
      <w:r w:rsidR="00D60EF1">
        <w:rPr>
          <w:rStyle w:val="NoSpacingChar"/>
          <w:rFonts w:ascii="Times New Roman" w:hAnsi="Times New Roman" w:cs="Times New Roman"/>
        </w:rPr>
        <w:t xml:space="preserve">авансног рачуна. </w:t>
      </w:r>
      <w:r w:rsidRPr="00D92AE0">
        <w:rPr>
          <w:rStyle w:val="NoSpacingChar"/>
          <w:rFonts w:ascii="Times New Roman" w:hAnsi="Times New Roman" w:cs="Times New Roman"/>
        </w:rPr>
        <w:t xml:space="preserve"> </w:t>
      </w:r>
    </w:p>
    <w:p w:rsidR="00B16D0B" w:rsidRPr="00D92AE0" w:rsidRDefault="00B16D0B" w:rsidP="00B04C02">
      <w:pPr>
        <w:rPr>
          <w:rFonts w:ascii="Times New Roman" w:hAnsi="Times New Roman"/>
        </w:rPr>
      </w:pPr>
      <w:r w:rsidRPr="00D92AE0">
        <w:rPr>
          <w:rFonts w:ascii="Times New Roman" w:hAnsi="Times New Roman"/>
        </w:rPr>
        <w:t>Наручилац је у обавези да изврши уплату средстава предвиђених претходним ставом овог члана на рачун добављача број _________________</w:t>
      </w:r>
      <w:r w:rsidR="00B04C02">
        <w:rPr>
          <w:rFonts w:ascii="Times New Roman" w:hAnsi="Times New Roman"/>
        </w:rPr>
        <w:t>____________________________</w:t>
      </w:r>
      <w:r w:rsidRPr="00D92AE0">
        <w:rPr>
          <w:rFonts w:ascii="Times New Roman" w:hAnsi="Times New Roman"/>
        </w:rPr>
        <w:t>_______ код банке: __________</w:t>
      </w:r>
      <w:r w:rsidR="00460487" w:rsidRPr="00D92AE0">
        <w:rPr>
          <w:rFonts w:ascii="Times New Roman" w:hAnsi="Times New Roman"/>
        </w:rPr>
        <w:t>_________</w:t>
      </w:r>
      <w:r w:rsidRPr="00D92AE0">
        <w:rPr>
          <w:rFonts w:ascii="Times New Roman" w:hAnsi="Times New Roman"/>
        </w:rPr>
        <w:t>_______________.</w:t>
      </w:r>
    </w:p>
    <w:p w:rsidR="00B16D0B" w:rsidRPr="00D92AE0" w:rsidRDefault="00B16D0B" w:rsidP="00B16D0B">
      <w:pPr>
        <w:jc w:val="center"/>
        <w:rPr>
          <w:rFonts w:ascii="Times New Roman" w:hAnsi="Times New Roman"/>
          <w:b/>
        </w:rPr>
      </w:pPr>
      <w:r w:rsidRPr="00D92AE0">
        <w:rPr>
          <w:rFonts w:ascii="Times New Roman" w:hAnsi="Times New Roman"/>
          <w:b/>
        </w:rPr>
        <w:lastRenderedPageBreak/>
        <w:t>Члан 5.</w:t>
      </w:r>
    </w:p>
    <w:p w:rsidR="00B16D0B" w:rsidRDefault="00B16D0B" w:rsidP="00A94FFD">
      <w:pPr>
        <w:spacing w:after="0" w:line="240" w:lineRule="auto"/>
        <w:rPr>
          <w:rFonts w:ascii="Times New Roman" w:hAnsi="Times New Roman"/>
        </w:rPr>
      </w:pPr>
      <w:r w:rsidRPr="00D92AE0">
        <w:rPr>
          <w:rFonts w:ascii="Times New Roman" w:hAnsi="Times New Roman"/>
        </w:rPr>
        <w:t>Добављач је у обавези да нар</w:t>
      </w:r>
      <w:r w:rsidR="005122BC">
        <w:rPr>
          <w:rFonts w:ascii="Times New Roman" w:hAnsi="Times New Roman"/>
        </w:rPr>
        <w:t>учиоцу, при закључивању Уговора, или у роковима који су предвиђени овим уговором</w:t>
      </w:r>
      <w:r w:rsidRPr="00D92AE0">
        <w:rPr>
          <w:rFonts w:ascii="Times New Roman" w:hAnsi="Times New Roman"/>
        </w:rPr>
        <w:t xml:space="preserve">  преда:</w:t>
      </w:r>
    </w:p>
    <w:p w:rsidR="00D60EF1" w:rsidRPr="00D60EF1" w:rsidRDefault="00C908D4" w:rsidP="00A94FFD">
      <w:pPr>
        <w:spacing w:after="0" w:line="240" w:lineRule="auto"/>
        <w:rPr>
          <w:rFonts w:ascii="Times New Roman" w:hAnsi="Times New Roman"/>
        </w:rPr>
      </w:pPr>
      <w:r>
        <w:rPr>
          <w:rFonts w:ascii="Times New Roman" w:hAnsi="Times New Roman"/>
        </w:rPr>
        <w:t>- Банкарску г</w:t>
      </w:r>
      <w:r w:rsidR="00D60EF1">
        <w:rPr>
          <w:rFonts w:ascii="Times New Roman" w:hAnsi="Times New Roman"/>
        </w:rPr>
        <w:t>аран</w:t>
      </w:r>
      <w:r>
        <w:rPr>
          <w:rFonts w:ascii="Times New Roman" w:hAnsi="Times New Roman"/>
        </w:rPr>
        <w:t>цију</w:t>
      </w:r>
      <w:r w:rsidR="00D60EF1">
        <w:rPr>
          <w:rFonts w:ascii="Times New Roman" w:hAnsi="Times New Roman"/>
        </w:rPr>
        <w:t xml:space="preserve"> за повраћај аванса</w:t>
      </w:r>
    </w:p>
    <w:p w:rsidR="00B16D0B" w:rsidRPr="00D92AE0" w:rsidRDefault="00B16D0B" w:rsidP="00A94FFD">
      <w:pPr>
        <w:spacing w:after="0" w:line="240" w:lineRule="auto"/>
        <w:rPr>
          <w:rFonts w:ascii="Times New Roman" w:hAnsi="Times New Roman"/>
        </w:rPr>
      </w:pPr>
      <w:r w:rsidRPr="00D92AE0">
        <w:rPr>
          <w:rFonts w:ascii="Times New Roman" w:hAnsi="Times New Roman"/>
        </w:rPr>
        <w:t>- Меницу и менично овлашћење за добро извршење посла</w:t>
      </w:r>
    </w:p>
    <w:p w:rsidR="00B16D0B" w:rsidRPr="00D92AE0" w:rsidRDefault="00B16D0B" w:rsidP="00A94FFD">
      <w:pPr>
        <w:spacing w:after="0" w:line="240" w:lineRule="auto"/>
        <w:rPr>
          <w:rFonts w:ascii="Times New Roman" w:hAnsi="Times New Roman"/>
        </w:rPr>
      </w:pPr>
      <w:r w:rsidRPr="00D92AE0">
        <w:rPr>
          <w:rFonts w:ascii="Times New Roman" w:hAnsi="Times New Roman"/>
        </w:rPr>
        <w:t>- Меницу и менично овлашћење за отклањање недостатака у гарантном року.</w:t>
      </w:r>
    </w:p>
    <w:p w:rsidR="00B16D0B" w:rsidRDefault="00B16D0B" w:rsidP="005122BC">
      <w:pPr>
        <w:spacing w:after="0"/>
        <w:jc w:val="both"/>
        <w:rPr>
          <w:rFonts w:ascii="Times New Roman" w:hAnsi="Times New Roman"/>
        </w:rPr>
      </w:pPr>
      <w:r w:rsidRPr="00D92AE0">
        <w:rPr>
          <w:rFonts w:ascii="Times New Roman" w:hAnsi="Times New Roman"/>
        </w:rPr>
        <w:t xml:space="preserve">Уколико добављач не достави средества обезбеђења у роковима предвиђеним овим уговором и конкурсном документацијом, Наручилац </w:t>
      </w:r>
      <w:r w:rsidR="005122BC">
        <w:rPr>
          <w:rFonts w:ascii="Times New Roman" w:hAnsi="Times New Roman"/>
        </w:rPr>
        <w:t>неће закључити овај уговор, односно једнострано ће га раскинути.</w:t>
      </w:r>
    </w:p>
    <w:p w:rsidR="00D60EF1" w:rsidRPr="00D60EF1" w:rsidRDefault="00D60EF1" w:rsidP="005122BC">
      <w:pPr>
        <w:spacing w:after="0"/>
        <w:jc w:val="both"/>
        <w:rPr>
          <w:rFonts w:ascii="Times New Roman" w:hAnsi="Times New Roman"/>
        </w:rPr>
      </w:pPr>
    </w:p>
    <w:p w:rsidR="00D60EF1" w:rsidRDefault="00D60EF1" w:rsidP="00D60EF1">
      <w:pPr>
        <w:spacing w:after="0"/>
        <w:jc w:val="center"/>
        <w:rPr>
          <w:rFonts w:ascii="Times New Roman" w:hAnsi="Times New Roman"/>
        </w:rPr>
      </w:pPr>
      <w:r>
        <w:rPr>
          <w:rFonts w:ascii="Times New Roman" w:hAnsi="Times New Roman"/>
        </w:rPr>
        <w:t>Члан 6.</w:t>
      </w:r>
    </w:p>
    <w:p w:rsidR="00C908D4" w:rsidRDefault="00C908D4" w:rsidP="00C908D4">
      <w:pPr>
        <w:spacing w:after="0"/>
        <w:rPr>
          <w:rFonts w:ascii="Times New Roman" w:hAnsi="Times New Roman"/>
        </w:rPr>
      </w:pPr>
      <w:r>
        <w:rPr>
          <w:rFonts w:ascii="Times New Roman" w:hAnsi="Times New Roman"/>
        </w:rPr>
        <w:t>СРЕДСТВА ФИН ОБЕЗБЕЂЕЊА</w:t>
      </w:r>
    </w:p>
    <w:p w:rsidR="00C908D4" w:rsidRPr="00C908D4" w:rsidRDefault="00C908D4" w:rsidP="00C908D4">
      <w:pPr>
        <w:spacing w:after="0"/>
        <w:rPr>
          <w:rFonts w:ascii="Times New Roman" w:hAnsi="Times New Roman"/>
        </w:rPr>
      </w:pPr>
    </w:p>
    <w:p w:rsidR="002B353E" w:rsidRPr="002B353E" w:rsidRDefault="002B353E" w:rsidP="002B353E">
      <w:pPr>
        <w:rPr>
          <w:rFonts w:ascii="Times New Roman" w:hAnsi="Times New Roman"/>
        </w:rPr>
      </w:pPr>
      <w:r w:rsidRPr="002B353E">
        <w:rPr>
          <w:rFonts w:ascii="Times New Roman" w:hAnsi="Times New Roman"/>
          <w:b/>
        </w:rPr>
        <w:t xml:space="preserve">Средство фин. обезбеђења за повраћај авансног плаћања. </w:t>
      </w:r>
      <w:r w:rsidRPr="002B353E">
        <w:rPr>
          <w:rFonts w:ascii="Times New Roman" w:hAnsi="Times New Roman"/>
        </w:rPr>
        <w:t xml:space="preserve"> Понуђач коме је додељен уговор је дужан у року од 5 дана од закључења уговора, Наручиоцу достави средство финансијског обезбеђења за повраћај авансног плаћања, у виду банкарске гаранције издате на целокупан износ аванса са урачунатим порезом на додату вредност са роком важења најкраће до потписивања записника о примопредаји. Наручилац може реализовати средство обезбеђења за повраћај авансног плаћања у случају да понуђач не оправда уплаћени аванс. 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w:t>
      </w:r>
    </w:p>
    <w:p w:rsidR="002B353E" w:rsidRPr="002B353E" w:rsidRDefault="002B353E" w:rsidP="002B353E">
      <w:pPr>
        <w:jc w:val="both"/>
        <w:rPr>
          <w:rFonts w:ascii="Times New Roman" w:hAnsi="Times New Roman"/>
          <w:lang w:val="sr-Cyrl-CS"/>
        </w:rPr>
      </w:pPr>
      <w:r w:rsidRPr="002B353E">
        <w:rPr>
          <w:rFonts w:ascii="Times New Roman" w:hAnsi="Times New Roman"/>
          <w:b/>
          <w:lang w:val="sr-Cyrl-CS"/>
        </w:rPr>
        <w:t>2.Средство финансијског обезбеђења за добро извршење посла</w:t>
      </w:r>
      <w:r w:rsidRPr="002B353E">
        <w:rPr>
          <w:rFonts w:ascii="Times New Roman" w:hAnsi="Times New Roman"/>
          <w:lang w:val="sr-Cyrl-CS"/>
        </w:rPr>
        <w:t xml:space="preserve">, и то бланко сопствену меницу, која мора бити евидентирана у Регистру меница и овлашћења Народне банке Србије, а коју је дужан да достави </w:t>
      </w:r>
      <w:r w:rsidRPr="002B353E">
        <w:rPr>
          <w:rFonts w:ascii="Times New Roman" w:hAnsi="Times New Roman"/>
          <w:b/>
          <w:lang w:val="sr-Cyrl-CS"/>
        </w:rPr>
        <w:t>у тренутку закључења уговора, а најкасније 5 дана по закључењу уговора</w:t>
      </w:r>
      <w:r w:rsidRPr="002B353E">
        <w:rPr>
          <w:rFonts w:ascii="Times New Roman" w:hAnsi="Times New Roman"/>
          <w:lang w:val="sr-Cyrl-CS"/>
        </w:rPr>
        <w:t>.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дана дужи  од истека рока за извршење уговорних обавеза. Уколико се за време трајања уговора промене рокови за извршење уговорне обавезе, важност менице мора да се продужи.</w:t>
      </w:r>
    </w:p>
    <w:p w:rsidR="002B353E" w:rsidRPr="002B353E" w:rsidRDefault="002B353E" w:rsidP="002B353E">
      <w:pPr>
        <w:jc w:val="both"/>
        <w:rPr>
          <w:rFonts w:ascii="Times New Roman" w:hAnsi="Times New Roman"/>
          <w:lang w:val="sr-Cyrl-CS"/>
        </w:rPr>
      </w:pPr>
      <w:r w:rsidRPr="002B353E">
        <w:rPr>
          <w:rFonts w:ascii="Times New Roman" w:hAnsi="Times New Roman"/>
          <w:lang w:val="sr-Cyrl-CS"/>
        </w:rPr>
        <w:t>Наручилац ће уновчити меницу дату за добро извршење посла у случају да понуђач не буде извршавао своје уговорне обавезе у роковима и на начин предвиђен уговором.</w:t>
      </w:r>
    </w:p>
    <w:p w:rsidR="002B353E" w:rsidRPr="002B353E" w:rsidRDefault="002B353E" w:rsidP="002B353E">
      <w:pPr>
        <w:pStyle w:val="ListParagraph"/>
        <w:jc w:val="both"/>
        <w:rPr>
          <w:sz w:val="22"/>
          <w:szCs w:val="22"/>
          <w:lang w:val="sr-Cyrl-CS"/>
        </w:rPr>
      </w:pPr>
    </w:p>
    <w:p w:rsidR="002B353E" w:rsidRPr="002B353E" w:rsidRDefault="002B353E" w:rsidP="002B353E">
      <w:pPr>
        <w:jc w:val="both"/>
        <w:rPr>
          <w:rFonts w:ascii="Times New Roman" w:hAnsi="Times New Roman"/>
        </w:rPr>
      </w:pPr>
      <w:r w:rsidRPr="002B353E">
        <w:rPr>
          <w:rFonts w:ascii="Times New Roman" w:hAnsi="Times New Roman"/>
          <w:b/>
          <w:lang w:val="sr-Cyrl-CS"/>
        </w:rPr>
        <w:t xml:space="preserve">3.Средство финансијског обезбеђења за отклањање грешака у гарантном року, </w:t>
      </w:r>
      <w:r w:rsidRPr="002B353E">
        <w:rPr>
          <w:rFonts w:ascii="Times New Roman" w:hAnsi="Times New Roman"/>
          <w:lang w:val="sr-Cyrl-CS"/>
        </w:rPr>
        <w:t xml:space="preserve">и то бланко сопствену меницу која мора бити евидентирана у Регистру меница и овлашћења Народне банке Србије, а коју је дужан да достави </w:t>
      </w:r>
      <w:r w:rsidRPr="002B353E">
        <w:rPr>
          <w:rFonts w:ascii="Times New Roman" w:hAnsi="Times New Roman"/>
          <w:b/>
          <w:lang w:val="sr-Cyrl-CS"/>
        </w:rPr>
        <w:t xml:space="preserve">у тренутку закључења уговора, а најкасније </w:t>
      </w:r>
      <w:r w:rsidRPr="002B353E">
        <w:rPr>
          <w:rFonts w:ascii="Times New Roman" w:hAnsi="Times New Roman"/>
          <w:b/>
        </w:rPr>
        <w:t>приликом предаје записника о примопредаји опреме</w:t>
      </w:r>
      <w:r w:rsidRPr="002B353E">
        <w:rPr>
          <w:rFonts w:ascii="Times New Roman" w:hAnsi="Times New Roman"/>
          <w:b/>
          <w:lang w:val="sr-Cyrl-CS"/>
        </w:rPr>
        <w:t xml:space="preserve">. </w:t>
      </w:r>
      <w:r w:rsidRPr="002B353E">
        <w:rPr>
          <w:rFonts w:ascii="Times New Roman" w:hAnsi="Times New Roman"/>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w:t>
      </w:r>
      <w:r w:rsidRPr="002B353E">
        <w:rPr>
          <w:rFonts w:ascii="Times New Roman" w:hAnsi="Times New Roman"/>
        </w:rPr>
        <w:t xml:space="preserve">Рок важења менице је </w:t>
      </w:r>
      <w:r w:rsidRPr="002B353E">
        <w:rPr>
          <w:rFonts w:ascii="Times New Roman" w:hAnsi="Times New Roman"/>
          <w:lang w:val="sr-Cyrl-CS"/>
        </w:rPr>
        <w:t xml:space="preserve">30 </w:t>
      </w:r>
      <w:r w:rsidRPr="002B353E">
        <w:rPr>
          <w:rFonts w:ascii="Times New Roman" w:hAnsi="Times New Roman"/>
        </w:rPr>
        <w:t>дана</w:t>
      </w:r>
      <w:r w:rsidRPr="002B353E">
        <w:rPr>
          <w:rFonts w:ascii="Times New Roman" w:hAnsi="Times New Roman"/>
          <w:lang w:val="sr-Cyrl-CS"/>
        </w:rPr>
        <w:t xml:space="preserve"> дужи од гарантног рока</w:t>
      </w:r>
      <w:r w:rsidRPr="002B353E">
        <w:rPr>
          <w:rFonts w:ascii="Times New Roman" w:hAnsi="Times New Roman"/>
        </w:rPr>
        <w:t>.</w:t>
      </w:r>
    </w:p>
    <w:p w:rsidR="002B353E" w:rsidRPr="002B353E" w:rsidRDefault="002B353E" w:rsidP="002B353E">
      <w:pPr>
        <w:jc w:val="both"/>
        <w:rPr>
          <w:rFonts w:ascii="Times New Roman" w:hAnsi="Times New Roman"/>
          <w:lang w:val="sr-Cyrl-CS"/>
        </w:rPr>
      </w:pPr>
      <w:r w:rsidRPr="002B353E">
        <w:rPr>
          <w:rFonts w:ascii="Times New Roman" w:hAnsi="Times New Roman"/>
          <w:lang w:val="sr-Cyrl-CS"/>
        </w:rPr>
        <w:t>Наручилац ће уновчити меницу за отклањање грешака у гарантном року у случају да изабрани понуђач не изврши обавезу отклањања недостатка који би могао да умањи могућност коришћења предмета уговора у гарантном року.</w:t>
      </w:r>
    </w:p>
    <w:p w:rsidR="002B353E" w:rsidRPr="002B353E" w:rsidRDefault="002B353E" w:rsidP="002B353E">
      <w:pPr>
        <w:pStyle w:val="ListParagraph"/>
        <w:jc w:val="both"/>
        <w:rPr>
          <w:sz w:val="22"/>
          <w:szCs w:val="22"/>
          <w:lang w:val="sr-Cyrl-CS"/>
        </w:rPr>
      </w:pPr>
    </w:p>
    <w:p w:rsidR="002B353E" w:rsidRPr="002B353E" w:rsidRDefault="002B353E" w:rsidP="002B353E">
      <w:pPr>
        <w:jc w:val="both"/>
        <w:rPr>
          <w:rFonts w:ascii="Times New Roman" w:hAnsi="Times New Roman"/>
          <w:lang w:val="sr-Cyrl-CS"/>
        </w:rPr>
      </w:pPr>
      <w:r w:rsidRPr="002B353E">
        <w:rPr>
          <w:rFonts w:ascii="Times New Roman" w:hAnsi="Times New Roman"/>
          <w:lang w:val="sr-Cyrl-CS"/>
        </w:rPr>
        <w:lastRenderedPageBreak/>
        <w:t>Уколико Изво</w:t>
      </w:r>
      <w:r w:rsidRPr="002B353E">
        <w:rPr>
          <w:rFonts w:ascii="Times New Roman" w:hAnsi="Times New Roman"/>
        </w:rPr>
        <w:t>ђ</w:t>
      </w:r>
      <w:r w:rsidRPr="002B353E">
        <w:rPr>
          <w:rFonts w:ascii="Times New Roman" w:hAnsi="Times New Roman"/>
          <w:lang w:val="sr-Cyrl-CS"/>
        </w:rPr>
        <w:t>ач</w:t>
      </w:r>
      <w:r w:rsidRPr="002B353E">
        <w:rPr>
          <w:rFonts w:ascii="Times New Roman" w:hAnsi="Times New Roman"/>
        </w:rPr>
        <w:t> </w:t>
      </w:r>
      <w:r w:rsidRPr="002B353E">
        <w:rPr>
          <w:rFonts w:ascii="Times New Roman" w:hAnsi="Times New Roman"/>
          <w:lang w:val="sr-Cyrl-CS"/>
        </w:rPr>
        <w:t xml:space="preserve">у наведеном року не обезбеди и преда Наручиоцу </w:t>
      </w:r>
      <w:r w:rsidRPr="002B353E">
        <w:rPr>
          <w:rFonts w:ascii="Times New Roman" w:hAnsi="Times New Roman"/>
        </w:rPr>
        <w:t xml:space="preserve">меницу </w:t>
      </w:r>
      <w:r w:rsidRPr="002B353E">
        <w:rPr>
          <w:rFonts w:ascii="Times New Roman" w:hAnsi="Times New Roman"/>
          <w:lang w:val="sr-Cyrl-CS"/>
        </w:rPr>
        <w:t xml:space="preserve"> из</w:t>
      </w:r>
      <w:r w:rsidRPr="002B353E">
        <w:rPr>
          <w:rFonts w:ascii="Times New Roman" w:hAnsi="Times New Roman"/>
        </w:rPr>
        <w:t xml:space="preserve"> </w:t>
      </w:r>
      <w:r w:rsidRPr="002B353E">
        <w:rPr>
          <w:rFonts w:ascii="Times New Roman" w:hAnsi="Times New Roman"/>
          <w:lang w:val="sr-Cyrl-CS"/>
        </w:rPr>
        <w:t>претходног става биће му задржано 10% од укупне цене радова по овом Уговору.</w:t>
      </w:r>
    </w:p>
    <w:p w:rsidR="002B353E" w:rsidRPr="002B353E" w:rsidRDefault="002B353E" w:rsidP="002B353E">
      <w:pPr>
        <w:pStyle w:val="NoSpacing"/>
        <w:jc w:val="both"/>
        <w:rPr>
          <w:rFonts w:ascii="Times New Roman" w:hAnsi="Times New Roman" w:cs="Times New Roman"/>
          <w:i/>
          <w:lang w:val="sr-Cyrl-CS"/>
        </w:rPr>
      </w:pPr>
      <w:r w:rsidRPr="002B353E">
        <w:rPr>
          <w:rFonts w:ascii="Times New Roman" w:hAnsi="Times New Roman" w:cs="Times New Roman"/>
          <w:i/>
          <w:lang w:val="sr-Cyrl-CS"/>
        </w:rPr>
        <w:t>Напомена: Уколико изабрани понуђач не достави предвиђена средства обезбеђења у роковима одређеним у конкурсној документацији, наручилац може да једнострано раскине уговор.</w:t>
      </w:r>
    </w:p>
    <w:p w:rsidR="00D60EF1" w:rsidRPr="00C908D4" w:rsidRDefault="00D60EF1" w:rsidP="005122BC">
      <w:pPr>
        <w:spacing w:after="0"/>
        <w:jc w:val="both"/>
        <w:rPr>
          <w:rFonts w:ascii="Times New Roman" w:hAnsi="Times New Roman"/>
        </w:rPr>
      </w:pPr>
    </w:p>
    <w:p w:rsidR="00B16D0B" w:rsidRPr="00D92AE0" w:rsidRDefault="00B16D0B" w:rsidP="00022CCB">
      <w:pPr>
        <w:spacing w:after="0"/>
        <w:jc w:val="center"/>
        <w:rPr>
          <w:rFonts w:ascii="Times New Roman" w:hAnsi="Times New Roman"/>
          <w:b/>
        </w:rPr>
      </w:pPr>
      <w:r w:rsidRPr="00D92AE0">
        <w:rPr>
          <w:rFonts w:ascii="Times New Roman" w:hAnsi="Times New Roman"/>
          <w:b/>
        </w:rPr>
        <w:t xml:space="preserve">Члан </w:t>
      </w:r>
      <w:r w:rsidR="005122BC">
        <w:rPr>
          <w:rFonts w:ascii="Times New Roman" w:hAnsi="Times New Roman"/>
          <w:b/>
        </w:rPr>
        <w:t>8</w:t>
      </w:r>
      <w:r w:rsidRPr="00D92AE0">
        <w:rPr>
          <w:rFonts w:ascii="Times New Roman" w:hAnsi="Times New Roman"/>
          <w:b/>
        </w:rPr>
        <w:t>.</w:t>
      </w:r>
    </w:p>
    <w:p w:rsidR="00B16D0B" w:rsidRPr="00D92AE0" w:rsidRDefault="00B16D0B" w:rsidP="00B16D0B">
      <w:pPr>
        <w:jc w:val="both"/>
        <w:rPr>
          <w:rFonts w:ascii="Times New Roman" w:hAnsi="Times New Roman"/>
        </w:rPr>
      </w:pPr>
      <w:r w:rsidRPr="00D92AE0">
        <w:rPr>
          <w:rFonts w:ascii="Times New Roman" w:hAnsi="Times New Roman"/>
        </w:rPr>
        <w:t xml:space="preserve">Гарантни рок на опрему из члана 1. овог Уговора износи </w:t>
      </w:r>
      <w:r w:rsidRPr="00D92AE0">
        <w:rPr>
          <w:rFonts w:ascii="Times New Roman" w:hAnsi="Times New Roman"/>
          <w:highlight w:val="yellow"/>
        </w:rPr>
        <w:t>____</w:t>
      </w:r>
      <w:r w:rsidRPr="00D92AE0">
        <w:rPr>
          <w:rFonts w:ascii="Times New Roman" w:hAnsi="Times New Roman"/>
        </w:rPr>
        <w:t xml:space="preserve"> месеци од дана </w:t>
      </w:r>
      <w:r w:rsidR="005122BC">
        <w:rPr>
          <w:rFonts w:ascii="Times New Roman" w:hAnsi="Times New Roman"/>
        </w:rPr>
        <w:t>уградње предметне опреме</w:t>
      </w:r>
      <w:r w:rsidRPr="00D92AE0">
        <w:rPr>
          <w:rFonts w:ascii="Times New Roman" w:hAnsi="Times New Roman"/>
        </w:rPr>
        <w:t>.</w:t>
      </w:r>
    </w:p>
    <w:p w:rsidR="00B16D0B" w:rsidRPr="00D92AE0" w:rsidRDefault="00B16D0B" w:rsidP="00B16D0B">
      <w:pPr>
        <w:jc w:val="both"/>
        <w:rPr>
          <w:rFonts w:ascii="Times New Roman" w:hAnsi="Times New Roman"/>
        </w:rPr>
      </w:pPr>
      <w:r w:rsidRPr="00D92AE0">
        <w:rPr>
          <w:rFonts w:ascii="Times New Roman" w:hAnsi="Times New Roman"/>
        </w:rPr>
        <w:t xml:space="preserve">Даном </w:t>
      </w:r>
      <w:r w:rsidR="005122BC">
        <w:rPr>
          <w:rFonts w:ascii="Times New Roman" w:hAnsi="Times New Roman"/>
        </w:rPr>
        <w:t>уградње</w:t>
      </w:r>
      <w:r w:rsidRPr="00D92AE0">
        <w:rPr>
          <w:rFonts w:ascii="Times New Roman" w:hAnsi="Times New Roman"/>
        </w:rPr>
        <w:t xml:space="preserve"> има се сматрати први дан након свих извршених евентуалних преправки и прилагођавања опреме, када </w:t>
      </w:r>
      <w:r w:rsidR="005122BC">
        <w:rPr>
          <w:rFonts w:ascii="Times New Roman" w:hAnsi="Times New Roman"/>
        </w:rPr>
        <w:t>је опрема функционална</w:t>
      </w:r>
      <w:r w:rsidRPr="00D92AE0">
        <w:rPr>
          <w:rFonts w:ascii="Times New Roman" w:hAnsi="Times New Roman"/>
        </w:rPr>
        <w:t>, о чему ће се сачинити записник о квалитативној и квантитативној примопредаји.</w:t>
      </w:r>
    </w:p>
    <w:p w:rsidR="00B16D0B" w:rsidRPr="00D92AE0" w:rsidRDefault="00B16D0B" w:rsidP="00022CCB">
      <w:pPr>
        <w:spacing w:after="0"/>
        <w:jc w:val="both"/>
        <w:rPr>
          <w:rFonts w:ascii="Times New Roman" w:hAnsi="Times New Roman"/>
        </w:rPr>
      </w:pPr>
      <w:r w:rsidRPr="00D92AE0">
        <w:rPr>
          <w:rFonts w:ascii="Times New Roman" w:hAnsi="Times New Roman"/>
        </w:rPr>
        <w:t xml:space="preserve">Добављач је дужан да током трајања гарантног рока обезбеди </w:t>
      </w:r>
      <w:r w:rsidR="005122BC">
        <w:rPr>
          <w:rFonts w:ascii="Times New Roman" w:hAnsi="Times New Roman"/>
        </w:rPr>
        <w:t>исправно функционисање опреме</w:t>
      </w:r>
      <w:r w:rsidR="00022CCB">
        <w:rPr>
          <w:rFonts w:ascii="Times New Roman" w:hAnsi="Times New Roman"/>
        </w:rPr>
        <w:t xml:space="preserve"> из члана 1. овог уговора.</w:t>
      </w:r>
    </w:p>
    <w:p w:rsidR="00C908D4" w:rsidRDefault="00C908D4" w:rsidP="002B353E">
      <w:pPr>
        <w:spacing w:after="0"/>
        <w:rPr>
          <w:rFonts w:ascii="Times New Roman" w:hAnsi="Times New Roman"/>
          <w:b/>
        </w:rPr>
      </w:pPr>
    </w:p>
    <w:p w:rsidR="00B16D0B" w:rsidRPr="00D92AE0" w:rsidRDefault="00B16D0B" w:rsidP="00022CCB">
      <w:pPr>
        <w:spacing w:after="0"/>
        <w:jc w:val="center"/>
        <w:rPr>
          <w:rFonts w:ascii="Times New Roman" w:hAnsi="Times New Roman"/>
          <w:b/>
        </w:rPr>
      </w:pPr>
      <w:r w:rsidRPr="00D92AE0">
        <w:rPr>
          <w:rFonts w:ascii="Times New Roman" w:hAnsi="Times New Roman"/>
          <w:b/>
        </w:rPr>
        <w:t xml:space="preserve">Члан </w:t>
      </w:r>
      <w:r w:rsidR="005122BC">
        <w:rPr>
          <w:rFonts w:ascii="Times New Roman" w:hAnsi="Times New Roman"/>
          <w:b/>
        </w:rPr>
        <w:t>9</w:t>
      </w:r>
      <w:r w:rsidRPr="00D92AE0">
        <w:rPr>
          <w:rFonts w:ascii="Times New Roman" w:hAnsi="Times New Roman"/>
          <w:b/>
        </w:rPr>
        <w:t>.</w:t>
      </w:r>
    </w:p>
    <w:p w:rsidR="00460487" w:rsidRPr="004E49E7" w:rsidRDefault="00B16D0B" w:rsidP="00022CCB">
      <w:pPr>
        <w:spacing w:after="0"/>
        <w:jc w:val="both"/>
        <w:rPr>
          <w:rFonts w:ascii="Times New Roman" w:hAnsi="Times New Roman"/>
        </w:rPr>
      </w:pPr>
      <w:r w:rsidRPr="004E49E7">
        <w:rPr>
          <w:rFonts w:ascii="Times New Roman" w:hAnsi="Times New Roman"/>
        </w:rPr>
        <w:t xml:space="preserve">Добављач  се обавезује да ће испоруку и уградњу опреме за потребе наручиоца, извршити у року од </w:t>
      </w:r>
      <w:r w:rsidRPr="004E49E7">
        <w:rPr>
          <w:rFonts w:ascii="Times New Roman" w:hAnsi="Times New Roman"/>
          <w:i/>
        </w:rPr>
        <w:t xml:space="preserve">од </w:t>
      </w:r>
      <w:r w:rsidR="004E49E7" w:rsidRPr="004E49E7">
        <w:rPr>
          <w:rFonts w:ascii="Times New Roman" w:hAnsi="Times New Roman"/>
          <w:i/>
        </w:rPr>
        <w:t>60</w:t>
      </w:r>
      <w:r w:rsidRPr="004E49E7">
        <w:rPr>
          <w:rFonts w:ascii="Times New Roman" w:hAnsi="Times New Roman"/>
          <w:i/>
        </w:rPr>
        <w:t xml:space="preserve"> </w:t>
      </w:r>
      <w:r w:rsidR="004E49E7" w:rsidRPr="004E49E7">
        <w:rPr>
          <w:rFonts w:ascii="Times New Roman" w:hAnsi="Times New Roman"/>
          <w:i/>
        </w:rPr>
        <w:t>радних дана</w:t>
      </w:r>
      <w:r w:rsidR="00B04C02" w:rsidRPr="004E49E7">
        <w:rPr>
          <w:rFonts w:ascii="Times New Roman" w:hAnsi="Times New Roman"/>
          <w:i/>
        </w:rPr>
        <w:t xml:space="preserve"> </w:t>
      </w:r>
      <w:r w:rsidRPr="004E49E7">
        <w:rPr>
          <w:rFonts w:ascii="Times New Roman" w:hAnsi="Times New Roman"/>
        </w:rPr>
        <w:t xml:space="preserve">од дана </w:t>
      </w:r>
      <w:r w:rsidR="004E49E7" w:rsidRPr="004E49E7">
        <w:rPr>
          <w:rFonts w:ascii="Times New Roman" w:hAnsi="Times New Roman"/>
        </w:rPr>
        <w:t>обостраног потписивања</w:t>
      </w:r>
      <w:r w:rsidRPr="004E49E7">
        <w:rPr>
          <w:rFonts w:ascii="Times New Roman" w:hAnsi="Times New Roman"/>
        </w:rPr>
        <w:t xml:space="preserve"> уговора.</w:t>
      </w:r>
    </w:p>
    <w:p w:rsidR="00FF6344" w:rsidRPr="00D92AE0" w:rsidRDefault="00FF6344" w:rsidP="00022CCB">
      <w:pPr>
        <w:spacing w:after="0"/>
        <w:jc w:val="both"/>
        <w:rPr>
          <w:rFonts w:ascii="Times New Roman" w:hAnsi="Times New Roman"/>
        </w:rPr>
      </w:pPr>
    </w:p>
    <w:p w:rsidR="00B16D0B" w:rsidRPr="00D92AE0" w:rsidRDefault="00B16D0B" w:rsidP="00022CCB">
      <w:pPr>
        <w:spacing w:after="0"/>
        <w:jc w:val="center"/>
        <w:rPr>
          <w:rFonts w:ascii="Times New Roman" w:hAnsi="Times New Roman"/>
          <w:b/>
        </w:rPr>
      </w:pPr>
      <w:r w:rsidRPr="00D92AE0">
        <w:rPr>
          <w:rFonts w:ascii="Times New Roman" w:hAnsi="Times New Roman"/>
          <w:b/>
        </w:rPr>
        <w:t>Члан 1</w:t>
      </w:r>
      <w:r w:rsidR="005122BC">
        <w:rPr>
          <w:rFonts w:ascii="Times New Roman" w:hAnsi="Times New Roman"/>
          <w:b/>
        </w:rPr>
        <w:t>0</w:t>
      </w:r>
      <w:r w:rsidRPr="00D92AE0">
        <w:rPr>
          <w:rFonts w:ascii="Times New Roman" w:hAnsi="Times New Roman"/>
          <w:b/>
        </w:rPr>
        <w:t>.</w:t>
      </w:r>
    </w:p>
    <w:p w:rsidR="00B16D0B" w:rsidRPr="00D92AE0" w:rsidRDefault="00B16D0B" w:rsidP="00B16D0B">
      <w:pPr>
        <w:jc w:val="both"/>
        <w:rPr>
          <w:rFonts w:ascii="Times New Roman" w:hAnsi="Times New Roman"/>
        </w:rPr>
      </w:pPr>
      <w:r w:rsidRPr="00D92AE0">
        <w:rPr>
          <w:rFonts w:ascii="Times New Roman" w:hAnsi="Times New Roman"/>
        </w:rPr>
        <w:t xml:space="preserve">Ако добављач касни са испоруком опреме и </w:t>
      </w:r>
      <w:r w:rsidR="005122BC">
        <w:rPr>
          <w:rFonts w:ascii="Times New Roman" w:hAnsi="Times New Roman"/>
        </w:rPr>
        <w:t>уградњом</w:t>
      </w:r>
      <w:r w:rsidRPr="00D92AE0">
        <w:rPr>
          <w:rFonts w:ascii="Times New Roman" w:hAnsi="Times New Roman"/>
        </w:rPr>
        <w:t xml:space="preserve"> </w:t>
      </w:r>
      <w:r w:rsidR="005122BC">
        <w:rPr>
          <w:rFonts w:ascii="Times New Roman" w:hAnsi="Times New Roman"/>
        </w:rPr>
        <w:t xml:space="preserve">опреме </w:t>
      </w:r>
      <w:r w:rsidRPr="00D92AE0">
        <w:rPr>
          <w:rFonts w:ascii="Times New Roman" w:hAnsi="Times New Roman"/>
        </w:rPr>
        <w:t>у односу на рокове предвиђене у члану 1</w:t>
      </w:r>
      <w:r w:rsidR="005122BC">
        <w:rPr>
          <w:rFonts w:ascii="Times New Roman" w:hAnsi="Times New Roman"/>
        </w:rPr>
        <w:t>0</w:t>
      </w:r>
      <w:r w:rsidRPr="00D92AE0">
        <w:rPr>
          <w:rFonts w:ascii="Times New Roman" w:hAnsi="Times New Roman"/>
        </w:rPr>
        <w:t>. овог уговора, обавезан</w:t>
      </w:r>
      <w:r w:rsidR="005122BC">
        <w:rPr>
          <w:rFonts w:ascii="Times New Roman" w:hAnsi="Times New Roman"/>
        </w:rPr>
        <w:t xml:space="preserve"> </w:t>
      </w:r>
      <w:r w:rsidRPr="00D92AE0">
        <w:rPr>
          <w:rFonts w:ascii="Times New Roman" w:hAnsi="Times New Roman"/>
        </w:rPr>
        <w:t xml:space="preserve"> је да Наручиоцу  плати уговорну казну у висини од 0,3% од укупне вредности за сваки дан закашњења, а уколико казна пређе износ од 10% од укупне вредности предметне набавке Уговор ће се сматрати раскинутим. Претходно наведена клаузула се не примењује ако је закашњење проузроковано од стране Наручиоца и у случају немогућности испуњења Уговора према Закону о облигационим односима. </w:t>
      </w:r>
    </w:p>
    <w:p w:rsidR="00B16D0B" w:rsidRPr="00D92AE0" w:rsidRDefault="00B16D0B" w:rsidP="00FF6344">
      <w:pPr>
        <w:spacing w:after="0"/>
        <w:jc w:val="center"/>
        <w:rPr>
          <w:rFonts w:ascii="Times New Roman" w:hAnsi="Times New Roman"/>
          <w:b/>
        </w:rPr>
      </w:pPr>
      <w:r w:rsidRPr="00D92AE0">
        <w:rPr>
          <w:rFonts w:ascii="Times New Roman" w:hAnsi="Times New Roman"/>
          <w:b/>
        </w:rPr>
        <w:t>Члан 1</w:t>
      </w:r>
      <w:r w:rsidR="005122BC">
        <w:rPr>
          <w:rFonts w:ascii="Times New Roman" w:hAnsi="Times New Roman"/>
          <w:b/>
        </w:rPr>
        <w:t>1</w:t>
      </w:r>
      <w:r w:rsidRPr="00D92AE0">
        <w:rPr>
          <w:rFonts w:ascii="Times New Roman" w:hAnsi="Times New Roman"/>
          <w:b/>
        </w:rPr>
        <w:t>.</w:t>
      </w:r>
    </w:p>
    <w:p w:rsidR="00B16D0B" w:rsidRPr="00D92AE0" w:rsidRDefault="00B16D0B" w:rsidP="00B16D0B">
      <w:pPr>
        <w:jc w:val="both"/>
        <w:rPr>
          <w:rFonts w:ascii="Times New Roman" w:hAnsi="Times New Roman"/>
        </w:rPr>
      </w:pPr>
      <w:r w:rsidRPr="00D92AE0">
        <w:rPr>
          <w:rFonts w:ascii="Times New Roman" w:hAnsi="Times New Roman"/>
        </w:rPr>
        <w:t xml:space="preserve">Уговорне стране ће након израде и </w:t>
      </w:r>
      <w:r w:rsidR="005122BC">
        <w:rPr>
          <w:rFonts w:ascii="Times New Roman" w:hAnsi="Times New Roman"/>
        </w:rPr>
        <w:t>уградње</w:t>
      </w:r>
      <w:r w:rsidRPr="00D92AE0">
        <w:rPr>
          <w:rFonts w:ascii="Times New Roman" w:hAnsi="Times New Roman"/>
        </w:rPr>
        <w:t xml:space="preserve"> опреме сачинити записник о примопредаји.</w:t>
      </w:r>
    </w:p>
    <w:p w:rsidR="00B16D0B" w:rsidRPr="00D92AE0" w:rsidRDefault="00B16D0B" w:rsidP="008C7A6F">
      <w:pPr>
        <w:jc w:val="both"/>
        <w:rPr>
          <w:rFonts w:ascii="Times New Roman" w:hAnsi="Times New Roman"/>
        </w:rPr>
      </w:pPr>
      <w:r w:rsidRPr="00D92AE0">
        <w:rPr>
          <w:rFonts w:ascii="Times New Roman" w:hAnsi="Times New Roman"/>
        </w:rPr>
        <w:t>Ако се утврди да испоручена и уграђена опрема, има недостатке у квалитету и очигледне грешке у уградњи и изради, Добављач мора извршити исправку истих, у свему у складу са захтевима из конкурсне документације и прихваћеном понудом одмах, а најкасније у року од 8 дана, од дана утврђ</w:t>
      </w:r>
      <w:r w:rsidR="008C7A6F">
        <w:rPr>
          <w:rFonts w:ascii="Times New Roman" w:hAnsi="Times New Roman"/>
        </w:rPr>
        <w:t>ивања истих на терет добављача.</w:t>
      </w:r>
    </w:p>
    <w:p w:rsidR="00B16D0B" w:rsidRPr="00D92AE0" w:rsidRDefault="00B16D0B" w:rsidP="00B16D0B">
      <w:pPr>
        <w:jc w:val="center"/>
        <w:rPr>
          <w:rFonts w:ascii="Times New Roman" w:hAnsi="Times New Roman"/>
          <w:b/>
        </w:rPr>
      </w:pPr>
      <w:r w:rsidRPr="00D92AE0">
        <w:rPr>
          <w:rFonts w:ascii="Times New Roman" w:hAnsi="Times New Roman"/>
          <w:b/>
        </w:rPr>
        <w:t>Члан 1</w:t>
      </w:r>
      <w:r w:rsidR="005122BC">
        <w:rPr>
          <w:rFonts w:ascii="Times New Roman" w:hAnsi="Times New Roman"/>
          <w:b/>
        </w:rPr>
        <w:t>2</w:t>
      </w:r>
      <w:r w:rsidRPr="00D92AE0">
        <w:rPr>
          <w:rFonts w:ascii="Times New Roman" w:hAnsi="Times New Roman"/>
          <w:b/>
        </w:rPr>
        <w:t>.</w:t>
      </w:r>
    </w:p>
    <w:p w:rsidR="00B16D0B" w:rsidRPr="00D92AE0" w:rsidRDefault="00B16D0B" w:rsidP="00B16D0B">
      <w:pPr>
        <w:rPr>
          <w:rFonts w:ascii="Times New Roman" w:hAnsi="Times New Roman"/>
        </w:rPr>
      </w:pPr>
      <w:r w:rsidRPr="00D92AE0">
        <w:rPr>
          <w:rFonts w:ascii="Times New Roman" w:hAnsi="Times New Roman"/>
        </w:rPr>
        <w:t>Обавезе из уговора почињу да теку од дана закључења истог.</w:t>
      </w:r>
    </w:p>
    <w:p w:rsidR="00B16D0B" w:rsidRPr="00D92AE0" w:rsidRDefault="00B16D0B" w:rsidP="00B16D0B">
      <w:pPr>
        <w:jc w:val="both"/>
        <w:rPr>
          <w:rFonts w:ascii="Times New Roman" w:hAnsi="Times New Roman"/>
        </w:rPr>
      </w:pPr>
      <w:r w:rsidRPr="00D92AE0">
        <w:rPr>
          <w:rFonts w:ascii="Times New Roman" w:hAnsi="Times New Roman"/>
        </w:rPr>
        <w:t>Уговор може бити раскинут уз сагласност обе уговорне стране.</w:t>
      </w:r>
    </w:p>
    <w:p w:rsidR="00B16D0B" w:rsidRPr="00D92AE0" w:rsidRDefault="00B16D0B" w:rsidP="008C7A6F">
      <w:pPr>
        <w:jc w:val="both"/>
        <w:rPr>
          <w:rFonts w:ascii="Times New Roman" w:hAnsi="Times New Roman"/>
        </w:rPr>
      </w:pPr>
      <w:r w:rsidRPr="00D92AE0">
        <w:rPr>
          <w:rFonts w:ascii="Times New Roman" w:hAnsi="Times New Roman"/>
        </w:rPr>
        <w:t>Уговор се, изузетно, може раскинути и једнострано, уз образложени разлог (разлогом се има сматрати неиспуњавање обавезе у погледу обима, квалитета и рокова датих у конкурсној документацији , а наведени</w:t>
      </w:r>
      <w:r w:rsidR="008C7A6F">
        <w:rPr>
          <w:rFonts w:ascii="Times New Roman" w:hAnsi="Times New Roman"/>
        </w:rPr>
        <w:t xml:space="preserve">х и у одредбама овог Уговора). </w:t>
      </w:r>
    </w:p>
    <w:p w:rsidR="00B16D0B" w:rsidRPr="00D92AE0" w:rsidRDefault="00B16D0B" w:rsidP="00FF6344">
      <w:pPr>
        <w:spacing w:after="0"/>
        <w:jc w:val="center"/>
        <w:rPr>
          <w:rFonts w:ascii="Times New Roman" w:hAnsi="Times New Roman"/>
          <w:b/>
        </w:rPr>
      </w:pPr>
      <w:r w:rsidRPr="00D92AE0">
        <w:rPr>
          <w:rFonts w:ascii="Times New Roman" w:hAnsi="Times New Roman"/>
          <w:b/>
        </w:rPr>
        <w:t>Члан 1</w:t>
      </w:r>
      <w:r w:rsidR="00FF6344">
        <w:rPr>
          <w:rFonts w:ascii="Times New Roman" w:hAnsi="Times New Roman"/>
          <w:b/>
        </w:rPr>
        <w:t>3</w:t>
      </w:r>
      <w:r w:rsidRPr="00D92AE0">
        <w:rPr>
          <w:rFonts w:ascii="Times New Roman" w:hAnsi="Times New Roman"/>
          <w:b/>
        </w:rPr>
        <w:t>.</w:t>
      </w:r>
    </w:p>
    <w:p w:rsidR="00B16D0B" w:rsidRPr="00D92AE0" w:rsidRDefault="00B16D0B" w:rsidP="00B16D0B">
      <w:pPr>
        <w:rPr>
          <w:rFonts w:ascii="Times New Roman" w:hAnsi="Times New Roman"/>
        </w:rPr>
      </w:pPr>
      <w:r w:rsidRPr="00D92AE0">
        <w:rPr>
          <w:rFonts w:ascii="Times New Roman" w:hAnsi="Times New Roman"/>
        </w:rPr>
        <w:t>Све евентуалне спорове који настану из, или поводом овог Уговора, уговорне стране ће покушати да реше споразумно.</w:t>
      </w:r>
    </w:p>
    <w:p w:rsidR="00B16D0B" w:rsidRDefault="00B16D0B" w:rsidP="00B16D0B">
      <w:pPr>
        <w:rPr>
          <w:rFonts w:ascii="Times New Roman" w:hAnsi="Times New Roman"/>
        </w:rPr>
      </w:pPr>
      <w:r w:rsidRPr="00D92AE0">
        <w:rPr>
          <w:rFonts w:ascii="Times New Roman" w:hAnsi="Times New Roman"/>
        </w:rPr>
        <w:t>Уколико спорови између Добављача и Наручиоца посла не буду решени споразумно, надлежан је суд у</w:t>
      </w:r>
      <w:r w:rsidR="004D7546">
        <w:rPr>
          <w:rFonts w:ascii="Times New Roman" w:hAnsi="Times New Roman"/>
        </w:rPr>
        <w:t xml:space="preserve"> Ужицу</w:t>
      </w:r>
      <w:r w:rsidR="008C7A6F">
        <w:rPr>
          <w:rFonts w:ascii="Times New Roman" w:hAnsi="Times New Roman"/>
        </w:rPr>
        <w:t xml:space="preserve">.   </w:t>
      </w:r>
    </w:p>
    <w:p w:rsidR="002B353E" w:rsidRPr="002B353E" w:rsidRDefault="002B353E" w:rsidP="00B16D0B">
      <w:pPr>
        <w:rPr>
          <w:rFonts w:ascii="Times New Roman" w:hAnsi="Times New Roman"/>
        </w:rPr>
      </w:pPr>
    </w:p>
    <w:p w:rsidR="00B16D0B" w:rsidRPr="00D92AE0" w:rsidRDefault="00B16D0B" w:rsidP="00FF6344">
      <w:pPr>
        <w:spacing w:after="0"/>
        <w:jc w:val="center"/>
        <w:rPr>
          <w:rFonts w:ascii="Times New Roman" w:hAnsi="Times New Roman"/>
          <w:b/>
        </w:rPr>
      </w:pPr>
      <w:r w:rsidRPr="00D92AE0">
        <w:rPr>
          <w:rFonts w:ascii="Times New Roman" w:hAnsi="Times New Roman"/>
          <w:b/>
        </w:rPr>
        <w:lastRenderedPageBreak/>
        <w:t>Члан 1</w:t>
      </w:r>
      <w:r w:rsidR="00FF6344">
        <w:rPr>
          <w:rFonts w:ascii="Times New Roman" w:hAnsi="Times New Roman"/>
          <w:b/>
        </w:rPr>
        <w:t>4</w:t>
      </w:r>
      <w:r w:rsidRPr="00D92AE0">
        <w:rPr>
          <w:rFonts w:ascii="Times New Roman" w:hAnsi="Times New Roman"/>
          <w:b/>
        </w:rPr>
        <w:t>.</w:t>
      </w:r>
    </w:p>
    <w:p w:rsidR="00B16D0B" w:rsidRPr="00D92AE0" w:rsidRDefault="00B16D0B" w:rsidP="00B16D0B">
      <w:pPr>
        <w:rPr>
          <w:rFonts w:ascii="Times New Roman" w:hAnsi="Times New Roman"/>
        </w:rPr>
      </w:pPr>
      <w:r w:rsidRPr="00D92AE0">
        <w:rPr>
          <w:rFonts w:ascii="Times New Roman" w:hAnsi="Times New Roman"/>
        </w:rPr>
        <w:t>Овај Уговор се може изменити само писаним анексом, потписаним од стране овлашћених лица уговорних страна, у складу са законом.</w:t>
      </w:r>
    </w:p>
    <w:p w:rsidR="00B16D0B" w:rsidRPr="00D92AE0" w:rsidRDefault="00B16D0B" w:rsidP="00B16D0B">
      <w:pPr>
        <w:rPr>
          <w:rFonts w:ascii="Times New Roman" w:hAnsi="Times New Roman"/>
        </w:rPr>
      </w:pPr>
      <w:r w:rsidRPr="00D92AE0">
        <w:rPr>
          <w:rFonts w:ascii="Times New Roman" w:hAnsi="Times New Roman"/>
        </w:rPr>
        <w:t>На све што није регулисано клаузулама овог Уговора, примениће се одредбе Закона о облигационим односима.</w:t>
      </w:r>
    </w:p>
    <w:p w:rsidR="00B16D0B" w:rsidRDefault="00B16D0B" w:rsidP="00B16D0B">
      <w:pPr>
        <w:rPr>
          <w:rFonts w:ascii="Times New Roman" w:hAnsi="Times New Roman"/>
        </w:rPr>
      </w:pPr>
      <w:r w:rsidRPr="00D92AE0">
        <w:rPr>
          <w:rFonts w:ascii="Times New Roman" w:hAnsi="Times New Roman"/>
        </w:rPr>
        <w:t>Овај Уговор је сачињен у 4 (четири) истоветна примерка, од којих свакој страни</w:t>
      </w:r>
      <w:r w:rsidR="008C7A6F">
        <w:rPr>
          <w:rFonts w:ascii="Times New Roman" w:hAnsi="Times New Roman"/>
        </w:rPr>
        <w:t xml:space="preserve"> припадају по 2 (два) примерка.</w:t>
      </w:r>
    </w:p>
    <w:p w:rsidR="004E49E7" w:rsidRDefault="004E49E7" w:rsidP="00B16D0B">
      <w:pPr>
        <w:rPr>
          <w:rFonts w:ascii="Times New Roman" w:hAnsi="Times New Roman"/>
        </w:rPr>
      </w:pPr>
    </w:p>
    <w:p w:rsidR="004E49E7" w:rsidRPr="004E49E7" w:rsidRDefault="004E49E7" w:rsidP="00B16D0B">
      <w:pPr>
        <w:rPr>
          <w:rFonts w:ascii="Times New Roman" w:hAnsi="Times New Roman"/>
        </w:rPr>
      </w:pPr>
    </w:p>
    <w:p w:rsidR="00B16D0B" w:rsidRPr="00D92AE0" w:rsidRDefault="00B16D0B" w:rsidP="00B16D0B">
      <w:pPr>
        <w:rPr>
          <w:rFonts w:ascii="Times New Roman" w:hAnsi="Times New Roman"/>
        </w:rPr>
      </w:pPr>
      <w:r w:rsidRPr="00D92AE0">
        <w:rPr>
          <w:rFonts w:ascii="Times New Roman" w:hAnsi="Times New Roman"/>
        </w:rPr>
        <w:t xml:space="preserve">       ДОБАВЉАЧ  </w:t>
      </w:r>
      <w:r w:rsidRPr="00D92AE0">
        <w:rPr>
          <w:rFonts w:ascii="Times New Roman" w:hAnsi="Times New Roman"/>
        </w:rPr>
        <w:tab/>
      </w:r>
      <w:r w:rsidRPr="00D92AE0">
        <w:rPr>
          <w:rFonts w:ascii="Times New Roman" w:hAnsi="Times New Roman"/>
        </w:rPr>
        <w:tab/>
      </w:r>
      <w:r w:rsidRPr="00D92AE0">
        <w:rPr>
          <w:rFonts w:ascii="Times New Roman" w:hAnsi="Times New Roman"/>
        </w:rPr>
        <w:tab/>
      </w:r>
      <w:r w:rsidRPr="00D92AE0">
        <w:rPr>
          <w:rFonts w:ascii="Times New Roman" w:hAnsi="Times New Roman"/>
        </w:rPr>
        <w:tab/>
        <w:t xml:space="preserve">    </w:t>
      </w:r>
      <w:r w:rsidRPr="00D92AE0">
        <w:rPr>
          <w:rFonts w:ascii="Times New Roman" w:hAnsi="Times New Roman"/>
        </w:rPr>
        <w:tab/>
        <w:t xml:space="preserve">           </w:t>
      </w:r>
      <w:r w:rsidRPr="00D92AE0">
        <w:rPr>
          <w:rFonts w:ascii="Times New Roman" w:hAnsi="Times New Roman"/>
        </w:rPr>
        <w:tab/>
      </w:r>
      <w:r w:rsidRPr="00D92AE0">
        <w:rPr>
          <w:rFonts w:ascii="Times New Roman" w:hAnsi="Times New Roman"/>
        </w:rPr>
        <w:tab/>
        <w:t xml:space="preserve">     НАРУЧИЛАЦ</w:t>
      </w:r>
    </w:p>
    <w:p w:rsidR="00B16D0B" w:rsidRDefault="00B16D0B" w:rsidP="00B16D0B">
      <w:pPr>
        <w:rPr>
          <w:rFonts w:ascii="Times New Roman" w:hAnsi="Times New Roman"/>
        </w:rPr>
      </w:pPr>
      <w:r w:rsidRPr="00D92AE0">
        <w:rPr>
          <w:rFonts w:ascii="Times New Roman" w:hAnsi="Times New Roman"/>
        </w:rPr>
        <w:t>____________________</w:t>
      </w:r>
      <w:r w:rsidRPr="00D92AE0">
        <w:rPr>
          <w:rFonts w:ascii="Times New Roman" w:hAnsi="Times New Roman"/>
        </w:rPr>
        <w:tab/>
      </w:r>
      <w:r w:rsidRPr="00D92AE0">
        <w:rPr>
          <w:rFonts w:ascii="Times New Roman" w:hAnsi="Times New Roman"/>
        </w:rPr>
        <w:tab/>
      </w:r>
      <w:r w:rsidRPr="00D92AE0">
        <w:rPr>
          <w:rFonts w:ascii="Times New Roman" w:hAnsi="Times New Roman"/>
        </w:rPr>
        <w:tab/>
      </w:r>
      <w:r w:rsidRPr="00D92AE0">
        <w:rPr>
          <w:rFonts w:ascii="Times New Roman" w:hAnsi="Times New Roman"/>
        </w:rPr>
        <w:tab/>
      </w:r>
      <w:r w:rsidRPr="00D92AE0">
        <w:rPr>
          <w:rFonts w:ascii="Times New Roman" w:hAnsi="Times New Roman"/>
        </w:rPr>
        <w:tab/>
      </w:r>
      <w:r w:rsidRPr="00D92AE0">
        <w:rPr>
          <w:rFonts w:ascii="Times New Roman" w:hAnsi="Times New Roman"/>
        </w:rPr>
        <w:tab/>
        <w:t>_______________________</w:t>
      </w:r>
    </w:p>
    <w:p w:rsidR="00F80E9C" w:rsidRDefault="00F80E9C" w:rsidP="00B16D0B">
      <w:pPr>
        <w:rPr>
          <w:rFonts w:ascii="Times New Roman" w:hAnsi="Times New Roman"/>
        </w:rPr>
      </w:pPr>
    </w:p>
    <w:p w:rsidR="00065D3E" w:rsidRPr="00C908D4" w:rsidRDefault="00065D3E" w:rsidP="00B16D0B">
      <w:pPr>
        <w:rPr>
          <w:rFonts w:ascii="Times New Roman" w:hAnsi="Times New Roman"/>
        </w:rPr>
      </w:pPr>
    </w:p>
    <w:p w:rsidR="00065D3E" w:rsidRDefault="00065D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Default="002B353E" w:rsidP="00B16D0B">
      <w:pPr>
        <w:rPr>
          <w:rFonts w:ascii="Times New Roman" w:hAnsi="Times New Roman"/>
        </w:rPr>
      </w:pPr>
    </w:p>
    <w:p w:rsidR="002B353E" w:rsidRPr="002B353E" w:rsidRDefault="002B353E" w:rsidP="00B16D0B">
      <w:pPr>
        <w:rPr>
          <w:rFonts w:ascii="Times New Roman" w:hAnsi="Times New Roman"/>
        </w:rPr>
      </w:pPr>
    </w:p>
    <w:p w:rsidR="00B16D0B" w:rsidRPr="00D92AE0" w:rsidRDefault="00B16D0B" w:rsidP="00385B1C">
      <w:pPr>
        <w:shd w:val="clear" w:color="auto" w:fill="C6D9F1"/>
        <w:jc w:val="center"/>
        <w:rPr>
          <w:rFonts w:ascii="Times New Roman" w:hAnsi="Times New Roman"/>
          <w:b/>
          <w:bCs/>
          <w:i/>
          <w:iCs/>
        </w:rPr>
      </w:pPr>
      <w:r w:rsidRPr="00D92AE0">
        <w:rPr>
          <w:rFonts w:ascii="Times New Roman" w:hAnsi="Times New Roman"/>
          <w:b/>
          <w:bCs/>
          <w:i/>
          <w:iCs/>
        </w:rPr>
        <w:lastRenderedPageBreak/>
        <w:t>VII УПУТСТВО П</w:t>
      </w:r>
      <w:r w:rsidR="00385B1C">
        <w:rPr>
          <w:rFonts w:ascii="Times New Roman" w:hAnsi="Times New Roman"/>
          <w:b/>
          <w:bCs/>
          <w:i/>
          <w:iCs/>
        </w:rPr>
        <w:t>ОНУЂАЧИМА КАКО ДА САЧИНЕ ПОНУДУ</w:t>
      </w:r>
    </w:p>
    <w:p w:rsidR="00B16D0B" w:rsidRPr="00D92AE0" w:rsidRDefault="00B16D0B" w:rsidP="00B16D0B">
      <w:pPr>
        <w:jc w:val="both"/>
        <w:rPr>
          <w:rFonts w:ascii="Times New Roman" w:hAnsi="Times New Roman"/>
          <w:b/>
          <w:bCs/>
          <w:i/>
          <w:iCs/>
        </w:rPr>
      </w:pPr>
    </w:p>
    <w:p w:rsidR="00B16D0B" w:rsidRPr="00D92AE0" w:rsidRDefault="00B16D0B" w:rsidP="00B16D0B">
      <w:pPr>
        <w:jc w:val="both"/>
        <w:rPr>
          <w:rFonts w:ascii="Times New Roman" w:hAnsi="Times New Roman"/>
          <w:b/>
          <w:bCs/>
          <w:i/>
          <w:iCs/>
        </w:rPr>
      </w:pPr>
      <w:r w:rsidRPr="00D92AE0">
        <w:rPr>
          <w:rFonts w:ascii="Times New Roman" w:hAnsi="Times New Roman"/>
          <w:b/>
          <w:bCs/>
          <w:i/>
          <w:iCs/>
        </w:rPr>
        <w:t>1. ПОДАЦИ О ЈЕЗИКУ НА КОЈЕМ ПОНУДА МОРА ДА БУДЕ САСТАВЉЕНА</w:t>
      </w:r>
    </w:p>
    <w:p w:rsidR="00B16D0B" w:rsidRPr="00D92AE0" w:rsidRDefault="00B16D0B" w:rsidP="00B16D0B">
      <w:pPr>
        <w:jc w:val="both"/>
        <w:rPr>
          <w:rFonts w:ascii="Times New Roman" w:hAnsi="Times New Roman"/>
          <w:b/>
          <w:bCs/>
          <w:i/>
          <w:iCs/>
        </w:rPr>
      </w:pPr>
    </w:p>
    <w:p w:rsidR="00162E8F" w:rsidRDefault="00B16D0B" w:rsidP="00B16D0B">
      <w:pPr>
        <w:jc w:val="both"/>
        <w:rPr>
          <w:rFonts w:ascii="Times New Roman" w:hAnsi="Times New Roman"/>
        </w:rPr>
      </w:pPr>
      <w:r w:rsidRPr="00D92AE0">
        <w:rPr>
          <w:rFonts w:ascii="Times New Roman" w:hAnsi="Times New Roman"/>
        </w:rPr>
        <w:t xml:space="preserve">Понуђач подноси понуду на српском језику. </w:t>
      </w:r>
    </w:p>
    <w:p w:rsidR="00B16D0B" w:rsidRPr="00D92AE0" w:rsidRDefault="00B16D0B" w:rsidP="00B16D0B">
      <w:pPr>
        <w:jc w:val="both"/>
        <w:rPr>
          <w:rFonts w:ascii="Times New Roman" w:eastAsia="TimesNewRomanPSMT" w:hAnsi="Times New Roman"/>
          <w:bCs/>
        </w:rPr>
      </w:pPr>
      <w:r w:rsidRPr="00D92AE0">
        <w:rPr>
          <w:rFonts w:ascii="Times New Roman" w:hAnsi="Times New Roman"/>
          <w:b/>
          <w:bCs/>
          <w:i/>
          <w:iCs/>
        </w:rPr>
        <w:t>2. НАЧИН ПОДНОШЕЊА ПОНУДА</w:t>
      </w:r>
    </w:p>
    <w:p w:rsidR="00B16D0B" w:rsidRPr="00D92AE0" w:rsidRDefault="00B16D0B" w:rsidP="00B16D0B">
      <w:pPr>
        <w:jc w:val="both"/>
        <w:rPr>
          <w:rFonts w:ascii="Times New Roman" w:eastAsia="TimesNewRomanPSMT" w:hAnsi="Times New Roman"/>
          <w:bCs/>
        </w:rPr>
      </w:pPr>
      <w:r w:rsidRPr="00D92AE0">
        <w:rPr>
          <w:rFonts w:ascii="Times New Roman" w:eastAsia="TimesNewRomanPSMT" w:hAnsi="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16D0B" w:rsidRPr="00D92AE0" w:rsidRDefault="00B16D0B" w:rsidP="00B16D0B">
      <w:pPr>
        <w:jc w:val="both"/>
        <w:rPr>
          <w:rFonts w:ascii="Times New Roman" w:eastAsia="TimesNewRomanPSMT" w:hAnsi="Times New Roman"/>
          <w:bCs/>
        </w:rPr>
      </w:pPr>
      <w:r w:rsidRPr="00D92AE0">
        <w:rPr>
          <w:rFonts w:ascii="Times New Roman" w:eastAsia="TimesNewRomanPSMT" w:hAnsi="Times New Roman"/>
          <w:bCs/>
        </w:rPr>
        <w:t>На полеђини коверте или на кутији навести назив</w:t>
      </w:r>
      <w:r w:rsidRPr="00D92AE0">
        <w:rPr>
          <w:rFonts w:ascii="Times New Roman" w:eastAsia="TimesNewRomanPSMT" w:hAnsi="Times New Roman"/>
          <w:bCs/>
          <w:lang w:val="sr-Cyrl-CS"/>
        </w:rPr>
        <w:t xml:space="preserve"> и адресу</w:t>
      </w:r>
      <w:r w:rsidRPr="00D92AE0">
        <w:rPr>
          <w:rFonts w:ascii="Times New Roman" w:eastAsia="TimesNewRomanPSMT" w:hAnsi="Times New Roman"/>
          <w:bCs/>
        </w:rPr>
        <w:t xml:space="preserve"> понуђача. </w:t>
      </w:r>
    </w:p>
    <w:p w:rsidR="00B16D0B" w:rsidRPr="00D92AE0" w:rsidRDefault="00B16D0B" w:rsidP="00B16D0B">
      <w:pPr>
        <w:jc w:val="both"/>
        <w:rPr>
          <w:rFonts w:ascii="Times New Roman" w:eastAsia="TimesNewRomanPSMT" w:hAnsi="Times New Roman"/>
          <w:bCs/>
        </w:rPr>
      </w:pPr>
      <w:r w:rsidRPr="00D92AE0">
        <w:rPr>
          <w:rFonts w:ascii="Times New Roman" w:eastAsia="TimesNewRomanPSMT" w:hAnsi="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6D0B" w:rsidRPr="00C908D4" w:rsidRDefault="00B16D0B" w:rsidP="00295AD4">
      <w:pPr>
        <w:autoSpaceDE w:val="0"/>
        <w:autoSpaceDN w:val="0"/>
        <w:adjustRightInd w:val="0"/>
        <w:spacing w:line="240" w:lineRule="auto"/>
        <w:rPr>
          <w:rFonts w:ascii="Times New Roman" w:hAnsi="Times New Roman"/>
          <w:iCs/>
        </w:rPr>
      </w:pPr>
      <w:r w:rsidRPr="00D92AE0">
        <w:rPr>
          <w:rFonts w:ascii="Times New Roman" w:eastAsia="TimesNewRomanPSMT" w:hAnsi="Times New Roman"/>
          <w:bCs/>
        </w:rPr>
        <w:t xml:space="preserve">Понуду доставити на адресу: </w:t>
      </w:r>
      <w:r w:rsidR="00295AD4" w:rsidRPr="00DD179F">
        <w:rPr>
          <w:rFonts w:ascii="Times New Roman" w:eastAsia="Times New Roman" w:hAnsi="Times New Roman"/>
          <w:lang w:val="sr-Cyrl-CS"/>
        </w:rPr>
        <w:t>Миладина Пећинара број 2</w:t>
      </w:r>
      <w:r w:rsidR="00295AD4">
        <w:rPr>
          <w:rFonts w:ascii="Times New Roman" w:eastAsia="Times New Roman" w:hAnsi="Times New Roman"/>
          <w:lang w:val="sr-Cyrl-CS"/>
        </w:rPr>
        <w:t>, 31315 Златибор</w:t>
      </w:r>
      <w:r w:rsidRPr="00D92AE0">
        <w:rPr>
          <w:rFonts w:ascii="Times New Roman" w:hAnsi="Times New Roman"/>
          <w:i/>
          <w:iCs/>
        </w:rPr>
        <w:t xml:space="preserve">, </w:t>
      </w:r>
      <w:r w:rsidRPr="00D92AE0">
        <w:rPr>
          <w:rFonts w:ascii="Times New Roman" w:eastAsia="TimesNewRomanPSMT" w:hAnsi="Times New Roman"/>
          <w:bCs/>
        </w:rPr>
        <w:t xml:space="preserve">са назнаком: </w:t>
      </w:r>
      <w:r w:rsidRPr="00D92AE0">
        <w:rPr>
          <w:rFonts w:ascii="Times New Roman" w:eastAsia="TimesNewRomanPS-BoldMT" w:hAnsi="Times New Roman"/>
          <w:b/>
          <w:bCs/>
        </w:rPr>
        <w:t>,,Понуда за јавну набавку</w:t>
      </w:r>
      <w:r w:rsidRPr="00D92AE0">
        <w:rPr>
          <w:rFonts w:ascii="Times New Roman" w:hAnsi="Times New Roman"/>
        </w:rPr>
        <w:t xml:space="preserve"> добара – </w:t>
      </w:r>
      <w:r w:rsidRPr="00D92AE0">
        <w:rPr>
          <w:rFonts w:ascii="Times New Roman" w:eastAsia="TimesNewRomanPS-BoldMT" w:hAnsi="Times New Roman"/>
          <w:b/>
          <w:bCs/>
          <w:color w:val="002060"/>
        </w:rPr>
        <w:t xml:space="preserve"> </w:t>
      </w:r>
      <w:r w:rsidR="00162E8F">
        <w:rPr>
          <w:rFonts w:ascii="Times New Roman" w:eastAsia="TimesNewRomanPS-BoldMT" w:hAnsi="Times New Roman"/>
          <w:bCs/>
        </w:rPr>
        <w:t>опрема за опремање пословних просторија</w:t>
      </w:r>
      <w:r w:rsidRPr="00D92AE0">
        <w:rPr>
          <w:rFonts w:ascii="Times New Roman" w:hAnsi="Times New Roman"/>
        </w:rPr>
        <w:t>,</w:t>
      </w:r>
      <w:r w:rsidRPr="00D92AE0">
        <w:rPr>
          <w:rFonts w:ascii="Times New Roman" w:eastAsia="TimesNewRomanPS-BoldMT" w:hAnsi="Times New Roman"/>
          <w:b/>
          <w:bCs/>
          <w:color w:val="002060"/>
        </w:rPr>
        <w:t xml:space="preserve"> </w:t>
      </w:r>
      <w:r w:rsidR="0017506C">
        <w:rPr>
          <w:rFonts w:ascii="Times New Roman" w:hAnsi="Times New Roman"/>
        </w:rPr>
        <w:t xml:space="preserve">ЈНМВ </w:t>
      </w:r>
      <w:r w:rsidR="00162E8F">
        <w:rPr>
          <w:rFonts w:ascii="Times New Roman" w:hAnsi="Times New Roman"/>
        </w:rPr>
        <w:t>22</w:t>
      </w:r>
      <w:r w:rsidR="0017506C">
        <w:rPr>
          <w:rFonts w:ascii="Times New Roman" w:hAnsi="Times New Roman"/>
        </w:rPr>
        <w:t>/17 Д</w:t>
      </w:r>
      <w:r w:rsidRPr="00D92AE0">
        <w:rPr>
          <w:rFonts w:ascii="Times New Roman" w:eastAsia="TimesNewRomanPS-BoldMT" w:hAnsi="Times New Roman"/>
          <w:b/>
          <w:bCs/>
        </w:rPr>
        <w:t xml:space="preserve"> </w:t>
      </w:r>
      <w:r w:rsidRPr="00D92AE0">
        <w:rPr>
          <w:rFonts w:ascii="Times New Roman" w:eastAsia="TimesNewRomanPSMT" w:hAnsi="Times New Roman"/>
          <w:b/>
          <w:bCs/>
        </w:rPr>
        <w:t xml:space="preserve">- </w:t>
      </w:r>
      <w:r w:rsidRPr="00D92AE0">
        <w:rPr>
          <w:rFonts w:ascii="Times New Roman" w:eastAsia="TimesNewRomanPS-BoldMT" w:hAnsi="Times New Roman"/>
          <w:b/>
          <w:bCs/>
        </w:rPr>
        <w:t>НЕ ОТВАРАТИ”.</w:t>
      </w:r>
      <w:r w:rsidRPr="00D92AE0">
        <w:rPr>
          <w:rFonts w:ascii="Times New Roman" w:hAnsi="Times New Roman"/>
          <w:color w:val="FF0000"/>
        </w:rPr>
        <w:t xml:space="preserve"> </w:t>
      </w:r>
      <w:r w:rsidRPr="00D92AE0">
        <w:rPr>
          <w:rFonts w:ascii="Times New Roman" w:hAnsi="Times New Roman"/>
        </w:rPr>
        <w:t xml:space="preserve">Понуда се сматра благовременом уколико </w:t>
      </w:r>
      <w:r w:rsidR="0017506C">
        <w:rPr>
          <w:rFonts w:ascii="Times New Roman" w:hAnsi="Times New Roman"/>
        </w:rPr>
        <w:t xml:space="preserve">је примљена од стране наручиоца </w:t>
      </w:r>
      <w:r w:rsidRPr="00FB30BC">
        <w:rPr>
          <w:rFonts w:ascii="Times New Roman" w:hAnsi="Times New Roman"/>
          <w:highlight w:val="yellow"/>
        </w:rPr>
        <w:t xml:space="preserve">до </w:t>
      </w:r>
      <w:r w:rsidR="004E49E7">
        <w:rPr>
          <w:rFonts w:ascii="Times New Roman" w:hAnsi="Times New Roman"/>
          <w:highlight w:val="yellow"/>
        </w:rPr>
        <w:t>14</w:t>
      </w:r>
      <w:r w:rsidR="0017506C" w:rsidRPr="00FB30BC">
        <w:rPr>
          <w:rFonts w:ascii="Times New Roman" w:hAnsi="Times New Roman"/>
          <w:highlight w:val="yellow"/>
        </w:rPr>
        <w:t>.</w:t>
      </w:r>
      <w:r w:rsidR="00162E8F">
        <w:rPr>
          <w:rFonts w:ascii="Times New Roman" w:hAnsi="Times New Roman"/>
          <w:highlight w:val="yellow"/>
        </w:rPr>
        <w:t>12</w:t>
      </w:r>
      <w:r w:rsidR="0017506C" w:rsidRPr="00FB30BC">
        <w:rPr>
          <w:rFonts w:ascii="Times New Roman" w:hAnsi="Times New Roman"/>
          <w:highlight w:val="yellow"/>
        </w:rPr>
        <w:t>.2017.</w:t>
      </w:r>
      <w:r w:rsidRPr="00FB30BC">
        <w:rPr>
          <w:rFonts w:ascii="Times New Roman" w:hAnsi="Times New Roman"/>
          <w:highlight w:val="yellow"/>
        </w:rPr>
        <w:t xml:space="preserve"> године</w:t>
      </w:r>
      <w:r w:rsidRPr="00FB30BC">
        <w:rPr>
          <w:rFonts w:ascii="Times New Roman" w:hAnsi="Times New Roman"/>
          <w:i/>
          <w:iCs/>
          <w:highlight w:val="yellow"/>
        </w:rPr>
        <w:t xml:space="preserve"> </w:t>
      </w:r>
      <w:r w:rsidRPr="00FB30BC">
        <w:rPr>
          <w:rFonts w:ascii="Times New Roman" w:hAnsi="Times New Roman"/>
          <w:highlight w:val="yellow"/>
        </w:rPr>
        <w:t xml:space="preserve">до </w:t>
      </w:r>
      <w:r w:rsidR="0017506C" w:rsidRPr="00FB30BC">
        <w:rPr>
          <w:rFonts w:ascii="Times New Roman" w:hAnsi="Times New Roman"/>
          <w:highlight w:val="yellow"/>
        </w:rPr>
        <w:t>10:00</w:t>
      </w:r>
      <w:r w:rsidRPr="00FB30BC">
        <w:rPr>
          <w:rFonts w:ascii="Times New Roman" w:hAnsi="Times New Roman"/>
          <w:highlight w:val="yellow"/>
        </w:rPr>
        <w:t xml:space="preserve"> часова</w:t>
      </w:r>
      <w:r w:rsidRPr="00C908D4">
        <w:rPr>
          <w:rFonts w:ascii="Times New Roman" w:hAnsi="Times New Roman"/>
          <w:iCs/>
          <w:highlight w:val="yellow"/>
        </w:rPr>
        <w:t>.</w:t>
      </w:r>
      <w:r w:rsidR="00C908D4">
        <w:rPr>
          <w:rFonts w:ascii="Times New Roman" w:hAnsi="Times New Roman"/>
          <w:iCs/>
        </w:rPr>
        <w:t xml:space="preserve"> </w:t>
      </w:r>
      <w:r w:rsidR="00C908D4" w:rsidRPr="00C908D4">
        <w:rPr>
          <w:rFonts w:ascii="Times New Roman" w:hAnsi="Times New Roman"/>
          <w:iCs/>
        </w:rPr>
        <w:t>О</w:t>
      </w:r>
      <w:r w:rsidR="004E49E7" w:rsidRPr="00C908D4">
        <w:rPr>
          <w:rFonts w:ascii="Times New Roman" w:hAnsi="Times New Roman"/>
          <w:iCs/>
        </w:rPr>
        <w:t xml:space="preserve">тварање </w:t>
      </w:r>
      <w:r w:rsidR="00C908D4" w:rsidRPr="00C908D4">
        <w:rPr>
          <w:rFonts w:ascii="Times New Roman" w:hAnsi="Times New Roman"/>
          <w:iCs/>
        </w:rPr>
        <w:t xml:space="preserve">понуда </w:t>
      </w:r>
      <w:r w:rsidR="004E49E7" w:rsidRPr="00C908D4">
        <w:rPr>
          <w:rFonts w:ascii="Times New Roman" w:hAnsi="Times New Roman"/>
          <w:iCs/>
        </w:rPr>
        <w:t>14.12.</w:t>
      </w:r>
      <w:r w:rsidR="00C908D4">
        <w:rPr>
          <w:rFonts w:ascii="Times New Roman" w:hAnsi="Times New Roman"/>
          <w:iCs/>
        </w:rPr>
        <w:t xml:space="preserve">2017. </w:t>
      </w:r>
      <w:r w:rsidR="004E49E7" w:rsidRPr="00C908D4">
        <w:rPr>
          <w:rFonts w:ascii="Times New Roman" w:hAnsi="Times New Roman"/>
          <w:iCs/>
        </w:rPr>
        <w:t xml:space="preserve"> у 10,15</w:t>
      </w:r>
      <w:r w:rsidR="00C908D4" w:rsidRPr="00C908D4">
        <w:rPr>
          <w:rFonts w:ascii="Times New Roman" w:hAnsi="Times New Roman"/>
          <w:iCs/>
        </w:rPr>
        <w:t xml:space="preserve"> </w:t>
      </w:r>
      <w:r w:rsidR="004E49E7" w:rsidRPr="00C908D4">
        <w:rPr>
          <w:rFonts w:ascii="Times New Roman" w:hAnsi="Times New Roman"/>
          <w:iCs/>
        </w:rPr>
        <w:t>у просторијама наручиоца</w:t>
      </w:r>
    </w:p>
    <w:p w:rsidR="00B16D0B" w:rsidRPr="00D92AE0" w:rsidRDefault="00B16D0B" w:rsidP="00B16D0B">
      <w:pPr>
        <w:autoSpaceDE w:val="0"/>
        <w:autoSpaceDN w:val="0"/>
        <w:adjustRightInd w:val="0"/>
        <w:spacing w:line="240" w:lineRule="auto"/>
        <w:jc w:val="both"/>
        <w:rPr>
          <w:rFonts w:ascii="Times New Roman" w:hAnsi="Times New Roman"/>
        </w:rPr>
      </w:pPr>
      <w:r w:rsidRPr="00D92AE0">
        <w:rPr>
          <w:rFonts w:ascii="Times New Roman" w:hAnsi="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92AE0">
        <w:rPr>
          <w:rFonts w:ascii="Times New Roman" w:hAnsi="Times New Roman"/>
          <w:lang w:val="sr-Cyrl-CS"/>
        </w:rPr>
        <w:t>н</w:t>
      </w:r>
      <w:r w:rsidRPr="00D92AE0">
        <w:rPr>
          <w:rFonts w:ascii="Times New Roman" w:hAnsi="Times New Roman"/>
        </w:rPr>
        <w:t>аруч</w:t>
      </w:r>
      <w:r w:rsidRPr="00D92AE0">
        <w:rPr>
          <w:rFonts w:ascii="Times New Roman" w:hAnsi="Times New Roman"/>
          <w:lang w:val="sr-Cyrl-CS"/>
        </w:rPr>
        <w:t>и</w:t>
      </w:r>
      <w:r w:rsidRPr="00D92AE0">
        <w:rPr>
          <w:rFonts w:ascii="Times New Roman" w:hAnsi="Times New Roman"/>
        </w:rPr>
        <w:t xml:space="preserve">лац ће понуђачу предати потврду пријема понуде. У потврди о пријему наручилац ће навести датум и сат пријема понуде. </w:t>
      </w:r>
    </w:p>
    <w:p w:rsidR="00B16D0B" w:rsidRPr="00D92AE0" w:rsidRDefault="00B16D0B" w:rsidP="00B16D0B">
      <w:pPr>
        <w:autoSpaceDE w:val="0"/>
        <w:autoSpaceDN w:val="0"/>
        <w:adjustRightInd w:val="0"/>
        <w:spacing w:line="240" w:lineRule="auto"/>
        <w:jc w:val="both"/>
        <w:rPr>
          <w:rFonts w:ascii="Times New Roman" w:hAnsi="Times New Roman"/>
        </w:rPr>
      </w:pPr>
      <w:r w:rsidRPr="00D92AE0">
        <w:rPr>
          <w:rFonts w:ascii="Times New Roman" w:hAnsi="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B16D0B" w:rsidRPr="00D92AE0" w:rsidRDefault="00B16D0B" w:rsidP="00B16D0B">
      <w:pPr>
        <w:autoSpaceDE w:val="0"/>
        <w:autoSpaceDN w:val="0"/>
        <w:adjustRightInd w:val="0"/>
        <w:spacing w:line="240" w:lineRule="auto"/>
        <w:jc w:val="both"/>
        <w:rPr>
          <w:rFonts w:ascii="Times New Roman" w:hAnsi="Times New Roman"/>
        </w:rPr>
      </w:pPr>
      <w:r w:rsidRPr="00D92AE0">
        <w:rPr>
          <w:rFonts w:ascii="Times New Roman" w:hAnsi="Times New Roman"/>
        </w:rPr>
        <w:t xml:space="preserve">Понуда мора да садржи оверен и потписан: </w:t>
      </w:r>
    </w:p>
    <w:p w:rsidR="00B16D0B" w:rsidRPr="00D92AE0" w:rsidRDefault="00B16D0B" w:rsidP="00315441">
      <w:pPr>
        <w:numPr>
          <w:ilvl w:val="0"/>
          <w:numId w:val="4"/>
        </w:numPr>
        <w:suppressAutoHyphens/>
        <w:autoSpaceDE w:val="0"/>
        <w:autoSpaceDN w:val="0"/>
        <w:adjustRightInd w:val="0"/>
        <w:spacing w:after="0" w:line="240" w:lineRule="auto"/>
        <w:jc w:val="both"/>
        <w:rPr>
          <w:rFonts w:ascii="Times New Roman" w:hAnsi="Times New Roman"/>
        </w:rPr>
      </w:pPr>
      <w:r w:rsidRPr="00D92AE0">
        <w:rPr>
          <w:rFonts w:ascii="Times New Roman" w:hAnsi="Times New Roman"/>
        </w:rPr>
        <w:t xml:space="preserve">Образац понуде (Образац 1); </w:t>
      </w:r>
    </w:p>
    <w:p w:rsidR="00B16D0B" w:rsidRPr="00D92AE0" w:rsidRDefault="00B16D0B" w:rsidP="00315441">
      <w:pPr>
        <w:numPr>
          <w:ilvl w:val="0"/>
          <w:numId w:val="4"/>
        </w:numPr>
        <w:suppressAutoHyphens/>
        <w:autoSpaceDE w:val="0"/>
        <w:autoSpaceDN w:val="0"/>
        <w:adjustRightInd w:val="0"/>
        <w:spacing w:after="0" w:line="240" w:lineRule="auto"/>
        <w:jc w:val="both"/>
        <w:rPr>
          <w:rFonts w:ascii="Times New Roman" w:hAnsi="Times New Roman"/>
        </w:rPr>
      </w:pPr>
      <w:r w:rsidRPr="00D92AE0">
        <w:rPr>
          <w:rFonts w:ascii="Times New Roman" w:hAnsi="Times New Roman"/>
        </w:rPr>
        <w:t>Образац структуре понуђене цене (Образац 2);</w:t>
      </w:r>
    </w:p>
    <w:p w:rsidR="00B16D0B" w:rsidRPr="00D92AE0" w:rsidRDefault="00B16D0B" w:rsidP="00315441">
      <w:pPr>
        <w:numPr>
          <w:ilvl w:val="0"/>
          <w:numId w:val="4"/>
        </w:numPr>
        <w:suppressAutoHyphens/>
        <w:autoSpaceDE w:val="0"/>
        <w:autoSpaceDN w:val="0"/>
        <w:adjustRightInd w:val="0"/>
        <w:spacing w:after="0" w:line="240" w:lineRule="auto"/>
        <w:jc w:val="both"/>
        <w:rPr>
          <w:rFonts w:ascii="Times New Roman" w:hAnsi="Times New Roman"/>
        </w:rPr>
      </w:pPr>
      <w:r w:rsidRPr="00D92AE0">
        <w:rPr>
          <w:rFonts w:ascii="Times New Roman" w:hAnsi="Times New Roman"/>
        </w:rPr>
        <w:t>Образац изјаве о независној понуди (Образац 4);</w:t>
      </w:r>
    </w:p>
    <w:p w:rsidR="00B16D0B" w:rsidRPr="00D92AE0" w:rsidRDefault="00B16D0B" w:rsidP="00315441">
      <w:pPr>
        <w:numPr>
          <w:ilvl w:val="0"/>
          <w:numId w:val="4"/>
        </w:numPr>
        <w:suppressAutoHyphens/>
        <w:autoSpaceDE w:val="0"/>
        <w:autoSpaceDN w:val="0"/>
        <w:adjustRightInd w:val="0"/>
        <w:spacing w:after="0" w:line="240" w:lineRule="auto"/>
        <w:jc w:val="both"/>
        <w:rPr>
          <w:rFonts w:ascii="Times New Roman" w:hAnsi="Times New Roman"/>
        </w:rPr>
      </w:pPr>
      <w:r w:rsidRPr="00D92AE0">
        <w:rPr>
          <w:rFonts w:ascii="Times New Roman" w:hAnsi="Times New Roman"/>
        </w:rPr>
        <w:t>Образац изјаве понуђача о испуњености услова за учешће у поступку јавне набавке - чл. 75. ЗЈН (Образац 5);</w:t>
      </w:r>
    </w:p>
    <w:p w:rsidR="00B16D0B" w:rsidRPr="00D92AE0" w:rsidRDefault="00B16D0B" w:rsidP="00315441">
      <w:pPr>
        <w:numPr>
          <w:ilvl w:val="0"/>
          <w:numId w:val="4"/>
        </w:numPr>
        <w:suppressAutoHyphens/>
        <w:autoSpaceDE w:val="0"/>
        <w:autoSpaceDN w:val="0"/>
        <w:adjustRightInd w:val="0"/>
        <w:spacing w:after="0" w:line="240" w:lineRule="auto"/>
        <w:jc w:val="both"/>
        <w:rPr>
          <w:rFonts w:ascii="Times New Roman" w:hAnsi="Times New Roman"/>
        </w:rPr>
      </w:pPr>
      <w:r w:rsidRPr="00D92AE0">
        <w:rPr>
          <w:rFonts w:ascii="Times New Roman" w:hAnsi="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B16D0B" w:rsidRPr="00162E8F" w:rsidRDefault="00B16D0B" w:rsidP="00B16D0B">
      <w:pPr>
        <w:numPr>
          <w:ilvl w:val="0"/>
          <w:numId w:val="4"/>
        </w:numPr>
        <w:suppressAutoHyphens/>
        <w:autoSpaceDE w:val="0"/>
        <w:autoSpaceDN w:val="0"/>
        <w:adjustRightInd w:val="0"/>
        <w:spacing w:after="0" w:line="240" w:lineRule="auto"/>
        <w:jc w:val="both"/>
        <w:rPr>
          <w:rFonts w:ascii="Times New Roman" w:hAnsi="Times New Roman"/>
        </w:rPr>
      </w:pPr>
      <w:r w:rsidRPr="00D92AE0">
        <w:rPr>
          <w:rFonts w:ascii="Times New Roman" w:hAnsi="Times New Roman"/>
        </w:rPr>
        <w:t>Модел уговора;</w:t>
      </w:r>
    </w:p>
    <w:p w:rsidR="00B16D0B" w:rsidRDefault="00B16D0B" w:rsidP="00B16D0B">
      <w:pPr>
        <w:jc w:val="both"/>
        <w:rPr>
          <w:rFonts w:ascii="Times New Roman" w:hAnsi="Times New Roman"/>
          <w:iCs/>
        </w:rPr>
      </w:pPr>
      <w:r w:rsidRPr="00D92AE0">
        <w:rPr>
          <w:rFonts w:ascii="Times New Roman" w:hAnsi="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ЗЈН), који морају бити потписани и оверени печатом од стране сва</w:t>
      </w:r>
      <w:r w:rsidR="008C7A6F">
        <w:rPr>
          <w:rFonts w:ascii="Times New Roman" w:hAnsi="Times New Roman"/>
          <w:iCs/>
        </w:rPr>
        <w:t>гог понуђача из групе понуђача.</w:t>
      </w:r>
    </w:p>
    <w:p w:rsidR="00C908D4" w:rsidRDefault="00C908D4" w:rsidP="00B16D0B">
      <w:pPr>
        <w:jc w:val="both"/>
        <w:rPr>
          <w:rFonts w:ascii="Times New Roman" w:hAnsi="Times New Roman"/>
          <w:iCs/>
        </w:rPr>
      </w:pPr>
    </w:p>
    <w:p w:rsidR="002B353E" w:rsidRPr="00C908D4" w:rsidRDefault="002B353E" w:rsidP="00B16D0B">
      <w:pPr>
        <w:jc w:val="both"/>
        <w:rPr>
          <w:rFonts w:ascii="Times New Roman" w:hAnsi="Times New Roman"/>
          <w:iCs/>
        </w:rPr>
      </w:pPr>
    </w:p>
    <w:p w:rsidR="00B16D0B" w:rsidRPr="00D92AE0" w:rsidRDefault="00B16D0B" w:rsidP="00B16D0B">
      <w:pPr>
        <w:jc w:val="both"/>
        <w:rPr>
          <w:rFonts w:ascii="Times New Roman" w:hAnsi="Times New Roman"/>
        </w:rPr>
      </w:pPr>
      <w:r w:rsidRPr="00D92AE0">
        <w:rPr>
          <w:rFonts w:ascii="Times New Roman" w:hAnsi="Times New Roman"/>
          <w:b/>
          <w:i/>
          <w:iCs/>
        </w:rPr>
        <w:lastRenderedPageBreak/>
        <w:t>3.</w:t>
      </w:r>
      <w:r w:rsidRPr="00D92AE0">
        <w:rPr>
          <w:rFonts w:ascii="Times New Roman" w:hAnsi="Times New Roman"/>
          <w:b/>
          <w:bCs/>
          <w:i/>
          <w:iCs/>
        </w:rPr>
        <w:t xml:space="preserve"> ПАРТИЈЕ</w:t>
      </w:r>
    </w:p>
    <w:p w:rsidR="00B16D0B" w:rsidRPr="00D92AE0" w:rsidRDefault="00B16D0B" w:rsidP="00B16D0B">
      <w:pPr>
        <w:jc w:val="both"/>
        <w:rPr>
          <w:rFonts w:ascii="Times New Roman" w:hAnsi="Times New Roman"/>
        </w:rPr>
      </w:pPr>
      <w:r w:rsidRPr="00D92AE0">
        <w:rPr>
          <w:rFonts w:ascii="Times New Roman" w:hAnsi="Times New Roman"/>
        </w:rPr>
        <w:t xml:space="preserve"> Јавна набавка бр. </w:t>
      </w:r>
      <w:r w:rsidR="0017506C">
        <w:rPr>
          <w:rFonts w:ascii="Times New Roman" w:hAnsi="Times New Roman"/>
        </w:rPr>
        <w:t xml:space="preserve">ЈНМВ </w:t>
      </w:r>
      <w:r w:rsidR="00162E8F">
        <w:rPr>
          <w:rFonts w:ascii="Times New Roman" w:hAnsi="Times New Roman"/>
        </w:rPr>
        <w:t>22</w:t>
      </w:r>
      <w:r w:rsidR="0017506C">
        <w:rPr>
          <w:rFonts w:ascii="Times New Roman" w:hAnsi="Times New Roman"/>
        </w:rPr>
        <w:t>/17 Д</w:t>
      </w:r>
      <w:r w:rsidR="0017506C" w:rsidRPr="00D92AE0">
        <w:rPr>
          <w:rFonts w:ascii="Times New Roman" w:hAnsi="Times New Roman"/>
        </w:rPr>
        <w:t xml:space="preserve"> </w:t>
      </w:r>
      <w:r w:rsidRPr="00D92AE0">
        <w:rPr>
          <w:rFonts w:ascii="Times New Roman" w:hAnsi="Times New Roman"/>
        </w:rPr>
        <w:t xml:space="preserve">није </w:t>
      </w:r>
      <w:r w:rsidR="008C7A6F">
        <w:rPr>
          <w:rFonts w:ascii="Times New Roman" w:hAnsi="Times New Roman"/>
        </w:rPr>
        <w:t>обликована по партијама.</w:t>
      </w:r>
    </w:p>
    <w:p w:rsidR="00B16D0B" w:rsidRPr="00D92AE0" w:rsidRDefault="00B16D0B" w:rsidP="00B16D0B">
      <w:pPr>
        <w:jc w:val="both"/>
        <w:rPr>
          <w:rFonts w:ascii="Times New Roman" w:hAnsi="Times New Roman"/>
          <w:bCs/>
          <w:iCs/>
        </w:rPr>
      </w:pPr>
      <w:r w:rsidRPr="00D92AE0">
        <w:rPr>
          <w:rFonts w:ascii="Times New Roman" w:hAnsi="Times New Roman"/>
          <w:b/>
          <w:i/>
          <w:iCs/>
        </w:rPr>
        <w:t>4.</w:t>
      </w:r>
      <w:r w:rsidRPr="00D92AE0">
        <w:rPr>
          <w:rFonts w:ascii="Times New Roman" w:hAnsi="Times New Roman"/>
          <w:b/>
          <w:bCs/>
          <w:i/>
          <w:iCs/>
        </w:rPr>
        <w:t xml:space="preserve">  ПОНУДА СА ВАРИЈАНТАМА</w:t>
      </w:r>
    </w:p>
    <w:p w:rsidR="00B16D0B" w:rsidRPr="008C7A6F" w:rsidRDefault="00B16D0B" w:rsidP="00B16D0B">
      <w:pPr>
        <w:jc w:val="both"/>
        <w:rPr>
          <w:rFonts w:ascii="Times New Roman" w:hAnsi="Times New Roman"/>
          <w:b/>
          <w:bCs/>
          <w:i/>
          <w:iCs/>
        </w:rPr>
      </w:pPr>
      <w:r w:rsidRPr="00D92AE0">
        <w:rPr>
          <w:rFonts w:ascii="Times New Roman" w:hAnsi="Times New Roman"/>
          <w:bCs/>
          <w:iCs/>
        </w:rPr>
        <w:t>Подношење понуде са варијантама није дозвољено.</w:t>
      </w:r>
    </w:p>
    <w:p w:rsidR="00B16D0B" w:rsidRPr="00D92AE0" w:rsidRDefault="00B16D0B" w:rsidP="00B16D0B">
      <w:pPr>
        <w:jc w:val="both"/>
        <w:rPr>
          <w:rFonts w:ascii="Times New Roman" w:hAnsi="Times New Roman"/>
        </w:rPr>
      </w:pPr>
      <w:r w:rsidRPr="00D92AE0">
        <w:rPr>
          <w:rFonts w:ascii="Times New Roman" w:hAnsi="Times New Roman"/>
          <w:b/>
          <w:bCs/>
          <w:i/>
          <w:iCs/>
        </w:rPr>
        <w:t xml:space="preserve">5. </w:t>
      </w:r>
      <w:r w:rsidRPr="00D92AE0">
        <w:rPr>
          <w:rFonts w:ascii="Times New Roman" w:hAnsi="Times New Roman"/>
          <w:b/>
          <w:i/>
          <w:iCs/>
        </w:rPr>
        <w:t>НАЧИН ИЗМЕНЕ, ДОПУНЕ И ОПОЗИВА ПОНУДЕ</w:t>
      </w:r>
    </w:p>
    <w:p w:rsidR="00B16D0B" w:rsidRPr="00162E8F" w:rsidRDefault="00B16D0B" w:rsidP="00B16D0B">
      <w:pPr>
        <w:jc w:val="both"/>
        <w:rPr>
          <w:rFonts w:ascii="Times New Roman" w:hAnsi="Times New Roman"/>
        </w:rPr>
      </w:pPr>
      <w:r w:rsidRPr="00D92AE0">
        <w:rPr>
          <w:rFonts w:ascii="Times New Roman" w:hAnsi="Times New Roman"/>
        </w:rPr>
        <w:t xml:space="preserve">У року за подношење понуде понуђач може да измени, допуни или опозове своју понуду на начин који </w:t>
      </w:r>
      <w:r w:rsidR="00162E8F">
        <w:rPr>
          <w:rFonts w:ascii="Times New Roman" w:hAnsi="Times New Roman"/>
        </w:rPr>
        <w:t>је одређен за подношење понуде.</w:t>
      </w:r>
      <w:r w:rsidRPr="00D92AE0">
        <w:rPr>
          <w:rFonts w:ascii="Times New Roman" w:hAnsi="Times New Roman"/>
        </w:rPr>
        <w:t xml:space="preserve">Понуђач је дужан да јасно назначи који део понуде мења односно која документа накнадно доставља. </w:t>
      </w:r>
    </w:p>
    <w:p w:rsidR="00B16D0B" w:rsidRPr="00B04C02" w:rsidRDefault="00B16D0B" w:rsidP="00295AD4">
      <w:pPr>
        <w:rPr>
          <w:rFonts w:ascii="Times New Roman" w:eastAsia="TimesNewRomanPSMT" w:hAnsi="Times New Roman"/>
          <w:bCs/>
          <w:iCs/>
        </w:rPr>
      </w:pPr>
      <w:r w:rsidRPr="00D92AE0">
        <w:rPr>
          <w:rFonts w:ascii="Times New Roman" w:eastAsia="TimesNewRomanPSMT" w:hAnsi="Times New Roman"/>
          <w:bCs/>
          <w:iCs/>
        </w:rPr>
        <w:t xml:space="preserve">Измену, допуну или опозив понуде треба доставити на адресу: </w:t>
      </w:r>
      <w:r w:rsidR="00295AD4" w:rsidRPr="00DD179F">
        <w:rPr>
          <w:rFonts w:ascii="Times New Roman" w:eastAsia="Times New Roman" w:hAnsi="Times New Roman"/>
          <w:lang w:val="sr-Cyrl-CS"/>
        </w:rPr>
        <w:t>Миладина Пећинара број 2</w:t>
      </w:r>
      <w:r w:rsidR="00295AD4">
        <w:rPr>
          <w:rFonts w:ascii="Times New Roman" w:eastAsia="Times New Roman" w:hAnsi="Times New Roman"/>
          <w:lang w:val="sr-Cyrl-CS"/>
        </w:rPr>
        <w:t>, 31315 Златибор</w:t>
      </w:r>
      <w:r w:rsidRPr="00D92AE0">
        <w:rPr>
          <w:rFonts w:ascii="Times New Roman" w:eastAsia="TimesNewRomanPSMT" w:hAnsi="Times New Roman"/>
          <w:bCs/>
          <w:iCs/>
        </w:rPr>
        <w:t>,</w:t>
      </w:r>
      <w:r w:rsidRPr="00D92AE0">
        <w:rPr>
          <w:rFonts w:ascii="Times New Roman" w:hAnsi="Times New Roman"/>
          <w:i/>
          <w:iCs/>
        </w:rPr>
        <w:t xml:space="preserve"> </w:t>
      </w:r>
      <w:r w:rsidRPr="00D92AE0">
        <w:rPr>
          <w:rFonts w:ascii="Times New Roman" w:eastAsia="TimesNewRomanPSMT" w:hAnsi="Times New Roman"/>
          <w:bCs/>
          <w:iCs/>
          <w:color w:val="FF0000"/>
        </w:rPr>
        <w:t xml:space="preserve"> </w:t>
      </w:r>
      <w:r w:rsidRPr="00D92AE0">
        <w:rPr>
          <w:rFonts w:ascii="Times New Roman" w:eastAsia="TimesNewRomanPSMT" w:hAnsi="Times New Roman"/>
          <w:bCs/>
          <w:iCs/>
        </w:rPr>
        <w:t>са назнаком:</w:t>
      </w:r>
    </w:p>
    <w:p w:rsidR="00B16D0B" w:rsidRPr="00D92AE0" w:rsidRDefault="00B16D0B" w:rsidP="00B16D0B">
      <w:pPr>
        <w:jc w:val="both"/>
        <w:rPr>
          <w:rFonts w:ascii="Times New Roman" w:hAnsi="Times New Roman"/>
          <w:i/>
          <w:iCs/>
        </w:rPr>
      </w:pPr>
      <w:r w:rsidRPr="00D92AE0">
        <w:rPr>
          <w:rFonts w:ascii="Times New Roman" w:eastAsia="TimesNewRomanPSMT" w:hAnsi="Times New Roman"/>
          <w:bCs/>
          <w:iCs/>
        </w:rPr>
        <w:t>„</w:t>
      </w:r>
      <w:r w:rsidRPr="00D92AE0">
        <w:rPr>
          <w:rFonts w:ascii="Times New Roman" w:eastAsia="TimesNewRomanPSMT" w:hAnsi="Times New Roman"/>
          <w:b/>
          <w:bCs/>
          <w:iCs/>
        </w:rPr>
        <w:t>Измена понуде</w:t>
      </w:r>
      <w:r w:rsidRPr="00D92AE0">
        <w:rPr>
          <w:rFonts w:ascii="Times New Roman" w:eastAsia="TimesNewRomanPS-BoldMT" w:hAnsi="Times New Roman"/>
          <w:b/>
          <w:bCs/>
        </w:rPr>
        <w:t xml:space="preserve"> за јавну набавку</w:t>
      </w:r>
      <w:r w:rsidRPr="00D92AE0">
        <w:rPr>
          <w:rFonts w:ascii="Times New Roman" w:hAnsi="Times New Roman"/>
        </w:rPr>
        <w:t xml:space="preserve"> добара – </w:t>
      </w:r>
      <w:r w:rsidRPr="00D92AE0">
        <w:rPr>
          <w:rFonts w:ascii="Times New Roman" w:eastAsia="TimesNewRomanPS-BoldMT" w:hAnsi="Times New Roman"/>
          <w:b/>
          <w:bCs/>
          <w:color w:val="002060"/>
        </w:rPr>
        <w:t xml:space="preserve"> </w:t>
      </w:r>
      <w:r w:rsidR="00162E8F">
        <w:rPr>
          <w:rFonts w:ascii="Times New Roman" w:eastAsia="TimesNewRomanPS-BoldMT" w:hAnsi="Times New Roman"/>
          <w:bCs/>
        </w:rPr>
        <w:t>опрема за опремање пословних просторија</w:t>
      </w:r>
      <w:r w:rsidR="00162E8F" w:rsidRPr="00D92AE0">
        <w:rPr>
          <w:rFonts w:ascii="Times New Roman" w:hAnsi="Times New Roman"/>
        </w:rPr>
        <w:t>,</w:t>
      </w:r>
      <w:r w:rsidR="00162E8F" w:rsidRPr="00D92AE0">
        <w:rPr>
          <w:rFonts w:ascii="Times New Roman" w:eastAsia="TimesNewRomanPS-BoldMT" w:hAnsi="Times New Roman"/>
          <w:b/>
          <w:bCs/>
          <w:color w:val="002060"/>
        </w:rPr>
        <w:t xml:space="preserve"> </w:t>
      </w:r>
      <w:r w:rsidR="00162E8F">
        <w:rPr>
          <w:rFonts w:ascii="Times New Roman" w:hAnsi="Times New Roman"/>
        </w:rPr>
        <w:t>ЈНМВ 22/17 Д</w:t>
      </w:r>
      <w:r w:rsidR="00162E8F" w:rsidRPr="00D92AE0">
        <w:rPr>
          <w:rFonts w:ascii="Times New Roman" w:eastAsia="TimesNewRomanPS-BoldMT" w:hAnsi="Times New Roman"/>
          <w:b/>
          <w:bCs/>
        </w:rPr>
        <w:t xml:space="preserve"> </w:t>
      </w:r>
      <w:r w:rsidRPr="00D92AE0">
        <w:rPr>
          <w:rFonts w:ascii="Times New Roman" w:eastAsia="TimesNewRomanPSMT" w:hAnsi="Times New Roman"/>
          <w:b/>
          <w:bCs/>
        </w:rPr>
        <w:t xml:space="preserve">- </w:t>
      </w:r>
      <w:r w:rsidRPr="00D92AE0">
        <w:rPr>
          <w:rFonts w:ascii="Times New Roman" w:eastAsia="TimesNewRomanPS-BoldMT" w:hAnsi="Times New Roman"/>
          <w:b/>
          <w:bCs/>
        </w:rPr>
        <w:t>НЕ ОТВАРАТИ”</w:t>
      </w:r>
      <w:r w:rsidRPr="00D92AE0">
        <w:rPr>
          <w:rFonts w:ascii="Times New Roman" w:eastAsia="TimesNewRomanPSMT" w:hAnsi="Times New Roman"/>
          <w:bCs/>
          <w:iCs/>
        </w:rPr>
        <w:t xml:space="preserve"> или</w:t>
      </w:r>
    </w:p>
    <w:p w:rsidR="00B16D0B" w:rsidRPr="00D92AE0" w:rsidRDefault="00B16D0B" w:rsidP="00B16D0B">
      <w:pPr>
        <w:jc w:val="both"/>
        <w:rPr>
          <w:rFonts w:ascii="Times New Roman" w:eastAsia="TimesNewRomanPSMT" w:hAnsi="Times New Roman"/>
          <w:bCs/>
          <w:iCs/>
        </w:rPr>
      </w:pPr>
      <w:r w:rsidRPr="00D92AE0">
        <w:rPr>
          <w:rFonts w:ascii="Times New Roman" w:eastAsia="TimesNewRomanPSMT" w:hAnsi="Times New Roman"/>
          <w:bCs/>
          <w:iCs/>
        </w:rPr>
        <w:t>„</w:t>
      </w:r>
      <w:r w:rsidRPr="00D92AE0">
        <w:rPr>
          <w:rFonts w:ascii="Times New Roman" w:eastAsia="TimesNewRomanPSMT" w:hAnsi="Times New Roman"/>
          <w:b/>
          <w:bCs/>
          <w:iCs/>
        </w:rPr>
        <w:t>Допуна понуде</w:t>
      </w:r>
      <w:r w:rsidRPr="00D92AE0">
        <w:rPr>
          <w:rFonts w:ascii="Times New Roman" w:eastAsia="TimesNewRomanPSMT" w:hAnsi="Times New Roman"/>
          <w:bCs/>
          <w:iCs/>
        </w:rPr>
        <w:t xml:space="preserve"> </w:t>
      </w:r>
      <w:r w:rsidRPr="00D92AE0">
        <w:rPr>
          <w:rFonts w:ascii="Times New Roman" w:eastAsia="TimesNewRomanPS-BoldMT" w:hAnsi="Times New Roman"/>
          <w:b/>
          <w:bCs/>
        </w:rPr>
        <w:t>за јавну набавку</w:t>
      </w:r>
      <w:r w:rsidRPr="00D92AE0">
        <w:rPr>
          <w:rFonts w:ascii="Times New Roman" w:hAnsi="Times New Roman"/>
        </w:rPr>
        <w:t xml:space="preserve"> добара</w:t>
      </w:r>
      <w:r w:rsidRPr="00D92AE0">
        <w:rPr>
          <w:rFonts w:ascii="Times New Roman" w:eastAsia="TimesNewRomanPS-BoldMT" w:hAnsi="Times New Roman"/>
          <w:bCs/>
        </w:rPr>
        <w:t xml:space="preserve"> - </w:t>
      </w:r>
      <w:r w:rsidR="00162E8F">
        <w:rPr>
          <w:rFonts w:ascii="Times New Roman" w:eastAsia="TimesNewRomanPS-BoldMT" w:hAnsi="Times New Roman"/>
          <w:bCs/>
        </w:rPr>
        <w:t>опрема за опремање пословних просторија</w:t>
      </w:r>
      <w:r w:rsidR="00162E8F" w:rsidRPr="00D92AE0">
        <w:rPr>
          <w:rFonts w:ascii="Times New Roman" w:hAnsi="Times New Roman"/>
        </w:rPr>
        <w:t>,</w:t>
      </w:r>
      <w:r w:rsidR="00162E8F" w:rsidRPr="00D92AE0">
        <w:rPr>
          <w:rFonts w:ascii="Times New Roman" w:eastAsia="TimesNewRomanPS-BoldMT" w:hAnsi="Times New Roman"/>
          <w:b/>
          <w:bCs/>
          <w:color w:val="002060"/>
        </w:rPr>
        <w:t xml:space="preserve"> </w:t>
      </w:r>
      <w:r w:rsidR="00162E8F">
        <w:rPr>
          <w:rFonts w:ascii="Times New Roman" w:hAnsi="Times New Roman"/>
        </w:rPr>
        <w:t>ЈНМВ 22/17 Д</w:t>
      </w:r>
      <w:r w:rsidR="00162E8F" w:rsidRPr="00D92AE0">
        <w:rPr>
          <w:rFonts w:ascii="Times New Roman" w:eastAsia="TimesNewRomanPS-BoldMT" w:hAnsi="Times New Roman"/>
          <w:b/>
          <w:bCs/>
        </w:rPr>
        <w:t xml:space="preserve"> </w:t>
      </w:r>
      <w:r w:rsidRPr="00D92AE0">
        <w:rPr>
          <w:rFonts w:ascii="Times New Roman" w:eastAsia="TimesNewRomanPSMT" w:hAnsi="Times New Roman"/>
          <w:b/>
          <w:bCs/>
        </w:rPr>
        <w:t xml:space="preserve">- </w:t>
      </w:r>
      <w:r w:rsidRPr="00D92AE0">
        <w:rPr>
          <w:rFonts w:ascii="Times New Roman" w:eastAsia="TimesNewRomanPS-BoldMT" w:hAnsi="Times New Roman"/>
          <w:b/>
          <w:bCs/>
        </w:rPr>
        <w:t>НЕ ОТВАРАТИ”</w:t>
      </w:r>
      <w:r w:rsidRPr="00D92AE0">
        <w:rPr>
          <w:rFonts w:ascii="Times New Roman" w:eastAsia="TimesNewRomanPSMT" w:hAnsi="Times New Roman"/>
          <w:bCs/>
          <w:iCs/>
        </w:rPr>
        <w:t xml:space="preserve"> или</w:t>
      </w:r>
    </w:p>
    <w:p w:rsidR="00B16D0B" w:rsidRPr="00D92AE0" w:rsidRDefault="00B16D0B" w:rsidP="00B16D0B">
      <w:pPr>
        <w:jc w:val="both"/>
        <w:rPr>
          <w:rFonts w:ascii="Times New Roman" w:eastAsia="TimesNewRomanPSMT" w:hAnsi="Times New Roman"/>
          <w:bCs/>
          <w:iCs/>
        </w:rPr>
      </w:pPr>
      <w:r w:rsidRPr="00D92AE0">
        <w:rPr>
          <w:rFonts w:ascii="Times New Roman" w:eastAsia="TimesNewRomanPSMT" w:hAnsi="Times New Roman"/>
          <w:bCs/>
          <w:iCs/>
        </w:rPr>
        <w:t>„</w:t>
      </w:r>
      <w:r w:rsidRPr="00D92AE0">
        <w:rPr>
          <w:rFonts w:ascii="Times New Roman" w:eastAsia="TimesNewRomanPSMT" w:hAnsi="Times New Roman"/>
          <w:b/>
          <w:bCs/>
          <w:iCs/>
        </w:rPr>
        <w:t>Опозив понуде</w:t>
      </w:r>
      <w:r w:rsidRPr="00D92AE0">
        <w:rPr>
          <w:rFonts w:ascii="Times New Roman" w:eastAsia="TimesNewRomanPSMT" w:hAnsi="Times New Roman"/>
          <w:bCs/>
          <w:iCs/>
        </w:rPr>
        <w:t xml:space="preserve"> </w:t>
      </w:r>
      <w:r w:rsidRPr="00D92AE0">
        <w:rPr>
          <w:rFonts w:ascii="Times New Roman" w:eastAsia="TimesNewRomanPS-BoldMT" w:hAnsi="Times New Roman"/>
          <w:b/>
          <w:bCs/>
        </w:rPr>
        <w:t>за јавну набавку</w:t>
      </w:r>
      <w:r w:rsidRPr="00D92AE0">
        <w:rPr>
          <w:rFonts w:ascii="Times New Roman" w:hAnsi="Times New Roman"/>
        </w:rPr>
        <w:t xml:space="preserve"> добара - </w:t>
      </w:r>
      <w:r w:rsidR="00162E8F">
        <w:rPr>
          <w:rFonts w:ascii="Times New Roman" w:eastAsia="TimesNewRomanPS-BoldMT" w:hAnsi="Times New Roman"/>
          <w:bCs/>
        </w:rPr>
        <w:t>опрема за опремање пословних просторија</w:t>
      </w:r>
      <w:r w:rsidR="00162E8F" w:rsidRPr="00D92AE0">
        <w:rPr>
          <w:rFonts w:ascii="Times New Roman" w:hAnsi="Times New Roman"/>
        </w:rPr>
        <w:t>,</w:t>
      </w:r>
      <w:r w:rsidR="00162E8F" w:rsidRPr="00D92AE0">
        <w:rPr>
          <w:rFonts w:ascii="Times New Roman" w:eastAsia="TimesNewRomanPS-BoldMT" w:hAnsi="Times New Roman"/>
          <w:b/>
          <w:bCs/>
          <w:color w:val="002060"/>
        </w:rPr>
        <w:t xml:space="preserve"> </w:t>
      </w:r>
      <w:r w:rsidR="00162E8F">
        <w:rPr>
          <w:rFonts w:ascii="Times New Roman" w:hAnsi="Times New Roman"/>
        </w:rPr>
        <w:t>ЈНМВ 22/17 Д</w:t>
      </w:r>
      <w:r w:rsidR="00162E8F" w:rsidRPr="00D92AE0">
        <w:rPr>
          <w:rFonts w:ascii="Times New Roman" w:eastAsia="TimesNewRomanPS-BoldMT" w:hAnsi="Times New Roman"/>
          <w:b/>
          <w:bCs/>
        </w:rPr>
        <w:t xml:space="preserve"> </w:t>
      </w:r>
      <w:r w:rsidRPr="00D92AE0">
        <w:rPr>
          <w:rFonts w:ascii="Times New Roman" w:eastAsia="TimesNewRomanPSMT" w:hAnsi="Times New Roman"/>
          <w:b/>
          <w:bCs/>
        </w:rPr>
        <w:t xml:space="preserve">- </w:t>
      </w:r>
      <w:r w:rsidRPr="00D92AE0">
        <w:rPr>
          <w:rFonts w:ascii="Times New Roman" w:eastAsia="TimesNewRomanPS-BoldMT" w:hAnsi="Times New Roman"/>
          <w:b/>
          <w:bCs/>
        </w:rPr>
        <w:t xml:space="preserve">НЕ ОТВАРАТИ” </w:t>
      </w:r>
      <w:r w:rsidRPr="00D92AE0">
        <w:rPr>
          <w:rFonts w:ascii="Times New Roman" w:eastAsia="TimesNewRomanPS-BoldMT" w:hAnsi="Times New Roman"/>
          <w:bCs/>
        </w:rPr>
        <w:t xml:space="preserve"> или</w:t>
      </w:r>
    </w:p>
    <w:p w:rsidR="00B16D0B" w:rsidRPr="00D92AE0" w:rsidRDefault="00B16D0B" w:rsidP="00B16D0B">
      <w:pPr>
        <w:jc w:val="both"/>
        <w:rPr>
          <w:rFonts w:ascii="Times New Roman" w:eastAsia="TimesNewRomanPSMT" w:hAnsi="Times New Roman"/>
          <w:bCs/>
        </w:rPr>
      </w:pPr>
      <w:r w:rsidRPr="00D92AE0">
        <w:rPr>
          <w:rFonts w:ascii="Times New Roman" w:eastAsia="TimesNewRomanPSMT" w:hAnsi="Times New Roman"/>
          <w:bCs/>
          <w:iCs/>
        </w:rPr>
        <w:t>„</w:t>
      </w:r>
      <w:r w:rsidRPr="00D92AE0">
        <w:rPr>
          <w:rFonts w:ascii="Times New Roman" w:eastAsia="TimesNewRomanPSMT" w:hAnsi="Times New Roman"/>
          <w:b/>
          <w:bCs/>
          <w:iCs/>
        </w:rPr>
        <w:t>Измена и допуна понуде</w:t>
      </w:r>
      <w:r w:rsidRPr="00D92AE0">
        <w:rPr>
          <w:rFonts w:ascii="Times New Roman" w:eastAsia="TimesNewRomanPS-BoldMT" w:hAnsi="Times New Roman"/>
          <w:b/>
          <w:bCs/>
        </w:rPr>
        <w:t xml:space="preserve"> за јавну набавку</w:t>
      </w:r>
      <w:r w:rsidRPr="00D92AE0">
        <w:rPr>
          <w:rFonts w:ascii="Times New Roman" w:hAnsi="Times New Roman"/>
        </w:rPr>
        <w:t xml:space="preserve"> добара - </w:t>
      </w:r>
      <w:r w:rsidR="00162E8F">
        <w:rPr>
          <w:rFonts w:ascii="Times New Roman" w:eastAsia="TimesNewRomanPS-BoldMT" w:hAnsi="Times New Roman"/>
          <w:bCs/>
        </w:rPr>
        <w:t>опрема за опремање пословних просторија</w:t>
      </w:r>
      <w:r w:rsidR="00162E8F" w:rsidRPr="00D92AE0">
        <w:rPr>
          <w:rFonts w:ascii="Times New Roman" w:hAnsi="Times New Roman"/>
        </w:rPr>
        <w:t>,</w:t>
      </w:r>
      <w:r w:rsidR="00162E8F" w:rsidRPr="00D92AE0">
        <w:rPr>
          <w:rFonts w:ascii="Times New Roman" w:eastAsia="TimesNewRomanPS-BoldMT" w:hAnsi="Times New Roman"/>
          <w:b/>
          <w:bCs/>
          <w:color w:val="002060"/>
        </w:rPr>
        <w:t xml:space="preserve"> </w:t>
      </w:r>
      <w:r w:rsidR="00162E8F">
        <w:rPr>
          <w:rFonts w:ascii="Times New Roman" w:hAnsi="Times New Roman"/>
        </w:rPr>
        <w:t>ЈНМВ 22/17 Д</w:t>
      </w:r>
      <w:r w:rsidR="00162E8F" w:rsidRPr="00D92AE0">
        <w:rPr>
          <w:rFonts w:ascii="Times New Roman" w:eastAsia="TimesNewRomanPS-BoldMT" w:hAnsi="Times New Roman"/>
          <w:b/>
          <w:bCs/>
        </w:rPr>
        <w:t xml:space="preserve"> </w:t>
      </w:r>
      <w:r w:rsidRPr="00D92AE0">
        <w:rPr>
          <w:rFonts w:ascii="Times New Roman" w:eastAsia="TimesNewRomanPSMT" w:hAnsi="Times New Roman"/>
          <w:b/>
          <w:bCs/>
        </w:rPr>
        <w:t xml:space="preserve">- </w:t>
      </w:r>
      <w:r w:rsidRPr="00D92AE0">
        <w:rPr>
          <w:rFonts w:ascii="Times New Roman" w:eastAsia="TimesNewRomanPS-BoldMT" w:hAnsi="Times New Roman"/>
          <w:b/>
          <w:bCs/>
        </w:rPr>
        <w:t>НЕ ОТВАРАТИ”.</w:t>
      </w:r>
    </w:p>
    <w:p w:rsidR="00B16D0B" w:rsidRPr="00D92AE0" w:rsidRDefault="00B16D0B" w:rsidP="00B16D0B">
      <w:pPr>
        <w:jc w:val="both"/>
        <w:rPr>
          <w:rFonts w:ascii="Times New Roman" w:hAnsi="Times New Roman"/>
        </w:rPr>
      </w:pPr>
      <w:r w:rsidRPr="00D92AE0">
        <w:rPr>
          <w:rFonts w:ascii="Times New Roman" w:eastAsia="TimesNewRomanPSMT" w:hAnsi="Times New Roman"/>
          <w:bCs/>
        </w:rPr>
        <w:t>На полеђини коверте или на кутији навести назив</w:t>
      </w:r>
      <w:r w:rsidRPr="00D92AE0">
        <w:rPr>
          <w:rFonts w:ascii="Times New Roman" w:eastAsia="TimesNewRomanPSMT" w:hAnsi="Times New Roman"/>
          <w:bCs/>
          <w:lang w:val="sr-Cyrl-CS"/>
        </w:rPr>
        <w:t xml:space="preserve"> и адресу</w:t>
      </w:r>
      <w:r w:rsidRPr="00D92AE0">
        <w:rPr>
          <w:rFonts w:ascii="Times New Roman" w:eastAsia="TimesNewRomanPSMT" w:hAnsi="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5B1C" w:rsidRPr="00C908D4" w:rsidRDefault="00B16D0B" w:rsidP="00B16D0B">
      <w:pPr>
        <w:jc w:val="both"/>
        <w:rPr>
          <w:rFonts w:ascii="Times New Roman" w:hAnsi="Times New Roman"/>
          <w:b/>
          <w:i/>
          <w:iCs/>
        </w:rPr>
      </w:pPr>
      <w:r w:rsidRPr="00D92AE0">
        <w:rPr>
          <w:rFonts w:ascii="Times New Roman" w:hAnsi="Times New Roman"/>
        </w:rPr>
        <w:t>По истеку рока за подношење понуда понуђач не може да повуче нити да мења своју понуду.</w:t>
      </w:r>
    </w:p>
    <w:p w:rsidR="00B16D0B" w:rsidRPr="00D92AE0" w:rsidRDefault="00B16D0B" w:rsidP="00B16D0B">
      <w:pPr>
        <w:jc w:val="both"/>
        <w:rPr>
          <w:rFonts w:ascii="Times New Roman" w:hAnsi="Times New Roman"/>
        </w:rPr>
      </w:pPr>
      <w:r w:rsidRPr="00D92AE0">
        <w:rPr>
          <w:rFonts w:ascii="Times New Roman" w:hAnsi="Times New Roman"/>
          <w:b/>
          <w:bCs/>
          <w:i/>
          <w:iCs/>
        </w:rPr>
        <w:t xml:space="preserve">6. УЧЕСТВОВАЊЕ У ЗАЈЕДНИЧКОЈ ПОНУДИ ИЛИ КАО ПОДИЗВОЂАЧ </w:t>
      </w:r>
    </w:p>
    <w:p w:rsidR="00B16D0B" w:rsidRPr="00D92AE0" w:rsidRDefault="00B16D0B" w:rsidP="00B16D0B">
      <w:pPr>
        <w:jc w:val="both"/>
        <w:rPr>
          <w:rFonts w:ascii="Times New Roman" w:hAnsi="Times New Roman"/>
          <w:iCs/>
        </w:rPr>
      </w:pPr>
      <w:r w:rsidRPr="00D92AE0">
        <w:rPr>
          <w:rFonts w:ascii="Times New Roman" w:hAnsi="Times New Roman"/>
          <w:bCs/>
          <w:iCs/>
        </w:rPr>
        <w:t>Понуђач може да поднесе само једну понуду.</w:t>
      </w:r>
      <w:r w:rsidRPr="00D92AE0">
        <w:rPr>
          <w:rFonts w:ascii="Times New Roman" w:hAnsi="Times New Roman"/>
          <w:i/>
          <w:iCs/>
        </w:rPr>
        <w:t xml:space="preserve"> </w:t>
      </w:r>
    </w:p>
    <w:p w:rsidR="00B16D0B" w:rsidRPr="00D92AE0" w:rsidRDefault="00B16D0B" w:rsidP="00B16D0B">
      <w:pPr>
        <w:jc w:val="both"/>
        <w:rPr>
          <w:rFonts w:ascii="Times New Roman" w:hAnsi="Times New Roman"/>
          <w:iCs/>
        </w:rPr>
      </w:pPr>
      <w:r w:rsidRPr="00D92AE0">
        <w:rPr>
          <w:rFonts w:ascii="Times New Roman" w:hAnsi="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16D0B" w:rsidRPr="00D92AE0" w:rsidRDefault="00B16D0B" w:rsidP="00B16D0B">
      <w:pPr>
        <w:jc w:val="both"/>
        <w:rPr>
          <w:rFonts w:ascii="Times New Roman" w:hAnsi="Times New Roman"/>
          <w:i/>
          <w:iCs/>
          <w:color w:val="FF0000"/>
        </w:rPr>
      </w:pPr>
      <w:r w:rsidRPr="00D92AE0">
        <w:rPr>
          <w:rFonts w:ascii="Times New Roman" w:hAnsi="Times New Roman"/>
          <w:iCs/>
        </w:rPr>
        <w:t xml:space="preserve">У Обрасцу понуде </w:t>
      </w:r>
      <w:r w:rsidRPr="00D92AE0">
        <w:rPr>
          <w:rFonts w:ascii="Times New Roman" w:hAnsi="Times New Roman"/>
          <w:iCs/>
          <w:lang w:val="sr-Cyrl-CS"/>
        </w:rPr>
        <w:t>(</w:t>
      </w:r>
      <w:r w:rsidRPr="00D92AE0">
        <w:rPr>
          <w:rFonts w:ascii="Times New Roman" w:hAnsi="Times New Roman"/>
          <w:iCs/>
        </w:rPr>
        <w:t xml:space="preserve">Образац 1. у </w:t>
      </w:r>
      <w:r w:rsidRPr="00D92AE0">
        <w:rPr>
          <w:rFonts w:ascii="Times New Roman" w:hAnsi="Times New Roman"/>
          <w:iCs/>
          <w:lang w:val="sr-Cyrl-CS"/>
        </w:rPr>
        <w:t xml:space="preserve">поглављу </w:t>
      </w:r>
      <w:r w:rsidRPr="00D92AE0">
        <w:rPr>
          <w:rFonts w:ascii="Times New Roman" w:hAnsi="Times New Roman"/>
          <w:iCs/>
        </w:rPr>
        <w:t>VI ове конкурсне документације</w:t>
      </w:r>
      <w:r w:rsidRPr="00D92AE0">
        <w:rPr>
          <w:rFonts w:ascii="Times New Roman" w:hAnsi="Times New Roman"/>
          <w:iCs/>
          <w:lang w:val="ru-RU"/>
        </w:rPr>
        <w:t>)</w:t>
      </w:r>
      <w:r w:rsidRPr="00D92AE0">
        <w:rPr>
          <w:rFonts w:ascii="Times New Roman" w:hAnsi="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16D0B" w:rsidRPr="00D92AE0" w:rsidRDefault="00B16D0B" w:rsidP="00B16D0B">
      <w:pPr>
        <w:jc w:val="both"/>
        <w:rPr>
          <w:rFonts w:ascii="Times New Roman" w:hAnsi="Times New Roman"/>
          <w:iCs/>
        </w:rPr>
      </w:pPr>
      <w:r w:rsidRPr="00D92AE0">
        <w:rPr>
          <w:rFonts w:ascii="Times New Roman" w:hAnsi="Times New Roman"/>
          <w:b/>
          <w:bCs/>
          <w:i/>
          <w:iCs/>
        </w:rPr>
        <w:t>7. ПОНУДА СА ПОДИЗВОЂАЧЕМ</w:t>
      </w:r>
    </w:p>
    <w:p w:rsidR="00B16D0B" w:rsidRPr="00D92AE0" w:rsidRDefault="00B16D0B" w:rsidP="00B16D0B">
      <w:pPr>
        <w:jc w:val="both"/>
        <w:rPr>
          <w:rFonts w:ascii="Times New Roman" w:hAnsi="Times New Roman"/>
          <w:iCs/>
        </w:rPr>
      </w:pPr>
      <w:r w:rsidRPr="00D92AE0">
        <w:rPr>
          <w:rFonts w:ascii="Times New Roman" w:hAnsi="Times New Roman"/>
          <w:iCs/>
        </w:rPr>
        <w:t>Уколико понуђач подноси понуду са подизвођачем дужан је да у Обрасцу понуде</w:t>
      </w:r>
      <w:r w:rsidRPr="00D92AE0">
        <w:rPr>
          <w:rFonts w:ascii="Times New Roman" w:hAnsi="Times New Roman"/>
          <w:iCs/>
          <w:lang w:val="sr-Cyrl-CS"/>
        </w:rPr>
        <w:t xml:space="preserve"> (Образац 1. </w:t>
      </w:r>
      <w:r w:rsidRPr="00D92AE0">
        <w:rPr>
          <w:rFonts w:ascii="Times New Roman" w:hAnsi="Times New Roman"/>
          <w:iCs/>
        </w:rPr>
        <w:t xml:space="preserve">у </w:t>
      </w:r>
      <w:r w:rsidRPr="00D92AE0">
        <w:rPr>
          <w:rFonts w:ascii="Times New Roman" w:hAnsi="Times New Roman"/>
          <w:iCs/>
          <w:lang w:val="sr-Cyrl-CS"/>
        </w:rPr>
        <w:t xml:space="preserve">поглављу </w:t>
      </w:r>
      <w:r w:rsidRPr="00D92AE0">
        <w:rPr>
          <w:rFonts w:ascii="Times New Roman" w:hAnsi="Times New Roman"/>
          <w:iCs/>
        </w:rPr>
        <w:t>VI ове конкурсне документације</w:t>
      </w:r>
      <w:r w:rsidRPr="00D92AE0">
        <w:rPr>
          <w:rFonts w:ascii="Times New Roman" w:hAnsi="Times New Roman"/>
          <w:iCs/>
          <w:lang w:val="ru-RU"/>
        </w:rPr>
        <w:t>)</w:t>
      </w:r>
      <w:r w:rsidRPr="00D92AE0">
        <w:rPr>
          <w:rFonts w:ascii="Times New Roman" w:hAnsi="Times New Roman"/>
          <w:iCs/>
          <w:color w:val="FF0000"/>
        </w:rPr>
        <w:t xml:space="preserve"> </w:t>
      </w:r>
      <w:r w:rsidRPr="00D92AE0">
        <w:rPr>
          <w:rFonts w:ascii="Times New Roman" w:hAnsi="Times New Roman"/>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16D0B" w:rsidRPr="00D92AE0" w:rsidRDefault="00B16D0B" w:rsidP="00B16D0B">
      <w:pPr>
        <w:jc w:val="both"/>
        <w:rPr>
          <w:rFonts w:ascii="Times New Roman" w:hAnsi="Times New Roman"/>
          <w:iCs/>
        </w:rPr>
      </w:pPr>
      <w:r w:rsidRPr="00D92AE0">
        <w:rPr>
          <w:rFonts w:ascii="Times New Roman" w:hAnsi="Times New Roman"/>
          <w:iCs/>
        </w:rPr>
        <w:t>Понуђач у Обрасцу понуде</w:t>
      </w:r>
      <w:r w:rsidRPr="00D92AE0">
        <w:rPr>
          <w:rFonts w:ascii="Times New Roman" w:hAnsi="Times New Roman"/>
          <w:i/>
          <w:iCs/>
          <w:color w:val="FF0000"/>
        </w:rPr>
        <w:t xml:space="preserve"> </w:t>
      </w:r>
      <w:r w:rsidRPr="00D92AE0">
        <w:rPr>
          <w:rFonts w:ascii="Times New Roman" w:hAnsi="Times New Roman"/>
          <w:iCs/>
        </w:rPr>
        <w:t xml:space="preserve">наводи назив и седиште подизвођача, уколико ће делимично извршење набавке поверити подизвођачу. </w:t>
      </w:r>
    </w:p>
    <w:p w:rsidR="00B16D0B" w:rsidRPr="00D92AE0" w:rsidRDefault="00B16D0B" w:rsidP="00B16D0B">
      <w:pPr>
        <w:jc w:val="both"/>
        <w:rPr>
          <w:rFonts w:ascii="Times New Roman" w:eastAsia="TimesNewRomanPSMT" w:hAnsi="Times New Roman"/>
          <w:bCs/>
        </w:rPr>
      </w:pPr>
      <w:r w:rsidRPr="00D92AE0">
        <w:rPr>
          <w:rFonts w:ascii="Times New Roman" w:hAnsi="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92AE0">
        <w:rPr>
          <w:rFonts w:ascii="Times New Roman" w:eastAsia="TimesNewRomanPSMT" w:hAnsi="Times New Roman"/>
          <w:bCs/>
        </w:rPr>
        <w:t xml:space="preserve"> </w:t>
      </w:r>
    </w:p>
    <w:p w:rsidR="00B16D0B" w:rsidRPr="00D92AE0" w:rsidRDefault="00B16D0B" w:rsidP="00B16D0B">
      <w:pPr>
        <w:jc w:val="both"/>
        <w:rPr>
          <w:rFonts w:ascii="Times New Roman" w:hAnsi="Times New Roman"/>
          <w:iCs/>
        </w:rPr>
      </w:pPr>
      <w:r w:rsidRPr="00D92AE0">
        <w:rPr>
          <w:rFonts w:ascii="Times New Roman" w:eastAsia="TimesNewRomanPSMT" w:hAnsi="Times New Roman"/>
          <w:bCs/>
        </w:rPr>
        <w:lastRenderedPageBreak/>
        <w:t xml:space="preserve">Понуђач је дужан да за подизвођаче достави доказе о испуњености услова који су наведени у </w:t>
      </w:r>
      <w:r w:rsidRPr="00D92AE0">
        <w:rPr>
          <w:rFonts w:ascii="Times New Roman" w:eastAsia="TimesNewRomanPSMT" w:hAnsi="Times New Roman"/>
          <w:bCs/>
          <w:lang w:val="sr-Cyrl-CS"/>
        </w:rPr>
        <w:t>поглављу</w:t>
      </w:r>
      <w:r w:rsidRPr="00D92AE0">
        <w:rPr>
          <w:rFonts w:ascii="Times New Roman" w:eastAsia="TimesNewRomanPSMT" w:hAnsi="Times New Roman"/>
          <w:bCs/>
        </w:rPr>
        <w:t xml:space="preserve"> IV</w:t>
      </w:r>
      <w:r w:rsidRPr="00D92AE0">
        <w:rPr>
          <w:rFonts w:ascii="Times New Roman" w:eastAsia="TimesNewRomanPSMT" w:hAnsi="Times New Roman"/>
          <w:bCs/>
          <w:lang w:val="ru-RU"/>
        </w:rPr>
        <w:t xml:space="preserve"> </w:t>
      </w:r>
      <w:r w:rsidRPr="00D92AE0">
        <w:rPr>
          <w:rFonts w:ascii="Times New Roman" w:eastAsia="TimesNewRomanPSMT" w:hAnsi="Times New Roman"/>
          <w:bCs/>
        </w:rPr>
        <w:t xml:space="preserve">конкурсне документације, у складу са Упутством како се доказује испуњеност услова (Образац 6. </w:t>
      </w:r>
      <w:r w:rsidRPr="00D92AE0">
        <w:rPr>
          <w:rFonts w:ascii="Times New Roman" w:hAnsi="Times New Roman"/>
          <w:iCs/>
        </w:rPr>
        <w:t xml:space="preserve">у </w:t>
      </w:r>
      <w:r w:rsidRPr="00D92AE0">
        <w:rPr>
          <w:rFonts w:ascii="Times New Roman" w:hAnsi="Times New Roman"/>
          <w:iCs/>
          <w:lang w:val="sr-Cyrl-CS"/>
        </w:rPr>
        <w:t xml:space="preserve">поглављу </w:t>
      </w:r>
      <w:r w:rsidRPr="00D92AE0">
        <w:rPr>
          <w:rFonts w:ascii="Times New Roman" w:hAnsi="Times New Roman"/>
          <w:iCs/>
        </w:rPr>
        <w:t>VI ове конкурсне документације</w:t>
      </w:r>
      <w:r w:rsidRPr="00D92AE0">
        <w:rPr>
          <w:rFonts w:ascii="Times New Roman" w:eastAsia="TimesNewRomanPSMT" w:hAnsi="Times New Roman"/>
          <w:bCs/>
        </w:rPr>
        <w:t>).</w:t>
      </w:r>
    </w:p>
    <w:p w:rsidR="00B16D0B" w:rsidRPr="00D92AE0" w:rsidRDefault="00B16D0B" w:rsidP="00B16D0B">
      <w:pPr>
        <w:jc w:val="both"/>
        <w:rPr>
          <w:rFonts w:ascii="Times New Roman" w:hAnsi="Times New Roman"/>
          <w:iCs/>
        </w:rPr>
      </w:pPr>
      <w:r w:rsidRPr="00D92AE0">
        <w:rPr>
          <w:rFonts w:ascii="Times New Roman" w:hAnsi="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16D0B" w:rsidRPr="008C7A6F" w:rsidRDefault="00B16D0B" w:rsidP="00B16D0B">
      <w:pPr>
        <w:jc w:val="both"/>
        <w:rPr>
          <w:rFonts w:ascii="Times New Roman" w:hAnsi="Times New Roman"/>
        </w:rPr>
      </w:pPr>
      <w:r w:rsidRPr="00D92AE0">
        <w:rPr>
          <w:rFonts w:ascii="Times New Roman" w:hAnsi="Times New Roman"/>
          <w:iCs/>
        </w:rPr>
        <w:t>Понуђач је дужан да наручиоцу, на његов захтев, омогући приступ код подизвођача, ради утврђивања испуњености тражених услова.</w:t>
      </w:r>
    </w:p>
    <w:p w:rsidR="00B16D0B" w:rsidRPr="00D92AE0" w:rsidRDefault="00B16D0B" w:rsidP="00B16D0B">
      <w:pPr>
        <w:jc w:val="both"/>
        <w:rPr>
          <w:rFonts w:ascii="Times New Roman" w:hAnsi="Times New Roman"/>
        </w:rPr>
      </w:pPr>
      <w:r w:rsidRPr="00D92AE0">
        <w:rPr>
          <w:rFonts w:ascii="Times New Roman" w:hAnsi="Times New Roman"/>
          <w:b/>
          <w:i/>
        </w:rPr>
        <w:t>8. ЗАЈЕДНИЧКА ПОНУДА</w:t>
      </w:r>
    </w:p>
    <w:p w:rsidR="00B16D0B" w:rsidRPr="00D92AE0" w:rsidRDefault="00B16D0B" w:rsidP="00B16D0B">
      <w:pPr>
        <w:jc w:val="both"/>
        <w:rPr>
          <w:rFonts w:ascii="Times New Roman" w:hAnsi="Times New Roman"/>
        </w:rPr>
      </w:pPr>
      <w:r w:rsidRPr="00D92AE0">
        <w:rPr>
          <w:rFonts w:ascii="Times New Roman" w:hAnsi="Times New Roman"/>
        </w:rPr>
        <w:t>Понуду може поднети група понуђача.</w:t>
      </w:r>
    </w:p>
    <w:p w:rsidR="00B16D0B" w:rsidRPr="00D92AE0" w:rsidRDefault="00B16D0B" w:rsidP="00B16D0B">
      <w:pPr>
        <w:jc w:val="both"/>
        <w:rPr>
          <w:rFonts w:ascii="Times New Roman" w:hAnsi="Times New Roman"/>
        </w:rPr>
      </w:pPr>
      <w:r w:rsidRPr="00D92AE0">
        <w:rPr>
          <w:rFonts w:ascii="Times New Roman" w:hAnsi="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92AE0">
        <w:rPr>
          <w:rFonts w:ascii="Times New Roman" w:hAnsi="Times New Roman"/>
          <w:lang w:val="sr-Cyrl-CS"/>
        </w:rPr>
        <w:t>.</w:t>
      </w:r>
      <w:r w:rsidRPr="00D92AE0">
        <w:rPr>
          <w:rFonts w:ascii="Times New Roman" w:hAnsi="Times New Roman"/>
        </w:rPr>
        <w:t xml:space="preserve"> 4. тач</w:t>
      </w:r>
      <w:r w:rsidRPr="00D92AE0">
        <w:rPr>
          <w:rFonts w:ascii="Times New Roman" w:hAnsi="Times New Roman"/>
          <w:lang w:val="sr-Cyrl-CS"/>
        </w:rPr>
        <w:t>.</w:t>
      </w:r>
      <w:r w:rsidRPr="00D92AE0">
        <w:rPr>
          <w:rFonts w:ascii="Times New Roman" w:hAnsi="Times New Roman"/>
        </w:rPr>
        <w:t xml:space="preserve"> 1</w:t>
      </w:r>
      <w:r w:rsidRPr="00D92AE0">
        <w:rPr>
          <w:rFonts w:ascii="Times New Roman" w:hAnsi="Times New Roman"/>
          <w:lang w:val="sr-Cyrl-CS"/>
        </w:rPr>
        <w:t>)</w:t>
      </w:r>
      <w:r w:rsidRPr="00D92AE0">
        <w:rPr>
          <w:rFonts w:ascii="Times New Roman" w:hAnsi="Times New Roman"/>
        </w:rPr>
        <w:t xml:space="preserve">  и 2</w:t>
      </w:r>
      <w:r w:rsidRPr="00D92AE0">
        <w:rPr>
          <w:rFonts w:ascii="Times New Roman" w:hAnsi="Times New Roman"/>
          <w:lang w:val="sr-Cyrl-CS"/>
        </w:rPr>
        <w:t>)</w:t>
      </w:r>
      <w:r w:rsidRPr="00D92AE0">
        <w:rPr>
          <w:rFonts w:ascii="Times New Roman" w:hAnsi="Times New Roman"/>
        </w:rPr>
        <w:t xml:space="preserve"> ЗЈН и то податке о: </w:t>
      </w:r>
    </w:p>
    <w:p w:rsidR="00B16D0B" w:rsidRPr="00D92AE0" w:rsidRDefault="00B16D0B" w:rsidP="00B16D0B">
      <w:pPr>
        <w:numPr>
          <w:ilvl w:val="0"/>
          <w:numId w:val="2"/>
        </w:numPr>
        <w:suppressAutoHyphens/>
        <w:spacing w:after="0" w:line="100" w:lineRule="atLeast"/>
        <w:jc w:val="both"/>
        <w:rPr>
          <w:rFonts w:ascii="Times New Roman" w:hAnsi="Times New Roman"/>
        </w:rPr>
      </w:pPr>
      <w:r w:rsidRPr="00D92AE0">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B16D0B" w:rsidRPr="00D92AE0" w:rsidRDefault="00B16D0B" w:rsidP="00B16D0B">
      <w:pPr>
        <w:pStyle w:val="CommentText"/>
        <w:numPr>
          <w:ilvl w:val="0"/>
          <w:numId w:val="2"/>
        </w:numPr>
        <w:rPr>
          <w:sz w:val="22"/>
          <w:szCs w:val="22"/>
        </w:rPr>
      </w:pPr>
      <w:r w:rsidRPr="00D92AE0">
        <w:rPr>
          <w:sz w:val="22"/>
          <w:szCs w:val="22"/>
        </w:rPr>
        <w:t>опису послова сваког од понуђача из групе понуђача у извршењу уговора</w:t>
      </w:r>
    </w:p>
    <w:p w:rsidR="00B16D0B" w:rsidRPr="00D92AE0" w:rsidRDefault="00B16D0B" w:rsidP="00B16D0B">
      <w:pPr>
        <w:jc w:val="both"/>
        <w:rPr>
          <w:rFonts w:ascii="Times New Roman" w:hAnsi="Times New Roman"/>
        </w:rPr>
      </w:pPr>
      <w:r w:rsidRPr="00D92AE0">
        <w:rPr>
          <w:rFonts w:ascii="Times New Roman" w:hAnsi="Times New Roman"/>
        </w:rPr>
        <w:t>као и податке о томе који од понуђача је задужен за извршење појединачних послова који чине јавну набавку.</w:t>
      </w:r>
    </w:p>
    <w:p w:rsidR="00B16D0B" w:rsidRPr="00D92AE0" w:rsidRDefault="00B16D0B" w:rsidP="00B16D0B">
      <w:pPr>
        <w:jc w:val="both"/>
        <w:rPr>
          <w:rFonts w:ascii="Times New Roman" w:eastAsia="TimesNewRomanPSMT" w:hAnsi="Times New Roman"/>
          <w:bCs/>
        </w:rPr>
      </w:pPr>
    </w:p>
    <w:p w:rsidR="00B16D0B" w:rsidRPr="00D92AE0" w:rsidRDefault="00B16D0B" w:rsidP="00B16D0B">
      <w:pPr>
        <w:jc w:val="both"/>
        <w:rPr>
          <w:rFonts w:ascii="Times New Roman" w:hAnsi="Times New Roman"/>
        </w:rPr>
      </w:pPr>
      <w:r w:rsidRPr="00D92AE0">
        <w:rPr>
          <w:rFonts w:ascii="Times New Roman" w:eastAsia="TimesNewRomanPSMT" w:hAnsi="Times New Roman"/>
          <w:bCs/>
        </w:rPr>
        <w:t xml:space="preserve">Група понуђача је дужна да достави све доказе о испуњености услова који су наведени у </w:t>
      </w:r>
      <w:r w:rsidRPr="00D92AE0">
        <w:rPr>
          <w:rFonts w:ascii="Times New Roman" w:eastAsia="TimesNewRomanPSMT" w:hAnsi="Times New Roman"/>
          <w:bCs/>
          <w:lang w:val="sr-Cyrl-CS"/>
        </w:rPr>
        <w:t>поглављу</w:t>
      </w:r>
      <w:r w:rsidRPr="00D92AE0">
        <w:rPr>
          <w:rFonts w:ascii="Times New Roman" w:eastAsia="TimesNewRomanPSMT" w:hAnsi="Times New Roman"/>
          <w:bCs/>
        </w:rPr>
        <w:t xml:space="preserve"> IV ове</w:t>
      </w:r>
      <w:r w:rsidRPr="00D92AE0">
        <w:rPr>
          <w:rFonts w:ascii="Times New Roman" w:eastAsia="TimesNewRomanPSMT" w:hAnsi="Times New Roman"/>
          <w:bCs/>
          <w:lang w:val="ru-RU"/>
        </w:rPr>
        <w:t xml:space="preserve"> </w:t>
      </w:r>
      <w:r w:rsidRPr="00D92AE0">
        <w:rPr>
          <w:rFonts w:ascii="Times New Roman" w:eastAsia="TimesNewRomanPSMT" w:hAnsi="Times New Roman"/>
          <w:bCs/>
        </w:rPr>
        <w:t xml:space="preserve">конкурсне документације, у складу са Упутством како се доказује испуњеност услова (Образац 5. у </w:t>
      </w:r>
      <w:r w:rsidRPr="00D92AE0">
        <w:rPr>
          <w:rFonts w:ascii="Times New Roman" w:eastAsia="TimesNewRomanPSMT" w:hAnsi="Times New Roman"/>
          <w:bCs/>
          <w:lang w:val="sr-Cyrl-CS"/>
        </w:rPr>
        <w:t>поглављу</w:t>
      </w:r>
      <w:r w:rsidRPr="00D92AE0">
        <w:rPr>
          <w:rFonts w:ascii="Times New Roman" w:eastAsia="TimesNewRomanPSMT" w:hAnsi="Times New Roman"/>
          <w:bCs/>
        </w:rPr>
        <w:t xml:space="preserve"> VI ове конкурсне документације).</w:t>
      </w:r>
    </w:p>
    <w:p w:rsidR="00B16D0B" w:rsidRPr="00D92AE0" w:rsidRDefault="00B16D0B" w:rsidP="00B16D0B">
      <w:pPr>
        <w:jc w:val="both"/>
        <w:rPr>
          <w:rFonts w:ascii="Times New Roman" w:hAnsi="Times New Roman"/>
        </w:rPr>
      </w:pPr>
      <w:r w:rsidRPr="00D92AE0">
        <w:rPr>
          <w:rFonts w:ascii="Times New Roman" w:hAnsi="Times New Roman"/>
        </w:rPr>
        <w:t xml:space="preserve">Понуђачи из групе понуђача одговарају неограничено солидарно према наручиоцу. </w:t>
      </w:r>
    </w:p>
    <w:p w:rsidR="00B16D0B" w:rsidRPr="00D92AE0" w:rsidRDefault="00B16D0B" w:rsidP="00B16D0B">
      <w:pPr>
        <w:jc w:val="both"/>
        <w:rPr>
          <w:rFonts w:ascii="Times New Roman" w:hAnsi="Times New Roman"/>
        </w:rPr>
      </w:pPr>
      <w:r w:rsidRPr="00D92AE0">
        <w:rPr>
          <w:rFonts w:ascii="Times New Roman" w:hAnsi="Times New Roman"/>
        </w:rPr>
        <w:t>Задруга може поднети понуду самостално, у своје име, а за рачун задругара или заједничку понуду у име задругара.</w:t>
      </w:r>
    </w:p>
    <w:p w:rsidR="00B16D0B" w:rsidRPr="00D92AE0" w:rsidRDefault="00B16D0B" w:rsidP="00B16D0B">
      <w:pPr>
        <w:jc w:val="both"/>
        <w:rPr>
          <w:rFonts w:ascii="Times New Roman" w:hAnsi="Times New Roman"/>
        </w:rPr>
      </w:pPr>
      <w:r w:rsidRPr="00D92AE0">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16D0B" w:rsidRPr="00D92AE0" w:rsidRDefault="00B16D0B" w:rsidP="00B16D0B">
      <w:pPr>
        <w:jc w:val="both"/>
        <w:rPr>
          <w:rFonts w:ascii="Times New Roman" w:hAnsi="Times New Roman"/>
        </w:rPr>
      </w:pPr>
      <w:r w:rsidRPr="00D92AE0">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16D0B" w:rsidRPr="00D92AE0" w:rsidRDefault="00B16D0B" w:rsidP="00B16D0B">
      <w:pPr>
        <w:jc w:val="both"/>
        <w:rPr>
          <w:rFonts w:ascii="Times New Roman" w:hAnsi="Times New Roman"/>
        </w:rPr>
      </w:pPr>
    </w:p>
    <w:p w:rsidR="00B16D0B" w:rsidRPr="00D92AE0" w:rsidRDefault="00B16D0B" w:rsidP="00B16D0B">
      <w:pPr>
        <w:jc w:val="both"/>
        <w:rPr>
          <w:rFonts w:ascii="Times New Roman" w:hAnsi="Times New Roman"/>
        </w:rPr>
      </w:pPr>
      <w:r w:rsidRPr="00D92AE0">
        <w:rPr>
          <w:rFonts w:ascii="Times New Roman" w:hAnsi="Times New Roman"/>
          <w:b/>
          <w:bCs/>
          <w:i/>
          <w:iCs/>
        </w:rPr>
        <w:t>9. НАЧИН И УСЛОВ</w:t>
      </w:r>
      <w:r w:rsidRPr="00D92AE0">
        <w:rPr>
          <w:rFonts w:ascii="Times New Roman" w:hAnsi="Times New Roman"/>
          <w:b/>
          <w:bCs/>
          <w:i/>
          <w:iCs/>
          <w:lang w:val="sr-Cyrl-CS"/>
        </w:rPr>
        <w:t>И</w:t>
      </w:r>
      <w:r w:rsidRPr="00D92AE0">
        <w:rPr>
          <w:rFonts w:ascii="Times New Roman" w:hAnsi="Times New Roman"/>
          <w:b/>
          <w:bCs/>
          <w:i/>
          <w:iCs/>
        </w:rPr>
        <w:t xml:space="preserve"> ПЛАЋАЊА, ГАРАНТНИ РОК, КАО И ДРУГЕ ОКОЛНОСТИ ОД КОЈИХ ЗАВИСИ ПРИХВАТЉИВОСТ  ПОНУДЕ</w:t>
      </w:r>
    </w:p>
    <w:p w:rsidR="00B16D0B" w:rsidRPr="008C7A6F" w:rsidRDefault="00B16D0B" w:rsidP="008C7A6F">
      <w:pPr>
        <w:rPr>
          <w:rFonts w:ascii="Times New Roman" w:hAnsi="Times New Roman"/>
        </w:rPr>
      </w:pPr>
      <w:r w:rsidRPr="00D92AE0">
        <w:rPr>
          <w:rFonts w:ascii="Times New Roman" w:hAnsi="Times New Roman"/>
        </w:rPr>
        <w:t xml:space="preserve">9.1. Захтеви у погледу </w:t>
      </w:r>
      <w:r w:rsidR="008C7A6F">
        <w:rPr>
          <w:rFonts w:ascii="Times New Roman" w:hAnsi="Times New Roman"/>
        </w:rPr>
        <w:t xml:space="preserve">начина, рока и услова плаћања. </w:t>
      </w:r>
    </w:p>
    <w:p w:rsidR="002B353E" w:rsidRPr="005122BC" w:rsidRDefault="002B353E" w:rsidP="002B353E">
      <w:pPr>
        <w:pStyle w:val="NoSpacing"/>
        <w:jc w:val="both"/>
        <w:rPr>
          <w:rFonts w:ascii="Times New Roman" w:hAnsi="Times New Roman" w:cs="Times New Roman"/>
        </w:rPr>
      </w:pPr>
      <w:r w:rsidRPr="00D92AE0">
        <w:rPr>
          <w:rStyle w:val="NoSpacingChar"/>
          <w:rFonts w:ascii="Times New Roman" w:hAnsi="Times New Roman" w:cs="Times New Roman"/>
        </w:rPr>
        <w:t xml:space="preserve">Плаћање ће се извршити на следећи начин: </w:t>
      </w:r>
      <w:r w:rsidRPr="00C908D4">
        <w:rPr>
          <w:rStyle w:val="NoSpacingChar"/>
          <w:rFonts w:ascii="Times New Roman" w:hAnsi="Times New Roman" w:cs="Times New Roman"/>
        </w:rPr>
        <w:t>100% авансно након предаје средства</w:t>
      </w:r>
      <w:r>
        <w:rPr>
          <w:rStyle w:val="NoSpacingChar"/>
          <w:rFonts w:ascii="Times New Roman" w:hAnsi="Times New Roman" w:cs="Times New Roman"/>
        </w:rPr>
        <w:t xml:space="preserve"> фин. обезбеђења </w:t>
      </w:r>
      <w:r w:rsidRPr="00C908D4">
        <w:rPr>
          <w:rStyle w:val="NoSpacingChar"/>
          <w:rFonts w:ascii="Times New Roman" w:hAnsi="Times New Roman" w:cs="Times New Roman"/>
        </w:rPr>
        <w:t xml:space="preserve"> за повраћај авансног плаћања, односно у року од 5 дана</w:t>
      </w:r>
      <w:r w:rsidRPr="00D92AE0">
        <w:rPr>
          <w:rStyle w:val="NoSpacingChar"/>
          <w:rFonts w:ascii="Times New Roman" w:hAnsi="Times New Roman" w:cs="Times New Roman"/>
        </w:rPr>
        <w:t xml:space="preserve"> од дана</w:t>
      </w:r>
      <w:r>
        <w:rPr>
          <w:rStyle w:val="NoSpacingChar"/>
          <w:rFonts w:ascii="Times New Roman" w:hAnsi="Times New Roman" w:cs="Times New Roman"/>
        </w:rPr>
        <w:t xml:space="preserve"> обостраног потписивања уговора, уз  достављање</w:t>
      </w:r>
      <w:r w:rsidRPr="00D92AE0">
        <w:rPr>
          <w:rStyle w:val="NoSpacingChar"/>
          <w:rFonts w:ascii="Times New Roman" w:hAnsi="Times New Roman" w:cs="Times New Roman"/>
        </w:rPr>
        <w:t xml:space="preserve"> </w:t>
      </w:r>
      <w:r>
        <w:rPr>
          <w:rStyle w:val="NoSpacingChar"/>
          <w:rFonts w:ascii="Times New Roman" w:hAnsi="Times New Roman" w:cs="Times New Roman"/>
        </w:rPr>
        <w:t xml:space="preserve">авансног рачуна. </w:t>
      </w:r>
      <w:r w:rsidRPr="00D92AE0">
        <w:rPr>
          <w:rStyle w:val="NoSpacingChar"/>
          <w:rFonts w:ascii="Times New Roman" w:hAnsi="Times New Roman" w:cs="Times New Roman"/>
        </w:rPr>
        <w:t xml:space="preserve"> </w:t>
      </w:r>
    </w:p>
    <w:p w:rsidR="00B16D0B" w:rsidRPr="002B353E" w:rsidRDefault="00B16D0B" w:rsidP="00B16D0B">
      <w:pPr>
        <w:jc w:val="both"/>
        <w:rPr>
          <w:rFonts w:ascii="Times New Roman" w:hAnsi="Times New Roman"/>
          <w:iCs/>
        </w:rPr>
      </w:pPr>
      <w:r w:rsidRPr="002B353E">
        <w:rPr>
          <w:rFonts w:ascii="Times New Roman" w:hAnsi="Times New Roman"/>
          <w:iCs/>
        </w:rPr>
        <w:t>Плаћање се врши уплатом на рачун понуђача.</w:t>
      </w:r>
    </w:p>
    <w:p w:rsidR="00B16D0B" w:rsidRPr="00D92AE0" w:rsidRDefault="00B16D0B" w:rsidP="00B16D0B">
      <w:pPr>
        <w:jc w:val="both"/>
        <w:rPr>
          <w:rFonts w:ascii="Times New Roman" w:hAnsi="Times New Roman"/>
          <w:iCs/>
        </w:rPr>
      </w:pPr>
      <w:r w:rsidRPr="00D92AE0">
        <w:rPr>
          <w:rFonts w:ascii="Times New Roman" w:hAnsi="Times New Roman"/>
          <w:b/>
          <w:bCs/>
          <w:iCs/>
        </w:rPr>
        <w:t xml:space="preserve">9.2. </w:t>
      </w:r>
      <w:r w:rsidRPr="00D92AE0">
        <w:rPr>
          <w:rFonts w:ascii="Times New Roman" w:hAnsi="Times New Roman"/>
          <w:iCs/>
          <w:u w:val="single"/>
        </w:rPr>
        <w:t>Захтеви у погледу гарантног рока</w:t>
      </w:r>
    </w:p>
    <w:p w:rsidR="00B16D0B" w:rsidRPr="004E49E7" w:rsidRDefault="00B16D0B" w:rsidP="00B16D0B">
      <w:pPr>
        <w:jc w:val="both"/>
        <w:rPr>
          <w:rFonts w:ascii="Times New Roman" w:hAnsi="Times New Roman"/>
          <w:iCs/>
        </w:rPr>
      </w:pPr>
      <w:r w:rsidRPr="004E49E7">
        <w:rPr>
          <w:rFonts w:ascii="Times New Roman" w:hAnsi="Times New Roman"/>
          <w:iCs/>
        </w:rPr>
        <w:t xml:space="preserve">Гаранција на </w:t>
      </w:r>
      <w:r w:rsidR="00FF6344" w:rsidRPr="004E49E7">
        <w:rPr>
          <w:rFonts w:ascii="Times New Roman" w:eastAsia="TimesNewRomanPS-BoldMT" w:hAnsi="Times New Roman"/>
          <w:bCs/>
        </w:rPr>
        <w:t>опрему за опремање објеката</w:t>
      </w:r>
      <w:r w:rsidRPr="004E49E7">
        <w:rPr>
          <w:rFonts w:ascii="Times New Roman" w:eastAsia="TimesNewRomanPS-BoldMT" w:hAnsi="Times New Roman"/>
          <w:bCs/>
        </w:rPr>
        <w:t xml:space="preserve">: </w:t>
      </w:r>
      <w:r w:rsidRPr="004E49E7">
        <w:rPr>
          <w:rFonts w:ascii="Times New Roman" w:hAnsi="Times New Roman"/>
          <w:iCs/>
        </w:rPr>
        <w:t xml:space="preserve">не може бити краћа од </w:t>
      </w:r>
      <w:r w:rsidR="004E49E7" w:rsidRPr="004E49E7">
        <w:rPr>
          <w:rFonts w:ascii="Times New Roman" w:hAnsi="Times New Roman"/>
          <w:b/>
          <w:iCs/>
          <w:u w:val="single"/>
        </w:rPr>
        <w:t>12</w:t>
      </w:r>
      <w:r w:rsidRPr="004E49E7">
        <w:rPr>
          <w:rFonts w:ascii="Times New Roman" w:hAnsi="Times New Roman"/>
          <w:b/>
          <w:iCs/>
          <w:u w:val="single"/>
        </w:rPr>
        <w:t xml:space="preserve"> месец</w:t>
      </w:r>
      <w:r w:rsidR="004E49E7" w:rsidRPr="004E49E7">
        <w:rPr>
          <w:rFonts w:ascii="Times New Roman" w:hAnsi="Times New Roman"/>
          <w:b/>
          <w:iCs/>
          <w:u w:val="single"/>
        </w:rPr>
        <w:t>и</w:t>
      </w:r>
      <w:r w:rsidRPr="004E49E7">
        <w:rPr>
          <w:rFonts w:ascii="Times New Roman" w:hAnsi="Times New Roman"/>
          <w:iCs/>
        </w:rPr>
        <w:t xml:space="preserve"> од дана </w:t>
      </w:r>
      <w:r w:rsidR="004E49E7" w:rsidRPr="004E49E7">
        <w:rPr>
          <w:rFonts w:ascii="Times New Roman" w:hAnsi="Times New Roman"/>
          <w:iCs/>
        </w:rPr>
        <w:t>уградње</w:t>
      </w:r>
    </w:p>
    <w:p w:rsidR="00B16D0B" w:rsidRDefault="00B16D0B" w:rsidP="00B16D0B">
      <w:pPr>
        <w:jc w:val="both"/>
        <w:rPr>
          <w:rFonts w:ascii="Times New Roman" w:hAnsi="Times New Roman"/>
          <w:iCs/>
        </w:rPr>
      </w:pPr>
    </w:p>
    <w:p w:rsidR="00C908D4" w:rsidRPr="00C908D4" w:rsidRDefault="00C908D4" w:rsidP="00B16D0B">
      <w:pPr>
        <w:jc w:val="both"/>
        <w:rPr>
          <w:rFonts w:ascii="Times New Roman" w:hAnsi="Times New Roman"/>
          <w:iCs/>
        </w:rPr>
      </w:pPr>
    </w:p>
    <w:p w:rsidR="00B16D0B" w:rsidRPr="00D92AE0" w:rsidRDefault="00B16D0B" w:rsidP="00B16D0B">
      <w:pPr>
        <w:jc w:val="both"/>
        <w:rPr>
          <w:rFonts w:ascii="Times New Roman" w:hAnsi="Times New Roman"/>
          <w:iCs/>
        </w:rPr>
      </w:pPr>
      <w:r w:rsidRPr="00D92AE0">
        <w:rPr>
          <w:rFonts w:ascii="Times New Roman" w:hAnsi="Times New Roman"/>
          <w:b/>
          <w:bCs/>
          <w:i/>
          <w:iCs/>
        </w:rPr>
        <w:t xml:space="preserve">9.3. </w:t>
      </w:r>
      <w:r w:rsidRPr="00D92AE0">
        <w:rPr>
          <w:rFonts w:ascii="Times New Roman" w:hAnsi="Times New Roman"/>
          <w:iCs/>
          <w:u w:val="single"/>
        </w:rPr>
        <w:t>Захтев у погледу рока (испоруке добара, извршења услуге, извођења радова)</w:t>
      </w:r>
    </w:p>
    <w:p w:rsidR="00B16D0B" w:rsidRPr="00D92AE0" w:rsidRDefault="00B16D0B" w:rsidP="00B16D0B">
      <w:pPr>
        <w:jc w:val="both"/>
        <w:rPr>
          <w:rFonts w:ascii="Times New Roman" w:hAnsi="Times New Roman"/>
          <w:iCs/>
        </w:rPr>
      </w:pPr>
      <w:r w:rsidRPr="00C908D4">
        <w:rPr>
          <w:rFonts w:ascii="Times New Roman" w:hAnsi="Times New Roman"/>
          <w:iCs/>
        </w:rPr>
        <w:t>Рок испоруке и монтаже</w:t>
      </w:r>
      <w:r w:rsidRPr="00C908D4">
        <w:rPr>
          <w:rFonts w:ascii="Times New Roman" w:hAnsi="Times New Roman"/>
          <w:i/>
          <w:iCs/>
        </w:rPr>
        <w:t xml:space="preserve"> </w:t>
      </w:r>
      <w:r w:rsidRPr="00C908D4">
        <w:rPr>
          <w:rFonts w:ascii="Times New Roman" w:hAnsi="Times New Roman"/>
          <w:iCs/>
        </w:rPr>
        <w:t xml:space="preserve">не може бити дужи од </w:t>
      </w:r>
      <w:r w:rsidR="004E49E7" w:rsidRPr="00C908D4">
        <w:rPr>
          <w:rFonts w:ascii="Times New Roman" w:hAnsi="Times New Roman"/>
          <w:b/>
          <w:iCs/>
        </w:rPr>
        <w:t>6</w:t>
      </w:r>
      <w:r w:rsidRPr="00C908D4">
        <w:rPr>
          <w:rFonts w:ascii="Times New Roman" w:hAnsi="Times New Roman"/>
          <w:b/>
          <w:iCs/>
        </w:rPr>
        <w:t xml:space="preserve">0 </w:t>
      </w:r>
      <w:r w:rsidR="00C908D4" w:rsidRPr="00C908D4">
        <w:rPr>
          <w:rFonts w:ascii="Times New Roman" w:hAnsi="Times New Roman"/>
          <w:b/>
          <w:iCs/>
        </w:rPr>
        <w:t xml:space="preserve">радних </w:t>
      </w:r>
      <w:r w:rsidRPr="00C908D4">
        <w:rPr>
          <w:rFonts w:ascii="Times New Roman" w:hAnsi="Times New Roman"/>
          <w:b/>
          <w:iCs/>
        </w:rPr>
        <w:t>дана</w:t>
      </w:r>
      <w:r w:rsidRPr="00C908D4">
        <w:rPr>
          <w:rFonts w:ascii="Times New Roman" w:hAnsi="Times New Roman"/>
          <w:iCs/>
        </w:rPr>
        <w:t xml:space="preserve"> од дана </w:t>
      </w:r>
      <w:r w:rsidR="00C908D4" w:rsidRPr="00C908D4">
        <w:rPr>
          <w:rFonts w:ascii="Times New Roman" w:hAnsi="Times New Roman"/>
          <w:iCs/>
        </w:rPr>
        <w:t xml:space="preserve">обостраног потписивања </w:t>
      </w:r>
      <w:r w:rsidRPr="00C908D4">
        <w:rPr>
          <w:rFonts w:ascii="Times New Roman" w:hAnsi="Times New Roman"/>
          <w:iCs/>
        </w:rPr>
        <w:t xml:space="preserve"> уговора</w:t>
      </w:r>
      <w:r w:rsidRPr="00D92AE0">
        <w:rPr>
          <w:rFonts w:ascii="Times New Roman" w:hAnsi="Times New Roman"/>
          <w:iCs/>
        </w:rPr>
        <w:t>.</w:t>
      </w:r>
    </w:p>
    <w:p w:rsidR="00B16D0B" w:rsidRDefault="00B16D0B" w:rsidP="008C7A6F">
      <w:pPr>
        <w:rPr>
          <w:rFonts w:ascii="Times New Roman" w:hAnsi="Times New Roman"/>
          <w:iCs/>
          <w:color w:val="FF0000"/>
          <w:u w:val="single"/>
        </w:rPr>
      </w:pPr>
      <w:r w:rsidRPr="00D92AE0">
        <w:rPr>
          <w:rFonts w:ascii="Times New Roman" w:hAnsi="Times New Roman"/>
          <w:iCs/>
        </w:rPr>
        <w:t xml:space="preserve">Место испоруке, монтаже  – на адресу наручиоца: </w:t>
      </w:r>
    </w:p>
    <w:p w:rsidR="00FF6344" w:rsidRPr="00FF6344" w:rsidRDefault="00FF6344" w:rsidP="00FF6344">
      <w:pPr>
        <w:jc w:val="both"/>
        <w:rPr>
          <w:rFonts w:ascii="Times New Roman" w:hAnsi="Times New Roman"/>
        </w:rPr>
      </w:pPr>
      <w:r w:rsidRPr="00D92AE0">
        <w:rPr>
          <w:rFonts w:ascii="Times New Roman" w:hAnsi="Times New Roman"/>
        </w:rPr>
        <w:t xml:space="preserve">Даном </w:t>
      </w:r>
      <w:r>
        <w:rPr>
          <w:rFonts w:ascii="Times New Roman" w:hAnsi="Times New Roman"/>
        </w:rPr>
        <w:t xml:space="preserve">стављања </w:t>
      </w:r>
      <w:r w:rsidRPr="00D92AE0">
        <w:rPr>
          <w:rFonts w:ascii="Times New Roman" w:hAnsi="Times New Roman"/>
        </w:rPr>
        <w:t xml:space="preserve">у </w:t>
      </w:r>
      <w:r>
        <w:rPr>
          <w:rFonts w:ascii="Times New Roman" w:hAnsi="Times New Roman"/>
        </w:rPr>
        <w:t>функцију</w:t>
      </w:r>
      <w:r w:rsidRPr="00D92AE0">
        <w:rPr>
          <w:rFonts w:ascii="Times New Roman" w:hAnsi="Times New Roman"/>
        </w:rPr>
        <w:t xml:space="preserve"> има се сматрати први дан након свих извршених евентуалних преправки и прилагођавања, о чему ће се сачинити записник о квалитативној</w:t>
      </w:r>
      <w:r>
        <w:rPr>
          <w:rFonts w:ascii="Times New Roman" w:hAnsi="Times New Roman"/>
        </w:rPr>
        <w:t xml:space="preserve"> и квантитативној примопредаји.</w:t>
      </w:r>
    </w:p>
    <w:p w:rsidR="00B16D0B" w:rsidRPr="00D92AE0" w:rsidRDefault="00B16D0B" w:rsidP="00B16D0B">
      <w:pPr>
        <w:jc w:val="both"/>
        <w:rPr>
          <w:rFonts w:ascii="Times New Roman" w:hAnsi="Times New Roman"/>
          <w:iCs/>
        </w:rPr>
      </w:pPr>
      <w:r w:rsidRPr="00D92AE0">
        <w:rPr>
          <w:rFonts w:ascii="Times New Roman" w:hAnsi="Times New Roman"/>
          <w:b/>
          <w:bCs/>
          <w:iCs/>
          <w:u w:val="single"/>
        </w:rPr>
        <w:t xml:space="preserve">9.4. </w:t>
      </w:r>
      <w:r w:rsidRPr="00D92AE0">
        <w:rPr>
          <w:rFonts w:ascii="Times New Roman" w:hAnsi="Times New Roman"/>
          <w:iCs/>
          <w:u w:val="single"/>
        </w:rPr>
        <w:t>Захтев у погледу рока важења понуде</w:t>
      </w:r>
    </w:p>
    <w:p w:rsidR="00B16D0B" w:rsidRPr="00D92AE0" w:rsidRDefault="00B16D0B" w:rsidP="00385B1C">
      <w:pPr>
        <w:spacing w:after="60" w:line="240" w:lineRule="auto"/>
        <w:jc w:val="both"/>
        <w:rPr>
          <w:rFonts w:ascii="Times New Roman" w:hAnsi="Times New Roman"/>
          <w:iCs/>
        </w:rPr>
      </w:pPr>
      <w:r w:rsidRPr="00D92AE0">
        <w:rPr>
          <w:rFonts w:ascii="Times New Roman" w:hAnsi="Times New Roman"/>
          <w:iCs/>
        </w:rPr>
        <w:t>Рок важења понуде не може бити краћи од 30 дана од дана отварања понуда.</w:t>
      </w:r>
    </w:p>
    <w:p w:rsidR="00B16D0B" w:rsidRPr="00D92AE0" w:rsidRDefault="00B16D0B" w:rsidP="00385B1C">
      <w:pPr>
        <w:spacing w:after="60" w:line="240" w:lineRule="auto"/>
        <w:jc w:val="both"/>
        <w:rPr>
          <w:rFonts w:ascii="Times New Roman" w:hAnsi="Times New Roman"/>
          <w:iCs/>
        </w:rPr>
      </w:pPr>
      <w:r w:rsidRPr="00D92AE0">
        <w:rPr>
          <w:rFonts w:ascii="Times New Roman" w:hAnsi="Times New Roman"/>
          <w:iCs/>
        </w:rPr>
        <w:t>У случају истека рока важења понуде, наручилац је дужан да у писаном облику затражи од понуђача продужење рока важења понуде.</w:t>
      </w:r>
    </w:p>
    <w:p w:rsidR="00B16D0B" w:rsidRPr="00D92AE0" w:rsidRDefault="00B16D0B" w:rsidP="00B16D0B">
      <w:pPr>
        <w:jc w:val="both"/>
        <w:rPr>
          <w:rFonts w:ascii="Times New Roman" w:hAnsi="Times New Roman"/>
          <w:b/>
          <w:bCs/>
          <w:i/>
          <w:iCs/>
        </w:rPr>
      </w:pPr>
      <w:r w:rsidRPr="00D92AE0">
        <w:rPr>
          <w:rFonts w:ascii="Times New Roman" w:hAnsi="Times New Roman"/>
          <w:iCs/>
        </w:rPr>
        <w:t>Понуђач који прихвати захтев за продужење рока важења понуде на може мењати понуду.</w:t>
      </w:r>
    </w:p>
    <w:p w:rsidR="00B16D0B" w:rsidRPr="00D92AE0" w:rsidRDefault="00B16D0B" w:rsidP="00B16D0B">
      <w:pPr>
        <w:jc w:val="both"/>
        <w:rPr>
          <w:rFonts w:ascii="Times New Roman" w:hAnsi="Times New Roman"/>
          <w:b/>
          <w:bCs/>
          <w:i/>
          <w:iCs/>
        </w:rPr>
      </w:pPr>
      <w:r w:rsidRPr="00D92AE0">
        <w:rPr>
          <w:rFonts w:ascii="Times New Roman" w:hAnsi="Times New Roman"/>
          <w:b/>
          <w:bCs/>
          <w:i/>
          <w:iCs/>
        </w:rPr>
        <w:t>10. ВАЛУТА И НАЧИН НА КОЈИ МОРА ДА БУДЕ НА</w:t>
      </w:r>
      <w:r w:rsidR="008C7A6F">
        <w:rPr>
          <w:rFonts w:ascii="Times New Roman" w:hAnsi="Times New Roman"/>
          <w:b/>
          <w:bCs/>
          <w:i/>
          <w:iCs/>
        </w:rPr>
        <w:t>ВЕДЕНА И ИЗРАЖЕНА ЦЕНА У ПОНУДИ</w:t>
      </w:r>
    </w:p>
    <w:p w:rsidR="00B16D0B" w:rsidRPr="00D92AE0" w:rsidRDefault="00B16D0B" w:rsidP="00B16D0B">
      <w:pPr>
        <w:jc w:val="both"/>
        <w:rPr>
          <w:rFonts w:ascii="Times New Roman" w:hAnsi="Times New Roman"/>
          <w:iCs/>
        </w:rPr>
      </w:pPr>
      <w:r w:rsidRPr="00D92AE0">
        <w:rPr>
          <w:rFonts w:ascii="Times New Roman" w:hAnsi="Times New Roman"/>
          <w:iCs/>
        </w:rPr>
        <w:t xml:space="preserve">Цена мора бити исказана у динарима, са и </w:t>
      </w:r>
      <w:r w:rsidRPr="00D92AE0">
        <w:rPr>
          <w:rFonts w:ascii="Times New Roman" w:hAnsi="Times New Roman"/>
          <w:iCs/>
          <w:color w:val="00000A"/>
        </w:rPr>
        <w:t>без пореза на додату вредност,</w:t>
      </w:r>
      <w:r w:rsidRPr="00D92AE0">
        <w:rPr>
          <w:rFonts w:ascii="Times New Roman" w:hAnsi="Times New Roman"/>
          <w:color w:val="00000A"/>
        </w:rPr>
        <w:t xml:space="preserve"> </w:t>
      </w:r>
      <w:r w:rsidRPr="00D92AE0">
        <w:rPr>
          <w:rFonts w:ascii="Times New Roman" w:hAnsi="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6D0B" w:rsidRPr="00D92AE0" w:rsidRDefault="00B16D0B" w:rsidP="00B16D0B">
      <w:pPr>
        <w:jc w:val="both"/>
        <w:rPr>
          <w:rFonts w:ascii="Times New Roman" w:hAnsi="Times New Roman"/>
          <w:iCs/>
        </w:rPr>
      </w:pPr>
      <w:r w:rsidRPr="00D92AE0">
        <w:rPr>
          <w:rFonts w:ascii="Times New Roman" w:hAnsi="Times New Roman"/>
          <w:iCs/>
        </w:rPr>
        <w:t>У цену је урачунато: цена предмета јавне набавке, трошкови испоруке, монтажа на дестинацији, евентуално ангажовање трећих лица потребних за извршење уговора и њихови трошкови, имплементација софтверског решења,  и сви други трошкови које понуђач има у реализацији ове јавне набавке.</w:t>
      </w:r>
    </w:p>
    <w:p w:rsidR="00B16D0B" w:rsidRPr="00D92AE0" w:rsidRDefault="00B16D0B" w:rsidP="00B16D0B">
      <w:pPr>
        <w:jc w:val="both"/>
        <w:rPr>
          <w:rFonts w:ascii="Times New Roman" w:hAnsi="Times New Roman"/>
        </w:rPr>
      </w:pPr>
      <w:r w:rsidRPr="00D92AE0">
        <w:rPr>
          <w:rFonts w:ascii="Times New Roman" w:hAnsi="Times New Roman"/>
          <w:iCs/>
        </w:rPr>
        <w:t>Цена је фиксна и не може се мењати.</w:t>
      </w:r>
      <w:r w:rsidRPr="00D92AE0">
        <w:rPr>
          <w:rFonts w:ascii="Times New Roman" w:hAnsi="Times New Roman"/>
        </w:rPr>
        <w:t xml:space="preserve"> </w:t>
      </w:r>
    </w:p>
    <w:p w:rsidR="00B16D0B" w:rsidRPr="00D92AE0" w:rsidRDefault="00B16D0B" w:rsidP="00B16D0B">
      <w:pPr>
        <w:jc w:val="both"/>
        <w:rPr>
          <w:rFonts w:ascii="Times New Roman" w:hAnsi="Times New Roman"/>
          <w:iCs/>
        </w:rPr>
      </w:pPr>
      <w:r w:rsidRPr="00D92AE0">
        <w:rPr>
          <w:rFonts w:ascii="Times New Roman" w:hAnsi="Times New Roman"/>
        </w:rPr>
        <w:t>Ако је у понуди исказана неуобичајено ниска цена, наручилац ће поступити у складу са чланом 92. ЗЈН.</w:t>
      </w:r>
    </w:p>
    <w:p w:rsidR="00B16D0B" w:rsidRPr="008C7A6F" w:rsidRDefault="00B16D0B" w:rsidP="00B16D0B">
      <w:pPr>
        <w:jc w:val="both"/>
        <w:rPr>
          <w:rFonts w:ascii="Times New Roman" w:hAnsi="Times New Roman"/>
          <w:iCs/>
          <w:color w:val="00B0F0"/>
        </w:rPr>
      </w:pPr>
      <w:r w:rsidRPr="00D92AE0">
        <w:rPr>
          <w:rFonts w:ascii="Times New Roman" w:hAnsi="Times New Roman"/>
          <w:iCs/>
        </w:rPr>
        <w:t xml:space="preserve">Ако понуђена цена укључује увозну царину и друге дажбине, понуђач је дужан да тај део одвојено искаже у динарима. </w:t>
      </w:r>
    </w:p>
    <w:p w:rsidR="00B16D0B" w:rsidRPr="00D92AE0" w:rsidRDefault="00B16D0B" w:rsidP="00B16D0B">
      <w:pPr>
        <w:jc w:val="both"/>
        <w:rPr>
          <w:rFonts w:ascii="Times New Roman" w:hAnsi="Times New Roman"/>
          <w:b/>
          <w:i/>
          <w:iCs/>
        </w:rPr>
      </w:pPr>
      <w:r w:rsidRPr="00D92AE0">
        <w:rPr>
          <w:rFonts w:ascii="Times New Roman" w:hAnsi="Times New Roman"/>
          <w:b/>
          <w:i/>
          <w:iCs/>
        </w:rPr>
        <w:t>11. ПОДАЦИ О ВРСТИ, САДРЖИНИ, НАЧИНУ ПОДНОШЕЊА, ВИСИНИ И РОКОВИМА ФИНАНСИЈСКОГ ОБЕЗБ</w:t>
      </w:r>
      <w:r w:rsidR="008C7A6F">
        <w:rPr>
          <w:rFonts w:ascii="Times New Roman" w:hAnsi="Times New Roman"/>
          <w:b/>
          <w:i/>
          <w:iCs/>
        </w:rPr>
        <w:t>ЕЂЕЊА ИСПУЊЕЊА ОБАВЕЗА ПОНУЂАЧА</w:t>
      </w:r>
    </w:p>
    <w:p w:rsidR="00C908D4" w:rsidRPr="002B353E" w:rsidRDefault="00C908D4" w:rsidP="00C908D4">
      <w:pPr>
        <w:rPr>
          <w:rFonts w:ascii="Times New Roman" w:hAnsi="Times New Roman"/>
        </w:rPr>
      </w:pPr>
      <w:r w:rsidRPr="002B353E">
        <w:rPr>
          <w:rFonts w:ascii="Times New Roman" w:hAnsi="Times New Roman"/>
        </w:rPr>
        <w:t xml:space="preserve">1. </w:t>
      </w:r>
      <w:r w:rsidR="002B353E" w:rsidRPr="002B353E">
        <w:rPr>
          <w:rFonts w:ascii="Times New Roman" w:hAnsi="Times New Roman"/>
          <w:b/>
        </w:rPr>
        <w:t xml:space="preserve">Средство фин. обезбеђења за повраћај авансног плаћања. </w:t>
      </w:r>
      <w:r w:rsidRPr="002B353E">
        <w:rPr>
          <w:rFonts w:ascii="Times New Roman" w:hAnsi="Times New Roman"/>
        </w:rPr>
        <w:t xml:space="preserve"> Понуђач коме је додељен уговор је дужан у року од 5 дана од закључења уговора, Наручиоцу достави средство финансијског обезбеђења за повраћај авансног плаћања, у виду банкарске гаранције издате на целокупан износ аванса са урачунатим порезом на додату вредност са роком важења најкраће до потписивања записника о примопредаји. Наручилац може реализовати средство обезбеђења за повраћај авансног плаћања у случају да понуђач не оправда уплаћени аванс. 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w:t>
      </w:r>
    </w:p>
    <w:p w:rsidR="00B16D0B" w:rsidRPr="002B353E" w:rsidRDefault="00B16D0B" w:rsidP="00B16D0B">
      <w:pPr>
        <w:pStyle w:val="ListParagraph"/>
        <w:jc w:val="both"/>
        <w:rPr>
          <w:rFonts w:eastAsia="TimesNewRomanPSMT"/>
          <w:b/>
          <w:bCs/>
          <w:iCs/>
          <w:color w:val="auto"/>
          <w:sz w:val="22"/>
          <w:szCs w:val="22"/>
          <w:lang w:val="sr-Cyrl-CS"/>
        </w:rPr>
      </w:pPr>
    </w:p>
    <w:p w:rsidR="00B16D0B" w:rsidRPr="002B353E" w:rsidRDefault="00B16D0B" w:rsidP="00B16D0B">
      <w:pPr>
        <w:pStyle w:val="ListParagraph"/>
        <w:jc w:val="both"/>
        <w:rPr>
          <w:rFonts w:eastAsia="TimesNewRomanPSMT"/>
          <w:bCs/>
          <w:iCs/>
          <w:color w:val="auto"/>
          <w:sz w:val="22"/>
          <w:szCs w:val="22"/>
          <w:lang w:val="sr-Cyrl-CS"/>
        </w:rPr>
      </w:pPr>
    </w:p>
    <w:p w:rsidR="00B16D0B" w:rsidRPr="002B353E" w:rsidRDefault="00C908D4" w:rsidP="00C908D4">
      <w:pPr>
        <w:jc w:val="both"/>
        <w:rPr>
          <w:rFonts w:ascii="Times New Roman" w:hAnsi="Times New Roman"/>
          <w:lang w:val="sr-Cyrl-CS"/>
        </w:rPr>
      </w:pPr>
      <w:r w:rsidRPr="002B353E">
        <w:rPr>
          <w:rFonts w:ascii="Times New Roman" w:hAnsi="Times New Roman"/>
          <w:b/>
          <w:lang w:val="sr-Cyrl-CS"/>
        </w:rPr>
        <w:t>2.</w:t>
      </w:r>
      <w:r w:rsidR="00B16D0B" w:rsidRPr="002B353E">
        <w:rPr>
          <w:rFonts w:ascii="Times New Roman" w:hAnsi="Times New Roman"/>
          <w:b/>
          <w:lang w:val="sr-Cyrl-CS"/>
        </w:rPr>
        <w:t>Средство финансијског обезбеђења за добро извршење посла</w:t>
      </w:r>
      <w:r w:rsidR="00B16D0B" w:rsidRPr="002B353E">
        <w:rPr>
          <w:rFonts w:ascii="Times New Roman" w:hAnsi="Times New Roman"/>
          <w:lang w:val="sr-Cyrl-CS"/>
        </w:rPr>
        <w:t xml:space="preserve">, и то бланко сопствену меницу, која мора бити евидентирана у Регистру меница и овлашћења Народне банке Србије, а </w:t>
      </w:r>
      <w:r w:rsidR="00B16D0B" w:rsidRPr="002B353E">
        <w:rPr>
          <w:rFonts w:ascii="Times New Roman" w:hAnsi="Times New Roman"/>
          <w:lang w:val="sr-Cyrl-CS"/>
        </w:rPr>
        <w:lastRenderedPageBreak/>
        <w:t xml:space="preserve">коју је дужан да достави </w:t>
      </w:r>
      <w:r w:rsidR="00B16D0B" w:rsidRPr="002B353E">
        <w:rPr>
          <w:rFonts w:ascii="Times New Roman" w:hAnsi="Times New Roman"/>
          <w:b/>
          <w:lang w:val="sr-Cyrl-CS"/>
        </w:rPr>
        <w:t>у тренутку закључења уговора, а најкасније 5 дана по закључењу уговора</w:t>
      </w:r>
      <w:r w:rsidR="00B16D0B" w:rsidRPr="002B353E">
        <w:rPr>
          <w:rFonts w:ascii="Times New Roman" w:hAnsi="Times New Roman"/>
          <w:lang w:val="sr-Cyrl-CS"/>
        </w:rPr>
        <w:t>.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дана дужи  од истека рока за извршење уговорних обавеза. Уколико се за време трајања уговора промене рокови за извршење уговорне обавезе, важност менице мора да се продужи.</w:t>
      </w:r>
    </w:p>
    <w:p w:rsidR="00B16D0B" w:rsidRPr="002B353E" w:rsidRDefault="00B16D0B" w:rsidP="00C908D4">
      <w:pPr>
        <w:jc w:val="both"/>
        <w:rPr>
          <w:rFonts w:ascii="Times New Roman" w:hAnsi="Times New Roman"/>
          <w:lang w:val="sr-Cyrl-CS"/>
        </w:rPr>
      </w:pPr>
      <w:r w:rsidRPr="002B353E">
        <w:rPr>
          <w:rFonts w:ascii="Times New Roman" w:hAnsi="Times New Roman"/>
          <w:lang w:val="sr-Cyrl-CS"/>
        </w:rPr>
        <w:t>Наручилац ће уновчити меницу дату за добро извршење посла у случају да понуђач не буде извршавао своје уговорне обавезе у роковима и на начин предвиђен уговором.</w:t>
      </w:r>
    </w:p>
    <w:p w:rsidR="00B16D0B" w:rsidRPr="002B353E" w:rsidRDefault="00B16D0B" w:rsidP="00B16D0B">
      <w:pPr>
        <w:pStyle w:val="ListParagraph"/>
        <w:jc w:val="both"/>
        <w:rPr>
          <w:sz w:val="22"/>
          <w:szCs w:val="22"/>
          <w:lang w:val="sr-Cyrl-CS"/>
        </w:rPr>
      </w:pPr>
    </w:p>
    <w:p w:rsidR="00B16D0B" w:rsidRPr="002B353E" w:rsidRDefault="00C908D4" w:rsidP="00C908D4">
      <w:pPr>
        <w:jc w:val="both"/>
        <w:rPr>
          <w:rFonts w:ascii="Times New Roman" w:hAnsi="Times New Roman"/>
        </w:rPr>
      </w:pPr>
      <w:r w:rsidRPr="002B353E">
        <w:rPr>
          <w:rFonts w:ascii="Times New Roman" w:hAnsi="Times New Roman"/>
          <w:b/>
          <w:lang w:val="sr-Cyrl-CS"/>
        </w:rPr>
        <w:t>3.</w:t>
      </w:r>
      <w:r w:rsidR="00B16D0B" w:rsidRPr="002B353E">
        <w:rPr>
          <w:rFonts w:ascii="Times New Roman" w:hAnsi="Times New Roman"/>
          <w:b/>
          <w:lang w:val="sr-Cyrl-CS"/>
        </w:rPr>
        <w:t xml:space="preserve">Средство финансијског обезбеђења за отклањање грешака у гарантном року, </w:t>
      </w:r>
      <w:r w:rsidR="00B16D0B" w:rsidRPr="002B353E">
        <w:rPr>
          <w:rFonts w:ascii="Times New Roman" w:hAnsi="Times New Roman"/>
          <w:lang w:val="sr-Cyrl-CS"/>
        </w:rPr>
        <w:t xml:space="preserve">и то бланко сопствену меницу која мора бити евидентирана у Регистру меница и овлашћења Народне банке Србије, а коју је дужан да достави </w:t>
      </w:r>
      <w:r w:rsidR="00B16D0B" w:rsidRPr="002B353E">
        <w:rPr>
          <w:rFonts w:ascii="Times New Roman" w:hAnsi="Times New Roman"/>
          <w:b/>
          <w:lang w:val="sr-Cyrl-CS"/>
        </w:rPr>
        <w:t xml:space="preserve">у тренутку закључења уговора, а најкасније </w:t>
      </w:r>
      <w:r w:rsidR="00B16D0B" w:rsidRPr="002B353E">
        <w:rPr>
          <w:rFonts w:ascii="Times New Roman" w:hAnsi="Times New Roman"/>
          <w:b/>
        </w:rPr>
        <w:t xml:space="preserve">приликом предаје записника о примопредаји </w:t>
      </w:r>
      <w:r w:rsidR="00FF6344" w:rsidRPr="002B353E">
        <w:rPr>
          <w:rFonts w:ascii="Times New Roman" w:hAnsi="Times New Roman"/>
          <w:b/>
        </w:rPr>
        <w:t>опреме</w:t>
      </w:r>
      <w:r w:rsidR="00B16D0B" w:rsidRPr="002B353E">
        <w:rPr>
          <w:rFonts w:ascii="Times New Roman" w:hAnsi="Times New Roman"/>
          <w:b/>
          <w:lang w:val="sr-Cyrl-CS"/>
        </w:rPr>
        <w:t xml:space="preserve">. </w:t>
      </w:r>
      <w:r w:rsidR="00B16D0B" w:rsidRPr="002B353E">
        <w:rPr>
          <w:rFonts w:ascii="Times New Roman" w:hAnsi="Times New Roman"/>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w:t>
      </w:r>
      <w:r w:rsidR="00B16D0B" w:rsidRPr="002B353E">
        <w:rPr>
          <w:rFonts w:ascii="Times New Roman" w:hAnsi="Times New Roman"/>
        </w:rPr>
        <w:t xml:space="preserve">Рок важења менице је </w:t>
      </w:r>
      <w:r w:rsidR="00B16D0B" w:rsidRPr="002B353E">
        <w:rPr>
          <w:rFonts w:ascii="Times New Roman" w:hAnsi="Times New Roman"/>
          <w:lang w:val="sr-Cyrl-CS"/>
        </w:rPr>
        <w:t xml:space="preserve">30 </w:t>
      </w:r>
      <w:r w:rsidR="00B16D0B" w:rsidRPr="002B353E">
        <w:rPr>
          <w:rFonts w:ascii="Times New Roman" w:hAnsi="Times New Roman"/>
        </w:rPr>
        <w:t>дана</w:t>
      </w:r>
      <w:r w:rsidR="00B16D0B" w:rsidRPr="002B353E">
        <w:rPr>
          <w:rFonts w:ascii="Times New Roman" w:hAnsi="Times New Roman"/>
          <w:lang w:val="sr-Cyrl-CS"/>
        </w:rPr>
        <w:t xml:space="preserve"> дужи од гарантног рока</w:t>
      </w:r>
      <w:r w:rsidR="00B16D0B" w:rsidRPr="002B353E">
        <w:rPr>
          <w:rFonts w:ascii="Times New Roman" w:hAnsi="Times New Roman"/>
        </w:rPr>
        <w:t>.</w:t>
      </w:r>
    </w:p>
    <w:p w:rsidR="00B16D0B" w:rsidRPr="002B353E" w:rsidRDefault="00B16D0B" w:rsidP="00C908D4">
      <w:pPr>
        <w:jc w:val="both"/>
        <w:rPr>
          <w:rFonts w:ascii="Times New Roman" w:hAnsi="Times New Roman"/>
          <w:lang w:val="sr-Cyrl-CS"/>
        </w:rPr>
      </w:pPr>
      <w:r w:rsidRPr="002B353E">
        <w:rPr>
          <w:rFonts w:ascii="Times New Roman" w:hAnsi="Times New Roman"/>
          <w:lang w:val="sr-Cyrl-CS"/>
        </w:rPr>
        <w:t>Наручилац ће уновчити меницу за отклањање грешака у гарантном року у случају да изабрани понуђач не изврши обавезу отклањања недостатка који би могао да умањи могућност коришћења предмета уговора у гарантном року.</w:t>
      </w:r>
    </w:p>
    <w:p w:rsidR="00B16D0B" w:rsidRPr="002B353E" w:rsidRDefault="00B16D0B" w:rsidP="00B16D0B">
      <w:pPr>
        <w:pStyle w:val="ListParagraph"/>
        <w:jc w:val="both"/>
        <w:rPr>
          <w:sz w:val="22"/>
          <w:szCs w:val="22"/>
          <w:lang w:val="sr-Cyrl-CS"/>
        </w:rPr>
      </w:pPr>
    </w:p>
    <w:p w:rsidR="00B16D0B" w:rsidRPr="002B353E" w:rsidRDefault="00B16D0B" w:rsidP="00C908D4">
      <w:pPr>
        <w:jc w:val="both"/>
        <w:rPr>
          <w:rFonts w:ascii="Times New Roman" w:hAnsi="Times New Roman"/>
          <w:lang w:val="sr-Cyrl-CS"/>
        </w:rPr>
      </w:pPr>
      <w:r w:rsidRPr="002B353E">
        <w:rPr>
          <w:rFonts w:ascii="Times New Roman" w:hAnsi="Times New Roman"/>
          <w:lang w:val="sr-Cyrl-CS"/>
        </w:rPr>
        <w:t>Уколико Изво</w:t>
      </w:r>
      <w:r w:rsidRPr="002B353E">
        <w:rPr>
          <w:rFonts w:ascii="Times New Roman" w:hAnsi="Times New Roman"/>
        </w:rPr>
        <w:t>ђ</w:t>
      </w:r>
      <w:r w:rsidRPr="002B353E">
        <w:rPr>
          <w:rFonts w:ascii="Times New Roman" w:hAnsi="Times New Roman"/>
          <w:lang w:val="sr-Cyrl-CS"/>
        </w:rPr>
        <w:t>ач</w:t>
      </w:r>
      <w:r w:rsidRPr="002B353E">
        <w:rPr>
          <w:rFonts w:ascii="Times New Roman" w:hAnsi="Times New Roman"/>
        </w:rPr>
        <w:t> </w:t>
      </w:r>
      <w:r w:rsidRPr="002B353E">
        <w:rPr>
          <w:rFonts w:ascii="Times New Roman" w:hAnsi="Times New Roman"/>
          <w:lang w:val="sr-Cyrl-CS"/>
        </w:rPr>
        <w:t xml:space="preserve">у наведеном року не обезбеди и преда Наручиоцу </w:t>
      </w:r>
      <w:r w:rsidRPr="002B353E">
        <w:rPr>
          <w:rFonts w:ascii="Times New Roman" w:hAnsi="Times New Roman"/>
        </w:rPr>
        <w:t xml:space="preserve">меницу </w:t>
      </w:r>
      <w:r w:rsidRPr="002B353E">
        <w:rPr>
          <w:rFonts w:ascii="Times New Roman" w:hAnsi="Times New Roman"/>
          <w:lang w:val="sr-Cyrl-CS"/>
        </w:rPr>
        <w:t xml:space="preserve"> из</w:t>
      </w:r>
      <w:r w:rsidRPr="002B353E">
        <w:rPr>
          <w:rFonts w:ascii="Times New Roman" w:hAnsi="Times New Roman"/>
        </w:rPr>
        <w:t xml:space="preserve"> </w:t>
      </w:r>
      <w:r w:rsidRPr="002B353E">
        <w:rPr>
          <w:rFonts w:ascii="Times New Roman" w:hAnsi="Times New Roman"/>
          <w:lang w:val="sr-Cyrl-CS"/>
        </w:rPr>
        <w:t>претходног става биће му задржано 10% од укупне цене радова по овом Уговору.</w:t>
      </w:r>
    </w:p>
    <w:p w:rsidR="00B16D0B" w:rsidRPr="002B353E" w:rsidRDefault="00B16D0B" w:rsidP="00B16D0B">
      <w:pPr>
        <w:pStyle w:val="NoSpacing"/>
        <w:rPr>
          <w:rFonts w:ascii="Times New Roman" w:hAnsi="Times New Roman" w:cs="Times New Roman"/>
          <w:lang w:val="sr-Cyrl-CS"/>
        </w:rPr>
      </w:pPr>
    </w:p>
    <w:p w:rsidR="00B16D0B" w:rsidRPr="002B353E" w:rsidRDefault="00B16D0B" w:rsidP="008C7A6F">
      <w:pPr>
        <w:pStyle w:val="NoSpacing"/>
        <w:jc w:val="both"/>
        <w:rPr>
          <w:rFonts w:ascii="Times New Roman" w:hAnsi="Times New Roman" w:cs="Times New Roman"/>
          <w:i/>
          <w:lang w:val="sr-Cyrl-CS"/>
        </w:rPr>
      </w:pPr>
      <w:r w:rsidRPr="002B353E">
        <w:rPr>
          <w:rFonts w:ascii="Times New Roman" w:hAnsi="Times New Roman" w:cs="Times New Roman"/>
          <w:i/>
          <w:lang w:val="sr-Cyrl-CS"/>
        </w:rPr>
        <w:t>Напомена: Уколико изабрани понуђач не достави предвиђена средства обезбеђења у роковима одређеним у конкурсној документацији, наручилац може</w:t>
      </w:r>
      <w:r w:rsidR="008C7A6F" w:rsidRPr="002B353E">
        <w:rPr>
          <w:rFonts w:ascii="Times New Roman" w:hAnsi="Times New Roman" w:cs="Times New Roman"/>
          <w:i/>
          <w:lang w:val="sr-Cyrl-CS"/>
        </w:rPr>
        <w:t xml:space="preserve"> да једнострано раскине уговор.</w:t>
      </w:r>
    </w:p>
    <w:p w:rsidR="008C7A6F" w:rsidRPr="008C7A6F" w:rsidRDefault="008C7A6F" w:rsidP="008C7A6F">
      <w:pPr>
        <w:pStyle w:val="NoSpacing"/>
        <w:jc w:val="both"/>
        <w:rPr>
          <w:rFonts w:ascii="Times New Roman" w:hAnsi="Times New Roman" w:cs="Times New Roman"/>
          <w:i/>
          <w:lang w:val="sr-Cyrl-CS"/>
        </w:rPr>
      </w:pPr>
    </w:p>
    <w:p w:rsidR="00B16D0B" w:rsidRPr="00D92AE0" w:rsidRDefault="00B16D0B" w:rsidP="00B16D0B">
      <w:pPr>
        <w:jc w:val="both"/>
        <w:rPr>
          <w:rFonts w:ascii="Times New Roman" w:hAnsi="Times New Roman"/>
        </w:rPr>
      </w:pPr>
      <w:r w:rsidRPr="00D92AE0">
        <w:rPr>
          <w:rFonts w:ascii="Times New Roman" w:hAnsi="Times New Roman"/>
          <w:b/>
          <w:bCs/>
          <w:i/>
        </w:rPr>
        <w:t xml:space="preserve">12. ЗАШТИТА ПОВЕРЉИВОСТИ ПОДАТАКА КОЈЕ НАРУЧИЛАЦ СТАВЉА ПОНУЂАЧИМА НА РАСПОЛАГАЊЕ, УКЉУЧУЈУЋИ И ЊИХОВЕ ПОДИЗВОЂАЧЕ </w:t>
      </w:r>
    </w:p>
    <w:p w:rsidR="00B16D0B" w:rsidRPr="008C7A6F" w:rsidRDefault="00B16D0B" w:rsidP="008C7A6F">
      <w:pPr>
        <w:spacing w:before="120" w:after="120"/>
        <w:jc w:val="both"/>
        <w:rPr>
          <w:rFonts w:ascii="Times New Roman" w:hAnsi="Times New Roman"/>
          <w:b/>
          <w:i/>
        </w:rPr>
      </w:pPr>
      <w:r w:rsidRPr="00D92AE0">
        <w:rPr>
          <w:rFonts w:ascii="Times New Roman" w:hAnsi="Times New Roman"/>
        </w:rPr>
        <w:t>Предметна набавка не садржи поверљиве информације које наручилац ставља на располагање.</w:t>
      </w:r>
    </w:p>
    <w:p w:rsidR="00B16D0B" w:rsidRPr="008C7A6F" w:rsidRDefault="00B16D0B" w:rsidP="00B16D0B">
      <w:pPr>
        <w:jc w:val="both"/>
        <w:rPr>
          <w:rFonts w:ascii="Times New Roman" w:hAnsi="Times New Roman"/>
          <w:b/>
          <w:bCs/>
        </w:rPr>
      </w:pPr>
      <w:r w:rsidRPr="00D92AE0">
        <w:rPr>
          <w:rFonts w:ascii="Times New Roman" w:hAnsi="Times New Roman"/>
          <w:b/>
          <w:bCs/>
        </w:rPr>
        <w:t>13. ДОДАТНЕ ИНФОРМАЦИЈЕ ИЛИ ПОЈАШЊЕЊА У ВЕЗИ СА ПРИПРЕМАЊЕМ ПОНУДЕ</w:t>
      </w:r>
    </w:p>
    <w:p w:rsidR="00B16D0B" w:rsidRPr="00D92AE0" w:rsidRDefault="00B16D0B" w:rsidP="00B16D0B">
      <w:pPr>
        <w:jc w:val="both"/>
        <w:rPr>
          <w:rFonts w:ascii="Times New Roman" w:hAnsi="Times New Roman"/>
        </w:rPr>
      </w:pPr>
      <w:r w:rsidRPr="00D92AE0">
        <w:rPr>
          <w:rFonts w:ascii="Times New Roman" w:hAnsi="Times New Roman"/>
        </w:rPr>
        <w:t xml:space="preserve">Заинтересовано лице може, у писаном облику </w:t>
      </w:r>
      <w:r w:rsidRPr="00D92AE0">
        <w:rPr>
          <w:rFonts w:ascii="Times New Roman" w:hAnsi="Times New Roman"/>
          <w:i/>
        </w:rPr>
        <w:t>путем поште</w:t>
      </w:r>
      <w:r w:rsidRPr="00D92AE0">
        <w:rPr>
          <w:rFonts w:ascii="Times New Roman" w:hAnsi="Times New Roman"/>
          <w:i/>
          <w:lang w:val="sr-Cyrl-CS"/>
        </w:rPr>
        <w:t xml:space="preserve"> на адресу наручиоца</w:t>
      </w:r>
      <w:r w:rsidRPr="00D92AE0">
        <w:rPr>
          <w:rFonts w:ascii="Times New Roman" w:hAnsi="Times New Roman"/>
          <w:i/>
        </w:rPr>
        <w:t xml:space="preserve">, </w:t>
      </w:r>
      <w:r w:rsidR="0017506C" w:rsidRPr="00DD179F">
        <w:rPr>
          <w:rFonts w:ascii="Times New Roman" w:eastAsia="Times New Roman" w:hAnsi="Times New Roman"/>
          <w:lang w:val="sr-Cyrl-CS"/>
        </w:rPr>
        <w:t>Миладина Пећинара број 2</w:t>
      </w:r>
      <w:r w:rsidRPr="00D92AE0">
        <w:rPr>
          <w:rFonts w:ascii="Times New Roman" w:hAnsi="Times New Roman"/>
          <w:i/>
        </w:rPr>
        <w:t>, електронске поште</w:t>
      </w:r>
      <w:r w:rsidRPr="00D92AE0">
        <w:rPr>
          <w:rFonts w:ascii="Times New Roman" w:hAnsi="Times New Roman"/>
          <w:i/>
          <w:lang w:val="sr-Cyrl-CS"/>
        </w:rPr>
        <w:t xml:space="preserve"> на </w:t>
      </w:r>
      <w:r w:rsidRPr="00D92AE0">
        <w:rPr>
          <w:rFonts w:ascii="Times New Roman" w:hAnsi="Times New Roman"/>
          <w:i/>
          <w:iCs/>
        </w:rPr>
        <w:t>e</w:t>
      </w:r>
      <w:r w:rsidRPr="00D92AE0">
        <w:rPr>
          <w:rFonts w:ascii="Times New Roman" w:hAnsi="Times New Roman"/>
          <w:i/>
          <w:iCs/>
          <w:lang w:val="ru-RU"/>
        </w:rPr>
        <w:t>-</w:t>
      </w:r>
      <w:r w:rsidRPr="00D92AE0">
        <w:rPr>
          <w:rFonts w:ascii="Times New Roman" w:hAnsi="Times New Roman"/>
          <w:i/>
          <w:iCs/>
        </w:rPr>
        <w:t>mail</w:t>
      </w:r>
      <w:r w:rsidRPr="00D92AE0">
        <w:rPr>
          <w:rFonts w:ascii="Times New Roman" w:hAnsi="Times New Roman"/>
          <w:i/>
        </w:rPr>
        <w:t xml:space="preserve"> </w:t>
      </w:r>
      <w:hyperlink r:id="rId8" w:history="1">
        <w:r w:rsidR="0017506C" w:rsidRPr="0017506C">
          <w:rPr>
            <w:rFonts w:ascii="Times New Roman" w:hAnsi="Times New Roman"/>
            <w:color w:val="0000FF"/>
            <w:u w:val="single"/>
          </w:rPr>
          <w:t>info@zlatibor.org.rs</w:t>
        </w:r>
      </w:hyperlink>
      <w:r w:rsidR="0017506C">
        <w:rPr>
          <w:rFonts w:ascii="Times New Roman" w:hAnsi="Times New Roman"/>
          <w:color w:val="0000FF"/>
          <w:u w:val="single"/>
        </w:rPr>
        <w:t xml:space="preserve"> </w:t>
      </w:r>
      <w:r w:rsidRPr="00D92AE0">
        <w:rPr>
          <w:rFonts w:ascii="Times New Roman" w:hAnsi="Times New Roman"/>
          <w:i/>
        </w:rPr>
        <w:t>или факсом</w:t>
      </w:r>
      <w:r w:rsidRPr="00D92AE0">
        <w:rPr>
          <w:rFonts w:ascii="Times New Roman" w:hAnsi="Times New Roman"/>
          <w:i/>
          <w:lang w:val="sr-Cyrl-CS"/>
        </w:rPr>
        <w:t xml:space="preserve"> на број </w:t>
      </w:r>
      <w:r w:rsidR="0017506C" w:rsidRPr="00CB1FEF">
        <w:rPr>
          <w:rFonts w:ascii="Times New Roman" w:hAnsi="Times New Roman"/>
        </w:rPr>
        <w:t>031/841-646</w:t>
      </w:r>
      <w:r w:rsidRPr="00D92AE0">
        <w:rPr>
          <w:rFonts w:ascii="Times New Roman" w:hAnsi="Times New Roman"/>
          <w:i/>
          <w:lang w:val="sr-Cyrl-CS"/>
        </w:rPr>
        <w:t xml:space="preserve"> </w:t>
      </w:r>
      <w:r w:rsidRPr="00D92AE0">
        <w:rPr>
          <w:rFonts w:ascii="Times New Roman" w:hAnsi="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B16D0B" w:rsidRPr="00D92AE0" w:rsidRDefault="00B16D0B" w:rsidP="00B16D0B">
      <w:pPr>
        <w:jc w:val="both"/>
        <w:rPr>
          <w:rFonts w:ascii="Times New Roman" w:hAnsi="Times New Roman"/>
        </w:rPr>
      </w:pPr>
      <w:r w:rsidRPr="00D92AE0">
        <w:rPr>
          <w:rFonts w:ascii="Times New Roman" w:hAnsi="Times New Roman"/>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16D0B" w:rsidRPr="00D92AE0" w:rsidRDefault="00B16D0B" w:rsidP="00B16D0B">
      <w:pPr>
        <w:jc w:val="both"/>
        <w:rPr>
          <w:rFonts w:ascii="Times New Roman" w:hAnsi="Times New Roman"/>
        </w:rPr>
      </w:pPr>
      <w:r w:rsidRPr="00D92AE0">
        <w:rPr>
          <w:rFonts w:ascii="Times New Roman" w:hAnsi="Times New Roman"/>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D92AE0">
        <w:rPr>
          <w:rFonts w:ascii="Times New Roman" w:eastAsia="TimesNewRomanPS-BoldMT" w:hAnsi="Times New Roman"/>
          <w:b/>
          <w:bCs/>
        </w:rPr>
        <w:t xml:space="preserve"> </w:t>
      </w:r>
      <w:r w:rsidR="0017506C">
        <w:rPr>
          <w:rFonts w:ascii="Times New Roman" w:hAnsi="Times New Roman"/>
        </w:rPr>
        <w:t xml:space="preserve">ЈНМВ </w:t>
      </w:r>
      <w:r w:rsidR="00FF6344">
        <w:rPr>
          <w:rFonts w:ascii="Times New Roman" w:hAnsi="Times New Roman"/>
        </w:rPr>
        <w:t>22</w:t>
      </w:r>
      <w:r w:rsidR="0017506C">
        <w:rPr>
          <w:rFonts w:ascii="Times New Roman" w:hAnsi="Times New Roman"/>
        </w:rPr>
        <w:t>/17 Д</w:t>
      </w:r>
      <w:r w:rsidRPr="00D92AE0">
        <w:rPr>
          <w:rFonts w:ascii="Times New Roman" w:eastAsia="TimesNewRomanPS-BoldMT" w:hAnsi="Times New Roman"/>
          <w:b/>
          <w:bCs/>
        </w:rPr>
        <w:t>.</w:t>
      </w:r>
    </w:p>
    <w:p w:rsidR="00B16D0B" w:rsidRPr="00D92AE0" w:rsidRDefault="00B16D0B" w:rsidP="00B16D0B">
      <w:pPr>
        <w:jc w:val="both"/>
        <w:rPr>
          <w:rFonts w:ascii="Times New Roman" w:hAnsi="Times New Roman"/>
        </w:rPr>
      </w:pPr>
      <w:r w:rsidRPr="00D92AE0">
        <w:rPr>
          <w:rFonts w:ascii="Times New Roman" w:hAnsi="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16D0B" w:rsidRPr="00D92AE0" w:rsidRDefault="00B16D0B" w:rsidP="00B16D0B">
      <w:pPr>
        <w:jc w:val="both"/>
        <w:rPr>
          <w:rFonts w:ascii="Times New Roman" w:hAnsi="Times New Roman"/>
        </w:rPr>
      </w:pPr>
      <w:r w:rsidRPr="00D92AE0">
        <w:rPr>
          <w:rFonts w:ascii="Times New Roman" w:hAnsi="Times New Roman"/>
        </w:rPr>
        <w:t>По истеку рока предвиђеног за подношење понуда н</w:t>
      </w:r>
      <w:r w:rsidRPr="00D92AE0">
        <w:rPr>
          <w:rFonts w:ascii="Times New Roman" w:hAnsi="Times New Roman"/>
          <w:lang w:val="sr-Cyrl-CS"/>
        </w:rPr>
        <w:t>а</w:t>
      </w:r>
      <w:r w:rsidRPr="00D92AE0">
        <w:rPr>
          <w:rFonts w:ascii="Times New Roman" w:hAnsi="Times New Roman"/>
        </w:rPr>
        <w:t xml:space="preserve">ручилац не може да мења нити да допуњује конкурсну документацију. </w:t>
      </w:r>
    </w:p>
    <w:p w:rsidR="00B16D0B" w:rsidRPr="00D92AE0" w:rsidRDefault="00B16D0B" w:rsidP="00B16D0B">
      <w:pPr>
        <w:jc w:val="both"/>
        <w:rPr>
          <w:rFonts w:ascii="Times New Roman" w:hAnsi="Times New Roman"/>
          <w:bCs/>
        </w:rPr>
      </w:pPr>
      <w:r w:rsidRPr="00D92AE0">
        <w:rPr>
          <w:rFonts w:ascii="Times New Roman" w:hAnsi="Times New Roman"/>
        </w:rPr>
        <w:t xml:space="preserve">Тражење додатних информација или појашњења у вези са припремањем понуде телефоном није дозвољено. </w:t>
      </w:r>
    </w:p>
    <w:p w:rsidR="00B16D0B" w:rsidRPr="00D92AE0" w:rsidRDefault="00B16D0B" w:rsidP="00385B1C">
      <w:pPr>
        <w:spacing w:after="60" w:line="240" w:lineRule="auto"/>
        <w:jc w:val="both"/>
        <w:rPr>
          <w:rFonts w:ascii="Times New Roman" w:hAnsi="Times New Roman"/>
        </w:rPr>
      </w:pPr>
      <w:r w:rsidRPr="00D92AE0">
        <w:rPr>
          <w:rFonts w:ascii="Times New Roman" w:hAnsi="Times New Roman"/>
          <w:bCs/>
        </w:rPr>
        <w:t xml:space="preserve">Комуникација у поступку јавне набавке врши се искључиво на начин одређен чланом 20. ЗЈН, </w:t>
      </w:r>
      <w:r w:rsidRPr="00D92AE0">
        <w:rPr>
          <w:rFonts w:ascii="Times New Roman" w:hAnsi="Times New Roman"/>
        </w:rPr>
        <w:t xml:space="preserve"> и то: </w:t>
      </w:r>
    </w:p>
    <w:p w:rsidR="00B16D0B" w:rsidRPr="00D92AE0" w:rsidRDefault="00B16D0B" w:rsidP="00385B1C">
      <w:pPr>
        <w:spacing w:after="60" w:line="240" w:lineRule="auto"/>
        <w:ind w:firstLine="708"/>
        <w:jc w:val="both"/>
        <w:rPr>
          <w:rFonts w:ascii="Times New Roman" w:hAnsi="Times New Roman"/>
        </w:rPr>
      </w:pPr>
      <w:r w:rsidRPr="00D92AE0">
        <w:rPr>
          <w:rFonts w:ascii="Times New Roman" w:hAnsi="Times New Roman"/>
        </w:rPr>
        <w:t>- путем електронске поште или поште, као и објављивањем од стране наручиоца на Порталу јавних набавки и на својој интернет страници;</w:t>
      </w:r>
    </w:p>
    <w:p w:rsidR="00B16D0B" w:rsidRPr="00D92AE0" w:rsidRDefault="00B16D0B" w:rsidP="00385B1C">
      <w:pPr>
        <w:spacing w:after="60" w:line="240" w:lineRule="auto"/>
        <w:ind w:firstLine="708"/>
        <w:jc w:val="both"/>
        <w:rPr>
          <w:rFonts w:ascii="Times New Roman" w:hAnsi="Times New Roman"/>
        </w:rPr>
      </w:pPr>
      <w:r w:rsidRPr="00D92AE0">
        <w:rPr>
          <w:rFonts w:ascii="Times New Roman" w:hAnsi="Times New Roman"/>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C7A6F" w:rsidRDefault="008C7A6F" w:rsidP="00B16D0B">
      <w:pPr>
        <w:jc w:val="both"/>
        <w:rPr>
          <w:rFonts w:ascii="Times New Roman" w:hAnsi="Times New Roman"/>
          <w:b/>
          <w:bCs/>
        </w:rPr>
      </w:pPr>
    </w:p>
    <w:p w:rsidR="00B16D0B" w:rsidRPr="00D92AE0" w:rsidRDefault="00B16D0B" w:rsidP="00B16D0B">
      <w:pPr>
        <w:jc w:val="both"/>
        <w:rPr>
          <w:rFonts w:ascii="Times New Roman" w:hAnsi="Times New Roman"/>
          <w:b/>
          <w:bCs/>
        </w:rPr>
      </w:pPr>
      <w:r w:rsidRPr="00D92AE0">
        <w:rPr>
          <w:rFonts w:ascii="Times New Roman" w:hAnsi="Times New Roman"/>
          <w:b/>
          <w:bCs/>
        </w:rPr>
        <w:t>15. ДОДАТНА ОБЈАШЊЕЊА ОД ПОНУЂАЧА ПОСЛЕ ОТВАРАЊА ПОНУДА И КОНТРОЛА КОД ПОНУЂА</w:t>
      </w:r>
      <w:r w:rsidR="008C7A6F">
        <w:rPr>
          <w:rFonts w:ascii="Times New Roman" w:hAnsi="Times New Roman"/>
          <w:b/>
          <w:bCs/>
        </w:rPr>
        <w:t xml:space="preserve">ЧА ОДНОСНО ЊЕГОВОГ ПОДИЗВОЂАЧА </w:t>
      </w:r>
    </w:p>
    <w:p w:rsidR="00B16D0B" w:rsidRPr="00D92AE0" w:rsidRDefault="00B16D0B" w:rsidP="00B16D0B">
      <w:pPr>
        <w:jc w:val="both"/>
        <w:rPr>
          <w:rFonts w:ascii="Times New Roman" w:eastAsia="TimesNewRomanPSMT" w:hAnsi="Times New Roman"/>
          <w:bCs/>
        </w:rPr>
      </w:pPr>
      <w:r w:rsidRPr="00D92AE0">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16D0B" w:rsidRPr="00D92AE0" w:rsidRDefault="00B16D0B" w:rsidP="00B16D0B">
      <w:pPr>
        <w:tabs>
          <w:tab w:val="left" w:pos="-135"/>
          <w:tab w:val="left" w:pos="0"/>
          <w:tab w:val="left" w:pos="120"/>
        </w:tabs>
        <w:jc w:val="both"/>
        <w:rPr>
          <w:rFonts w:ascii="Times New Roman" w:hAnsi="Times New Roman"/>
        </w:rPr>
      </w:pPr>
      <w:r w:rsidRPr="00D92AE0">
        <w:rPr>
          <w:rFonts w:ascii="Times New Roman" w:eastAsia="TimesNewRomanPSMT" w:hAnsi="Times New Roman"/>
          <w:bCs/>
        </w:rPr>
        <w:t>Уколико наручилац оцени да су потребна додатна објашњења или је потребно извршити</w:t>
      </w:r>
      <w:r w:rsidRPr="00D92AE0">
        <w:rPr>
          <w:rFonts w:ascii="Times New Roman" w:hAnsi="Times New Roman"/>
        </w:rPr>
        <w:t xml:space="preserve"> контролу (увид) код понуђача, односно његовог подизвођача</w:t>
      </w:r>
      <w:r w:rsidRPr="00D92AE0">
        <w:rPr>
          <w:rFonts w:ascii="Times New Roman" w:eastAsia="TimesNewRomanPSMT" w:hAnsi="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16D0B" w:rsidRPr="00D92AE0" w:rsidRDefault="00B16D0B" w:rsidP="00B16D0B">
      <w:pPr>
        <w:tabs>
          <w:tab w:val="left" w:pos="-135"/>
          <w:tab w:val="left" w:pos="0"/>
          <w:tab w:val="left" w:pos="120"/>
        </w:tabs>
        <w:jc w:val="both"/>
        <w:rPr>
          <w:rFonts w:ascii="Times New Roman" w:hAnsi="Times New Roman"/>
        </w:rPr>
      </w:pPr>
      <w:r w:rsidRPr="00D92AE0">
        <w:rPr>
          <w:rFonts w:ascii="Times New Roman" w:hAnsi="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16D0B" w:rsidRPr="00D92AE0" w:rsidRDefault="00B16D0B" w:rsidP="00B16D0B">
      <w:pPr>
        <w:tabs>
          <w:tab w:val="left" w:pos="-135"/>
          <w:tab w:val="left" w:pos="0"/>
          <w:tab w:val="left" w:pos="120"/>
        </w:tabs>
        <w:jc w:val="both"/>
        <w:rPr>
          <w:rFonts w:ascii="Times New Roman" w:hAnsi="Times New Roman"/>
        </w:rPr>
      </w:pPr>
      <w:r w:rsidRPr="00D92AE0">
        <w:rPr>
          <w:rFonts w:ascii="Times New Roman" w:hAnsi="Times New Roman"/>
        </w:rPr>
        <w:t>У случају разлике између јединичне и укупне цене, меродавна је јединична цена.</w:t>
      </w:r>
    </w:p>
    <w:p w:rsidR="00B16D0B" w:rsidRPr="00D92AE0" w:rsidRDefault="00B16D0B" w:rsidP="00B16D0B">
      <w:pPr>
        <w:jc w:val="both"/>
        <w:rPr>
          <w:rFonts w:ascii="Times New Roman" w:hAnsi="Times New Roman"/>
        </w:rPr>
      </w:pPr>
      <w:r w:rsidRPr="00D92AE0">
        <w:rPr>
          <w:rFonts w:ascii="Times New Roman" w:hAnsi="Times New Roman"/>
        </w:rPr>
        <w:t>Ако се понуђач не сагласи са исправком рачунских грешака, наручил</w:t>
      </w:r>
      <w:r w:rsidRPr="00D92AE0">
        <w:rPr>
          <w:rFonts w:ascii="Times New Roman" w:hAnsi="Times New Roman"/>
          <w:lang w:val="sr-Cyrl-CS"/>
        </w:rPr>
        <w:t>а</w:t>
      </w:r>
      <w:r w:rsidRPr="00D92AE0">
        <w:rPr>
          <w:rFonts w:ascii="Times New Roman" w:hAnsi="Times New Roman"/>
        </w:rPr>
        <w:t xml:space="preserve">ц ће његову понуду одбити као неприхватљиву. </w:t>
      </w:r>
    </w:p>
    <w:p w:rsidR="00B16D0B" w:rsidRPr="00D92AE0" w:rsidRDefault="00B16D0B" w:rsidP="00B16D0B">
      <w:pPr>
        <w:jc w:val="both"/>
        <w:rPr>
          <w:rFonts w:ascii="Times New Roman" w:hAnsi="Times New Roman"/>
        </w:rPr>
      </w:pPr>
    </w:p>
    <w:p w:rsidR="00B16D0B" w:rsidRPr="00D92AE0" w:rsidRDefault="00B16D0B" w:rsidP="00B16D0B">
      <w:pPr>
        <w:jc w:val="both"/>
        <w:rPr>
          <w:rFonts w:ascii="Times New Roman" w:hAnsi="Times New Roman"/>
          <w:b/>
        </w:rPr>
      </w:pPr>
      <w:r w:rsidRPr="00D92AE0">
        <w:rPr>
          <w:rFonts w:ascii="Times New Roman" w:hAnsi="Times New Roman"/>
          <w:b/>
        </w:rPr>
        <w:t>16. КОРИШЋЕЊЕ ПАТЕНАТА И ОДГОВОРНОСТ ЗА ПОВРЕДУ ЗАШТИЋЕНИХ ПРАВА ИН</w:t>
      </w:r>
      <w:r w:rsidR="008C7A6F">
        <w:rPr>
          <w:rFonts w:ascii="Times New Roman" w:hAnsi="Times New Roman"/>
          <w:b/>
        </w:rPr>
        <w:t>ТЕЛЕКТУАЛНЕ СВОЈИНЕ ТРЕЋИХ ЛИЦА</w:t>
      </w:r>
    </w:p>
    <w:p w:rsidR="00B16D0B" w:rsidRPr="00D92AE0" w:rsidRDefault="00B16D0B" w:rsidP="00B16D0B">
      <w:pPr>
        <w:jc w:val="both"/>
        <w:rPr>
          <w:rFonts w:ascii="Times New Roman" w:hAnsi="Times New Roman"/>
          <w:b/>
        </w:rPr>
      </w:pPr>
      <w:r w:rsidRPr="00D92AE0">
        <w:rPr>
          <w:rFonts w:ascii="Times New Roman" w:eastAsia="TimesNewRomanPSMT" w:hAnsi="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B16D0B" w:rsidRPr="00D92AE0" w:rsidRDefault="00B16D0B" w:rsidP="00B16D0B">
      <w:pPr>
        <w:jc w:val="both"/>
        <w:rPr>
          <w:rFonts w:ascii="Times New Roman" w:hAnsi="Times New Roman"/>
          <w:b/>
          <w:bCs/>
        </w:rPr>
      </w:pPr>
      <w:r w:rsidRPr="00D92AE0">
        <w:rPr>
          <w:rFonts w:ascii="Times New Roman" w:hAnsi="Times New Roman"/>
          <w:b/>
          <w:bCs/>
        </w:rPr>
        <w:t>17. НАЧИН И РОК ЗА ПОДНОШЕЊЕ ЗАХТЕВА ЗА ЗАШТИТУ ПРАВА ПОНУЂАЧА СА ДЕТАЉНИМ УПУТСТВ</w:t>
      </w:r>
      <w:r w:rsidR="008C7A6F">
        <w:rPr>
          <w:rFonts w:ascii="Times New Roman" w:hAnsi="Times New Roman"/>
          <w:b/>
          <w:bCs/>
        </w:rPr>
        <w:t xml:space="preserve">ОМ О САДРЖИНИ ПОТПУНОГ ЗАХТЕВА </w:t>
      </w:r>
    </w:p>
    <w:p w:rsidR="00B16D0B" w:rsidRPr="00D92AE0" w:rsidRDefault="00B16D0B" w:rsidP="00B16D0B">
      <w:pPr>
        <w:jc w:val="both"/>
        <w:rPr>
          <w:rFonts w:ascii="Times New Roman" w:hAnsi="Times New Roman"/>
        </w:rPr>
      </w:pPr>
      <w:r w:rsidRPr="00D92AE0">
        <w:rPr>
          <w:rFonts w:ascii="Times New Roman" w:hAnsi="Times New Roman"/>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16D0B" w:rsidRPr="00D92AE0" w:rsidRDefault="00B16D0B" w:rsidP="00B16D0B">
      <w:pPr>
        <w:jc w:val="both"/>
        <w:rPr>
          <w:rFonts w:ascii="Times New Roman" w:hAnsi="Times New Roman"/>
        </w:rPr>
      </w:pPr>
      <w:r w:rsidRPr="00D92AE0">
        <w:rPr>
          <w:rFonts w:ascii="Times New Roman" w:hAnsi="Times New Roman"/>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16D0B" w:rsidRPr="00D92AE0" w:rsidRDefault="00B16D0B" w:rsidP="00B16D0B">
      <w:pPr>
        <w:jc w:val="both"/>
        <w:rPr>
          <w:rFonts w:ascii="Times New Roman" w:hAnsi="Times New Roman"/>
        </w:rPr>
      </w:pPr>
      <w:r w:rsidRPr="00D92AE0">
        <w:rPr>
          <w:rFonts w:ascii="Times New Roman" w:hAnsi="Times New Roman"/>
        </w:rPr>
        <w:t>Захтев за заштиту права се доставља наручиоцу непосредно, са повратницом на адресу наручиоца</w:t>
      </w:r>
      <w:r w:rsidR="0017506C" w:rsidRPr="0017506C">
        <w:rPr>
          <w:rFonts w:ascii="Times New Roman" w:eastAsia="Times New Roman" w:hAnsi="Times New Roman"/>
          <w:lang w:val="sr-Cyrl-CS"/>
        </w:rPr>
        <w:t xml:space="preserve"> </w:t>
      </w:r>
      <w:r w:rsidR="0017506C" w:rsidRPr="00DD179F">
        <w:rPr>
          <w:rFonts w:ascii="Times New Roman" w:eastAsia="Times New Roman" w:hAnsi="Times New Roman"/>
          <w:lang w:val="sr-Cyrl-CS"/>
        </w:rPr>
        <w:t>Миладина Пећинара број 2</w:t>
      </w:r>
      <w:r w:rsidR="0017506C">
        <w:rPr>
          <w:rFonts w:ascii="Times New Roman" w:eastAsia="Times New Roman" w:hAnsi="Times New Roman"/>
          <w:lang w:val="sr-Cyrl-CS"/>
        </w:rPr>
        <w:t>, 31315 Златибор</w:t>
      </w:r>
      <w:r w:rsidR="0017506C">
        <w:rPr>
          <w:rFonts w:ascii="Times New Roman" w:hAnsi="Times New Roman"/>
        </w:rPr>
        <w:t xml:space="preserve"> </w:t>
      </w:r>
      <w:r w:rsidRPr="00D92AE0">
        <w:rPr>
          <w:rFonts w:ascii="Times New Roman" w:hAnsi="Times New Roman"/>
        </w:rPr>
        <w:t>.</w:t>
      </w:r>
    </w:p>
    <w:p w:rsidR="00B16D0B" w:rsidRPr="00D92AE0" w:rsidRDefault="00B16D0B" w:rsidP="00B16D0B">
      <w:pPr>
        <w:jc w:val="both"/>
        <w:rPr>
          <w:rFonts w:ascii="Times New Roman" w:hAnsi="Times New Roman"/>
        </w:rPr>
      </w:pPr>
      <w:r w:rsidRPr="00D92AE0">
        <w:rPr>
          <w:rFonts w:ascii="Times New Roman" w:hAnsi="Times New Roman"/>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16D0B" w:rsidRPr="00D92AE0" w:rsidRDefault="00B16D0B" w:rsidP="00B16D0B">
      <w:pPr>
        <w:jc w:val="both"/>
        <w:rPr>
          <w:rFonts w:ascii="Times New Roman" w:hAnsi="Times New Roman"/>
        </w:rPr>
      </w:pPr>
      <w:r w:rsidRPr="00D92AE0">
        <w:rPr>
          <w:rFonts w:ascii="Times New Roman" w:hAnsi="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B16D0B" w:rsidRPr="00D92AE0" w:rsidRDefault="00B16D0B" w:rsidP="00B16D0B">
      <w:pPr>
        <w:jc w:val="both"/>
        <w:rPr>
          <w:rFonts w:ascii="Times New Roman" w:hAnsi="Times New Roman"/>
        </w:rPr>
      </w:pPr>
      <w:r w:rsidRPr="00D92AE0">
        <w:rPr>
          <w:rFonts w:ascii="Times New Roman" w:hAnsi="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16D0B" w:rsidRPr="00D92AE0" w:rsidRDefault="00B16D0B" w:rsidP="00B16D0B">
      <w:pPr>
        <w:jc w:val="both"/>
        <w:rPr>
          <w:rFonts w:ascii="Times New Roman" w:hAnsi="Times New Roman"/>
        </w:rPr>
      </w:pPr>
      <w:r w:rsidRPr="00D92AE0">
        <w:rPr>
          <w:rFonts w:ascii="Times New Roman" w:hAnsi="Times New Roman"/>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16D0B" w:rsidRPr="00D92AE0" w:rsidRDefault="00B16D0B" w:rsidP="00B16D0B">
      <w:pPr>
        <w:jc w:val="both"/>
        <w:rPr>
          <w:rFonts w:ascii="Times New Roman" w:hAnsi="Times New Roman"/>
        </w:rPr>
      </w:pPr>
      <w:r w:rsidRPr="00D92AE0">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16D0B" w:rsidRPr="00D92AE0" w:rsidRDefault="00B16D0B" w:rsidP="00B16D0B">
      <w:pPr>
        <w:jc w:val="both"/>
        <w:rPr>
          <w:rFonts w:ascii="Times New Roman" w:hAnsi="Times New Roman"/>
        </w:rPr>
      </w:pPr>
      <w:r w:rsidRPr="00D92AE0">
        <w:rPr>
          <w:rFonts w:ascii="Times New Roman" w:hAnsi="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6D0B" w:rsidRPr="00D92AE0" w:rsidRDefault="00B16D0B" w:rsidP="00B16D0B">
      <w:pPr>
        <w:jc w:val="both"/>
        <w:rPr>
          <w:rFonts w:ascii="Times New Roman" w:hAnsi="Times New Roman"/>
        </w:rPr>
      </w:pPr>
      <w:r w:rsidRPr="00D92AE0">
        <w:rPr>
          <w:rFonts w:ascii="Times New Roman" w:hAnsi="Times New Roman"/>
        </w:rPr>
        <w:t xml:space="preserve">Захтев за заштиту права не задржава даље активности наручиоца у поступку јавне набавке у складу са одредбама члана 150. овог ЗЈН. </w:t>
      </w:r>
    </w:p>
    <w:p w:rsidR="00B16D0B" w:rsidRPr="00D92AE0" w:rsidRDefault="00B16D0B" w:rsidP="00B16D0B">
      <w:pPr>
        <w:jc w:val="both"/>
        <w:rPr>
          <w:rFonts w:ascii="Times New Roman" w:hAnsi="Times New Roman"/>
        </w:rPr>
      </w:pPr>
      <w:r w:rsidRPr="00D92AE0">
        <w:rPr>
          <w:rFonts w:ascii="Times New Roman" w:hAnsi="Times New Roman"/>
        </w:rPr>
        <w:t xml:space="preserve">Захтев за заштиту права мора да садржи: </w:t>
      </w:r>
    </w:p>
    <w:p w:rsidR="00B16D0B" w:rsidRPr="00D92AE0" w:rsidRDefault="00B16D0B" w:rsidP="00B16D0B">
      <w:pPr>
        <w:jc w:val="both"/>
        <w:rPr>
          <w:rFonts w:ascii="Times New Roman" w:hAnsi="Times New Roman"/>
        </w:rPr>
      </w:pPr>
      <w:r w:rsidRPr="00D92AE0">
        <w:rPr>
          <w:rFonts w:ascii="Times New Roman" w:hAnsi="Times New Roman"/>
        </w:rPr>
        <w:t>1) назив и адресу подносиоца захтева и лице за контакт;</w:t>
      </w:r>
    </w:p>
    <w:p w:rsidR="00B16D0B" w:rsidRPr="00D92AE0" w:rsidRDefault="00B16D0B" w:rsidP="00B16D0B">
      <w:pPr>
        <w:jc w:val="both"/>
        <w:rPr>
          <w:rFonts w:ascii="Times New Roman" w:hAnsi="Times New Roman"/>
        </w:rPr>
      </w:pPr>
      <w:r w:rsidRPr="00D92AE0">
        <w:rPr>
          <w:rFonts w:ascii="Times New Roman" w:hAnsi="Times New Roman"/>
        </w:rPr>
        <w:t xml:space="preserve">2) назив и адресу наручиоца; </w:t>
      </w:r>
    </w:p>
    <w:p w:rsidR="00B16D0B" w:rsidRPr="00D92AE0" w:rsidRDefault="00B16D0B" w:rsidP="00B16D0B">
      <w:pPr>
        <w:jc w:val="both"/>
        <w:rPr>
          <w:rFonts w:ascii="Times New Roman" w:hAnsi="Times New Roman"/>
        </w:rPr>
      </w:pPr>
      <w:r w:rsidRPr="00D92AE0">
        <w:rPr>
          <w:rFonts w:ascii="Times New Roman" w:hAnsi="Times New Roman"/>
        </w:rPr>
        <w:t xml:space="preserve">3)податке о јавној набавци која је предмет захтева, односно о одлуци наручиоца; </w:t>
      </w:r>
    </w:p>
    <w:p w:rsidR="00B16D0B" w:rsidRPr="00D92AE0" w:rsidRDefault="00B16D0B" w:rsidP="00B16D0B">
      <w:pPr>
        <w:jc w:val="both"/>
        <w:rPr>
          <w:rFonts w:ascii="Times New Roman" w:hAnsi="Times New Roman"/>
        </w:rPr>
      </w:pPr>
      <w:r w:rsidRPr="00D92AE0">
        <w:rPr>
          <w:rFonts w:ascii="Times New Roman" w:hAnsi="Times New Roman"/>
        </w:rPr>
        <w:t>4) повреде прописа којима се уређује поступак јавне набавке;</w:t>
      </w:r>
    </w:p>
    <w:p w:rsidR="00B16D0B" w:rsidRPr="00D92AE0" w:rsidRDefault="00B16D0B" w:rsidP="00B16D0B">
      <w:pPr>
        <w:jc w:val="both"/>
        <w:rPr>
          <w:rFonts w:ascii="Times New Roman" w:hAnsi="Times New Roman"/>
        </w:rPr>
      </w:pPr>
      <w:r w:rsidRPr="00D92AE0">
        <w:rPr>
          <w:rFonts w:ascii="Times New Roman" w:hAnsi="Times New Roman"/>
        </w:rPr>
        <w:t xml:space="preserve">5) чињенице и доказе којима се повреде доказују; </w:t>
      </w:r>
    </w:p>
    <w:p w:rsidR="00B16D0B" w:rsidRPr="00D92AE0" w:rsidRDefault="00B16D0B" w:rsidP="00B16D0B">
      <w:pPr>
        <w:jc w:val="both"/>
        <w:rPr>
          <w:rFonts w:ascii="Times New Roman" w:hAnsi="Times New Roman"/>
        </w:rPr>
      </w:pPr>
      <w:r w:rsidRPr="00D92AE0">
        <w:rPr>
          <w:rFonts w:ascii="Times New Roman" w:hAnsi="Times New Roman"/>
        </w:rPr>
        <w:t>6) потврду о уплати таксе из члана 156. овог ЗЈН;</w:t>
      </w:r>
    </w:p>
    <w:p w:rsidR="00B16D0B" w:rsidRPr="00D92AE0" w:rsidRDefault="00B16D0B" w:rsidP="00B16D0B">
      <w:pPr>
        <w:jc w:val="both"/>
        <w:rPr>
          <w:rFonts w:ascii="Times New Roman" w:hAnsi="Times New Roman"/>
        </w:rPr>
      </w:pPr>
      <w:r w:rsidRPr="00D92AE0">
        <w:rPr>
          <w:rFonts w:ascii="Times New Roman" w:hAnsi="Times New Roman"/>
        </w:rPr>
        <w:t xml:space="preserve">7) потпис подносиоца. </w:t>
      </w:r>
    </w:p>
    <w:p w:rsidR="00B16D0B" w:rsidRPr="00D92AE0" w:rsidRDefault="00B16D0B" w:rsidP="00B16D0B">
      <w:pPr>
        <w:jc w:val="both"/>
        <w:rPr>
          <w:rFonts w:ascii="Times New Roman" w:hAnsi="Times New Roman"/>
        </w:rPr>
      </w:pPr>
      <w:r w:rsidRPr="00D92AE0">
        <w:rPr>
          <w:rFonts w:ascii="Times New Roman" w:hAnsi="Times New Roman"/>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16D0B" w:rsidRPr="00D92AE0" w:rsidRDefault="00B16D0B" w:rsidP="00B16D0B">
      <w:pPr>
        <w:ind w:firstLine="708"/>
        <w:jc w:val="both"/>
        <w:rPr>
          <w:rFonts w:ascii="Times New Roman" w:hAnsi="Times New Roman"/>
          <w:b/>
        </w:rPr>
      </w:pPr>
      <w:r w:rsidRPr="00D92AE0">
        <w:rPr>
          <w:rFonts w:ascii="Times New Roman" w:hAnsi="Times New Roman"/>
        </w:rPr>
        <w:t xml:space="preserve">1. </w:t>
      </w:r>
      <w:r w:rsidRPr="00D92AE0">
        <w:rPr>
          <w:rFonts w:ascii="Times New Roman" w:hAnsi="Times New Roman"/>
          <w:b/>
        </w:rPr>
        <w:t xml:space="preserve">Потврда о извршеној уплати таксе из члана 156. ЗЈН која садржи следеће елементе: </w:t>
      </w:r>
    </w:p>
    <w:p w:rsidR="00B16D0B" w:rsidRPr="00D92AE0" w:rsidRDefault="00B16D0B" w:rsidP="00B16D0B">
      <w:pPr>
        <w:ind w:firstLine="708"/>
        <w:jc w:val="both"/>
        <w:rPr>
          <w:rFonts w:ascii="Times New Roman" w:hAnsi="Times New Roman"/>
        </w:rPr>
      </w:pPr>
      <w:r w:rsidRPr="00D92AE0">
        <w:rPr>
          <w:rFonts w:ascii="Times New Roman" w:hAnsi="Times New Roman"/>
        </w:rPr>
        <w:t xml:space="preserve">(1) да буде издата од стране банке и да садржи печат банке; </w:t>
      </w:r>
    </w:p>
    <w:p w:rsidR="00B16D0B" w:rsidRPr="00D92AE0" w:rsidRDefault="00B16D0B" w:rsidP="00B16D0B">
      <w:pPr>
        <w:ind w:firstLine="708"/>
        <w:jc w:val="both"/>
        <w:rPr>
          <w:rFonts w:ascii="Times New Roman" w:hAnsi="Times New Roman"/>
        </w:rPr>
      </w:pPr>
      <w:r w:rsidRPr="00D92AE0">
        <w:rPr>
          <w:rFonts w:ascii="Times New Roman" w:hAnsi="Times New Roman"/>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16D0B" w:rsidRPr="00D92AE0" w:rsidRDefault="00B16D0B" w:rsidP="00B16D0B">
      <w:pPr>
        <w:ind w:firstLine="708"/>
        <w:jc w:val="both"/>
        <w:rPr>
          <w:rFonts w:ascii="Times New Roman" w:hAnsi="Times New Roman"/>
        </w:rPr>
      </w:pPr>
      <w:r w:rsidRPr="00D92AE0">
        <w:rPr>
          <w:rFonts w:ascii="Times New Roman" w:hAnsi="Times New Roman"/>
        </w:rPr>
        <w:t xml:space="preserve">(3) износ таксе из члана 156. ЗЈН чија се уплата врши - 60.000 динара; </w:t>
      </w:r>
    </w:p>
    <w:p w:rsidR="00B16D0B" w:rsidRPr="00D92AE0" w:rsidRDefault="00B16D0B" w:rsidP="00B16D0B">
      <w:pPr>
        <w:ind w:firstLine="708"/>
        <w:jc w:val="both"/>
        <w:rPr>
          <w:rFonts w:ascii="Times New Roman" w:hAnsi="Times New Roman"/>
        </w:rPr>
      </w:pPr>
      <w:r w:rsidRPr="00D92AE0">
        <w:rPr>
          <w:rFonts w:ascii="Times New Roman" w:hAnsi="Times New Roman"/>
        </w:rPr>
        <w:t>(4) број рачуна: 840-30678845-06;</w:t>
      </w:r>
    </w:p>
    <w:p w:rsidR="00B16D0B" w:rsidRPr="00D92AE0" w:rsidRDefault="00B16D0B" w:rsidP="00B16D0B">
      <w:pPr>
        <w:ind w:firstLine="708"/>
        <w:jc w:val="both"/>
        <w:rPr>
          <w:rFonts w:ascii="Times New Roman" w:hAnsi="Times New Roman"/>
        </w:rPr>
      </w:pPr>
      <w:r w:rsidRPr="00D92AE0">
        <w:rPr>
          <w:rFonts w:ascii="Times New Roman" w:hAnsi="Times New Roman"/>
        </w:rPr>
        <w:t xml:space="preserve">(5) шифру плаћања: 153 или 253; </w:t>
      </w:r>
    </w:p>
    <w:p w:rsidR="00B16D0B" w:rsidRPr="00D92AE0" w:rsidRDefault="00B16D0B" w:rsidP="00B16D0B">
      <w:pPr>
        <w:ind w:firstLine="708"/>
        <w:jc w:val="both"/>
        <w:rPr>
          <w:rFonts w:ascii="Times New Roman" w:hAnsi="Times New Roman"/>
        </w:rPr>
      </w:pPr>
      <w:r w:rsidRPr="00D92AE0">
        <w:rPr>
          <w:rFonts w:ascii="Times New Roman" w:hAnsi="Times New Roman"/>
        </w:rPr>
        <w:t>(6) позив на број: подаци о броју или ознаци јавне набавке поводом које се подноси захтев за заштиту права;</w:t>
      </w:r>
    </w:p>
    <w:p w:rsidR="00B16D0B" w:rsidRPr="00D92AE0" w:rsidRDefault="00B16D0B" w:rsidP="00B16D0B">
      <w:pPr>
        <w:ind w:firstLine="708"/>
        <w:jc w:val="both"/>
        <w:rPr>
          <w:rFonts w:ascii="Times New Roman" w:hAnsi="Times New Roman"/>
        </w:rPr>
      </w:pPr>
      <w:r w:rsidRPr="00D92AE0">
        <w:rPr>
          <w:rFonts w:ascii="Times New Roman" w:hAnsi="Times New Roman"/>
        </w:rPr>
        <w:t xml:space="preserve">(7) сврха: ЗЗП; </w:t>
      </w:r>
      <w:r w:rsidRPr="00D92AE0">
        <w:rPr>
          <w:rFonts w:ascii="Times New Roman" w:hAnsi="Times New Roman"/>
          <w:u w:val="single"/>
        </w:rPr>
        <w:t>назив наручиоца</w:t>
      </w:r>
      <w:r w:rsidRPr="00D92AE0">
        <w:rPr>
          <w:rFonts w:ascii="Times New Roman" w:hAnsi="Times New Roman"/>
        </w:rPr>
        <w:t xml:space="preserve">; јавна набавка </w:t>
      </w:r>
      <w:r w:rsidR="00AB5500">
        <w:rPr>
          <w:rFonts w:ascii="Times New Roman" w:hAnsi="Times New Roman"/>
        </w:rPr>
        <w:t xml:space="preserve">ЈНМВ </w:t>
      </w:r>
      <w:r w:rsidR="00FF6344">
        <w:rPr>
          <w:rFonts w:ascii="Times New Roman" w:hAnsi="Times New Roman"/>
        </w:rPr>
        <w:t>22</w:t>
      </w:r>
      <w:r w:rsidR="00AB5500">
        <w:rPr>
          <w:rFonts w:ascii="Times New Roman" w:hAnsi="Times New Roman"/>
        </w:rPr>
        <w:t>/17 Д</w:t>
      </w:r>
      <w:r w:rsidRPr="00D92AE0">
        <w:rPr>
          <w:rFonts w:ascii="Times New Roman" w:hAnsi="Times New Roman"/>
          <w:i/>
          <w:iCs/>
        </w:rPr>
        <w:t>;</w:t>
      </w:r>
      <w:r w:rsidRPr="00D92AE0">
        <w:rPr>
          <w:rFonts w:ascii="Times New Roman" w:hAnsi="Times New Roman"/>
        </w:rPr>
        <w:t xml:space="preserve">. </w:t>
      </w:r>
    </w:p>
    <w:p w:rsidR="00B16D0B" w:rsidRPr="00D92AE0" w:rsidRDefault="00B16D0B" w:rsidP="00B16D0B">
      <w:pPr>
        <w:ind w:firstLine="708"/>
        <w:jc w:val="both"/>
        <w:rPr>
          <w:rFonts w:ascii="Times New Roman" w:hAnsi="Times New Roman"/>
        </w:rPr>
      </w:pPr>
      <w:r w:rsidRPr="00D92AE0">
        <w:rPr>
          <w:rFonts w:ascii="Times New Roman" w:hAnsi="Times New Roman"/>
        </w:rPr>
        <w:t>(8) корисник: буџет Републике Србије;</w:t>
      </w:r>
    </w:p>
    <w:p w:rsidR="00B16D0B" w:rsidRPr="00D92AE0" w:rsidRDefault="00B16D0B" w:rsidP="00B16D0B">
      <w:pPr>
        <w:ind w:firstLine="708"/>
        <w:jc w:val="both"/>
        <w:rPr>
          <w:rFonts w:ascii="Times New Roman" w:hAnsi="Times New Roman"/>
        </w:rPr>
      </w:pPr>
      <w:r w:rsidRPr="00D92AE0">
        <w:rPr>
          <w:rFonts w:ascii="Times New Roman" w:hAnsi="Times New Roman"/>
        </w:rPr>
        <w:t xml:space="preserve">(9) назив уплатиоца, односно назив подносиоца захтева за заштиту права за којег је извршена уплата таксе; </w:t>
      </w:r>
    </w:p>
    <w:p w:rsidR="00B16D0B" w:rsidRPr="00D92AE0" w:rsidRDefault="00B16D0B" w:rsidP="008C7A6F">
      <w:pPr>
        <w:ind w:firstLine="708"/>
        <w:jc w:val="both"/>
        <w:rPr>
          <w:rFonts w:ascii="Times New Roman" w:hAnsi="Times New Roman"/>
        </w:rPr>
      </w:pPr>
      <w:r w:rsidRPr="00D92AE0">
        <w:rPr>
          <w:rFonts w:ascii="Times New Roman" w:hAnsi="Times New Roman"/>
        </w:rPr>
        <w:t xml:space="preserve">(10) потпис овлашћеног лица банке, </w:t>
      </w:r>
      <w:r w:rsidRPr="00D92AE0">
        <w:rPr>
          <w:rFonts w:ascii="Times New Roman" w:hAnsi="Times New Roman"/>
          <w:b/>
        </w:rPr>
        <w:t>или</w:t>
      </w:r>
      <w:r w:rsidR="008C7A6F">
        <w:rPr>
          <w:rFonts w:ascii="Times New Roman" w:hAnsi="Times New Roman"/>
        </w:rPr>
        <w:t xml:space="preserve"> </w:t>
      </w:r>
    </w:p>
    <w:p w:rsidR="00B16D0B" w:rsidRPr="00D92AE0" w:rsidRDefault="00B16D0B" w:rsidP="00B16D0B">
      <w:pPr>
        <w:ind w:firstLine="708"/>
        <w:jc w:val="both"/>
        <w:rPr>
          <w:rFonts w:ascii="Times New Roman" w:hAnsi="Times New Roman"/>
        </w:rPr>
      </w:pPr>
      <w:r w:rsidRPr="00D92AE0">
        <w:rPr>
          <w:rFonts w:ascii="Times New Roman" w:hAnsi="Times New Roman"/>
        </w:rPr>
        <w:t xml:space="preserve">2. </w:t>
      </w:r>
      <w:r w:rsidRPr="00D92AE0">
        <w:rPr>
          <w:rFonts w:ascii="Times New Roman" w:hAnsi="Times New Roman"/>
          <w:b/>
        </w:rPr>
        <w:t>Налог за уплату,</w:t>
      </w:r>
      <w:r w:rsidRPr="00D92AE0">
        <w:rPr>
          <w:rFonts w:ascii="Times New Roman" w:hAnsi="Times New Roman"/>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92AE0">
        <w:rPr>
          <w:rFonts w:ascii="Times New Roman" w:hAnsi="Times New Roman"/>
          <w:b/>
        </w:rPr>
        <w:t>или</w:t>
      </w:r>
      <w:r w:rsidRPr="00D92AE0">
        <w:rPr>
          <w:rFonts w:ascii="Times New Roman" w:hAnsi="Times New Roman"/>
        </w:rPr>
        <w:t xml:space="preserve"> </w:t>
      </w:r>
    </w:p>
    <w:p w:rsidR="00B16D0B" w:rsidRPr="00D92AE0" w:rsidRDefault="00B16D0B" w:rsidP="00B16D0B">
      <w:pPr>
        <w:ind w:firstLine="708"/>
        <w:jc w:val="both"/>
        <w:rPr>
          <w:rFonts w:ascii="Times New Roman" w:hAnsi="Times New Roman"/>
          <w:b/>
        </w:rPr>
      </w:pPr>
      <w:r w:rsidRPr="00D92AE0">
        <w:rPr>
          <w:rFonts w:ascii="Times New Roman" w:hAnsi="Times New Roman"/>
        </w:rPr>
        <w:t xml:space="preserve">3. </w:t>
      </w:r>
      <w:r w:rsidRPr="00D92AE0">
        <w:rPr>
          <w:rFonts w:ascii="Times New Roman" w:hAnsi="Times New Roman"/>
          <w:b/>
        </w:rPr>
        <w:t>Потврда издата од стране Републике Србије, Министарства финансија, Управе за трезор,</w:t>
      </w:r>
      <w:r w:rsidRPr="00D92AE0">
        <w:rPr>
          <w:rFonts w:ascii="Times New Roman" w:hAnsi="Times New Roman"/>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92AE0">
        <w:rPr>
          <w:rFonts w:ascii="Times New Roman" w:hAnsi="Times New Roman"/>
          <w:b/>
        </w:rPr>
        <w:t xml:space="preserve"> или</w:t>
      </w:r>
    </w:p>
    <w:p w:rsidR="00B16D0B" w:rsidRPr="008C7A6F" w:rsidRDefault="00B16D0B" w:rsidP="008C7A6F">
      <w:pPr>
        <w:ind w:firstLine="708"/>
        <w:jc w:val="both"/>
        <w:rPr>
          <w:rFonts w:ascii="Times New Roman" w:hAnsi="Times New Roman"/>
        </w:rPr>
      </w:pPr>
      <w:r w:rsidRPr="00D92AE0">
        <w:rPr>
          <w:rFonts w:ascii="Times New Roman" w:hAnsi="Times New Roman"/>
        </w:rPr>
        <w:t xml:space="preserve">4. </w:t>
      </w:r>
      <w:r w:rsidRPr="00D92AE0">
        <w:rPr>
          <w:rFonts w:ascii="Times New Roman" w:hAnsi="Times New Roman"/>
          <w:b/>
        </w:rPr>
        <w:t xml:space="preserve">Потврда издата од стране Народне банке Србије, </w:t>
      </w:r>
      <w:r w:rsidRPr="00D92AE0">
        <w:rPr>
          <w:rFonts w:ascii="Times New Roman" w:hAnsi="Times New Roman"/>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w:t>
      </w:r>
      <w:r w:rsidR="008C7A6F">
        <w:rPr>
          <w:rFonts w:ascii="Times New Roman" w:hAnsi="Times New Roman"/>
        </w:rPr>
        <w:t>кладу са ЗЈН и другим прописом.</w:t>
      </w:r>
    </w:p>
    <w:p w:rsidR="00B16D0B" w:rsidRPr="00D92AE0" w:rsidRDefault="00B16D0B" w:rsidP="00B16D0B">
      <w:pPr>
        <w:jc w:val="both"/>
        <w:rPr>
          <w:rFonts w:ascii="Times New Roman" w:hAnsi="Times New Roman"/>
        </w:rPr>
      </w:pPr>
      <w:r w:rsidRPr="00D92AE0">
        <w:rPr>
          <w:rFonts w:ascii="Times New Roman" w:hAnsi="Times New Roman"/>
        </w:rPr>
        <w:t xml:space="preserve">Поступак заштите права регулисан је одредбама чл. 138. - 166. ЗЈН. </w:t>
      </w:r>
    </w:p>
    <w:p w:rsidR="00712C33" w:rsidRPr="00D92AE0" w:rsidRDefault="00712C33">
      <w:pPr>
        <w:rPr>
          <w:rFonts w:ascii="Times New Roman" w:hAnsi="Times New Roman"/>
        </w:rPr>
      </w:pPr>
    </w:p>
    <w:sectPr w:rsidR="00712C33" w:rsidRPr="00D92AE0" w:rsidSect="00387884">
      <w:footerReference w:type="default" r:id="rId9"/>
      <w:pgSz w:w="11906" w:h="16838" w:code="9"/>
      <w:pgMar w:top="1440" w:right="1440" w:bottom="1440" w:left="1440" w:header="720" w:footer="15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269" w:rsidRDefault="00E92269" w:rsidP="00B16D0B">
      <w:pPr>
        <w:spacing w:after="0" w:line="240" w:lineRule="auto"/>
      </w:pPr>
      <w:r>
        <w:separator/>
      </w:r>
    </w:p>
  </w:endnote>
  <w:endnote w:type="continuationSeparator" w:id="1">
    <w:p w:rsidR="00E92269" w:rsidRDefault="00E92269" w:rsidP="00B1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font376">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908D4" w:rsidRPr="00CF003A" w:rsidTr="00B16D0B">
      <w:tc>
        <w:tcPr>
          <w:tcW w:w="8208" w:type="dxa"/>
          <w:tcBorders>
            <w:top w:val="nil"/>
          </w:tcBorders>
          <w:shd w:val="clear" w:color="auto" w:fill="auto"/>
        </w:tcPr>
        <w:p w:rsidR="00C908D4" w:rsidRPr="00B16D0B" w:rsidRDefault="00C908D4" w:rsidP="001F1034">
          <w:pPr>
            <w:pStyle w:val="Footer"/>
            <w:jc w:val="right"/>
            <w:rPr>
              <w:b/>
              <w:bCs/>
              <w:color w:val="auto"/>
              <w:sz w:val="22"/>
            </w:rPr>
          </w:pPr>
          <w:r w:rsidRPr="007048BA">
            <w:rPr>
              <w:b/>
              <w:bCs/>
              <w:color w:val="auto"/>
              <w:sz w:val="22"/>
            </w:rPr>
            <w:t xml:space="preserve">Конкурсна документација за јавну набавку мале вредности </w:t>
          </w:r>
          <w:r>
            <w:rPr>
              <w:b/>
              <w:bCs/>
              <w:color w:val="auto"/>
              <w:sz w:val="22"/>
            </w:rPr>
            <w:t>ЈНМВ 22/17 Д</w:t>
          </w:r>
        </w:p>
      </w:tc>
      <w:tc>
        <w:tcPr>
          <w:tcW w:w="1034" w:type="dxa"/>
          <w:tcBorders>
            <w:top w:val="nil"/>
            <w:left w:val="single" w:sz="8" w:space="0" w:color="808080"/>
          </w:tcBorders>
          <w:shd w:val="clear" w:color="auto" w:fill="auto"/>
        </w:tcPr>
        <w:p w:rsidR="00C908D4" w:rsidRPr="003236DD" w:rsidRDefault="00C908D4">
          <w:pPr>
            <w:pStyle w:val="Footer"/>
            <w:rPr>
              <w:color w:val="auto"/>
              <w:sz w:val="22"/>
            </w:rPr>
          </w:pPr>
          <w:r w:rsidRPr="007048BA">
            <w:rPr>
              <w:b/>
              <w:bCs/>
              <w:color w:val="auto"/>
              <w:sz w:val="22"/>
            </w:rPr>
            <w:t xml:space="preserve"> </w:t>
          </w:r>
          <w:r w:rsidR="0026111C" w:rsidRPr="003236DD">
            <w:rPr>
              <w:b/>
              <w:bCs/>
              <w:color w:val="auto"/>
              <w:sz w:val="22"/>
            </w:rPr>
            <w:fldChar w:fldCharType="begin"/>
          </w:r>
          <w:r w:rsidRPr="003236DD">
            <w:rPr>
              <w:b/>
              <w:bCs/>
              <w:color w:val="auto"/>
              <w:sz w:val="22"/>
            </w:rPr>
            <w:instrText xml:space="preserve"> PAGE </w:instrText>
          </w:r>
          <w:r w:rsidR="0026111C" w:rsidRPr="003236DD">
            <w:rPr>
              <w:b/>
              <w:bCs/>
              <w:color w:val="auto"/>
              <w:sz w:val="22"/>
            </w:rPr>
            <w:fldChar w:fldCharType="separate"/>
          </w:r>
          <w:r w:rsidR="006456DF">
            <w:rPr>
              <w:b/>
              <w:bCs/>
              <w:noProof/>
              <w:color w:val="auto"/>
              <w:sz w:val="22"/>
            </w:rPr>
            <w:t>3</w:t>
          </w:r>
          <w:r w:rsidR="0026111C" w:rsidRPr="003236DD">
            <w:rPr>
              <w:b/>
              <w:bCs/>
              <w:color w:val="auto"/>
              <w:sz w:val="22"/>
            </w:rPr>
            <w:fldChar w:fldCharType="end"/>
          </w:r>
          <w:r w:rsidRPr="007048BA">
            <w:rPr>
              <w:color w:val="auto"/>
              <w:sz w:val="22"/>
            </w:rPr>
            <w:t>/</w:t>
          </w:r>
          <w:r w:rsidRPr="003236DD">
            <w:rPr>
              <w:color w:val="auto"/>
              <w:sz w:val="22"/>
            </w:rPr>
            <w:t xml:space="preserve"> </w:t>
          </w:r>
          <w:r w:rsidR="0026111C" w:rsidRPr="003236DD">
            <w:rPr>
              <w:b/>
              <w:bCs/>
              <w:color w:val="auto"/>
              <w:sz w:val="22"/>
            </w:rPr>
            <w:fldChar w:fldCharType="begin"/>
          </w:r>
          <w:r w:rsidRPr="003236DD">
            <w:rPr>
              <w:b/>
              <w:bCs/>
              <w:color w:val="auto"/>
              <w:sz w:val="22"/>
            </w:rPr>
            <w:instrText xml:space="preserve"> NUMPAGES \*Arabic </w:instrText>
          </w:r>
          <w:r w:rsidR="0026111C" w:rsidRPr="003236DD">
            <w:rPr>
              <w:b/>
              <w:bCs/>
              <w:color w:val="auto"/>
              <w:sz w:val="22"/>
            </w:rPr>
            <w:fldChar w:fldCharType="separate"/>
          </w:r>
          <w:r w:rsidR="006456DF">
            <w:rPr>
              <w:b/>
              <w:bCs/>
              <w:noProof/>
              <w:color w:val="auto"/>
              <w:sz w:val="22"/>
            </w:rPr>
            <w:t>38</w:t>
          </w:r>
          <w:r w:rsidR="0026111C" w:rsidRPr="003236DD">
            <w:rPr>
              <w:b/>
              <w:bCs/>
              <w:color w:val="auto"/>
              <w:sz w:val="22"/>
            </w:rPr>
            <w:fldChar w:fldCharType="end"/>
          </w:r>
        </w:p>
      </w:tc>
    </w:tr>
  </w:tbl>
  <w:p w:rsidR="00C908D4" w:rsidRDefault="00C908D4">
    <w:pPr>
      <w:pStyle w:val="Footer"/>
      <w:jc w:val="right"/>
    </w:pPr>
    <w:r>
      <w:rPr>
        <w:color w:val="1F497D"/>
      </w:rPr>
      <w:t xml:space="preserve"> </w:t>
    </w:r>
  </w:p>
  <w:p w:rsidR="00C908D4" w:rsidRDefault="00C90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269" w:rsidRDefault="00E92269" w:rsidP="00B16D0B">
      <w:pPr>
        <w:spacing w:after="0" w:line="240" w:lineRule="auto"/>
      </w:pPr>
      <w:r>
        <w:separator/>
      </w:r>
    </w:p>
  </w:footnote>
  <w:footnote w:type="continuationSeparator" w:id="1">
    <w:p w:rsidR="00E92269" w:rsidRDefault="00E92269" w:rsidP="00B16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37449FA"/>
    <w:multiLevelType w:val="hybridMultilevel"/>
    <w:tmpl w:val="26968ECC"/>
    <w:lvl w:ilvl="0" w:tplc="6B2AB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2706B"/>
    <w:multiLevelType w:val="hybridMultilevel"/>
    <w:tmpl w:val="FB381554"/>
    <w:lvl w:ilvl="0" w:tplc="32E04718">
      <w:start w:val="3"/>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C25E5"/>
    <w:multiLevelType w:val="hybridMultilevel"/>
    <w:tmpl w:val="125C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47140C10"/>
    <w:multiLevelType w:val="hybridMultilevel"/>
    <w:tmpl w:val="9802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82D17D7"/>
    <w:multiLevelType w:val="hybridMultilevel"/>
    <w:tmpl w:val="05EC7E4A"/>
    <w:lvl w:ilvl="0" w:tplc="61485B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E652B"/>
    <w:multiLevelType w:val="hybridMultilevel"/>
    <w:tmpl w:val="C6428B88"/>
    <w:lvl w:ilvl="0" w:tplc="00143DF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5"/>
  </w:num>
  <w:num w:numId="6">
    <w:abstractNumId w:val="11"/>
  </w:num>
  <w:num w:numId="7">
    <w:abstractNumId w:val="17"/>
  </w:num>
  <w:num w:numId="8">
    <w:abstractNumId w:val="14"/>
  </w:num>
  <w:num w:numId="9">
    <w:abstractNumId w:val="16"/>
  </w:num>
  <w:num w:numId="10">
    <w:abstractNumId w:val="15"/>
  </w:num>
  <w:num w:numId="11">
    <w:abstractNumId w:val="12"/>
  </w:num>
  <w:num w:numId="12">
    <w:abstractNumId w:val="10"/>
  </w:num>
  <w:num w:numId="13">
    <w:abstractNumId w:val="4"/>
  </w:num>
  <w:num w:numId="14">
    <w:abstractNumId w:val="7"/>
  </w:num>
  <w:num w:numId="15">
    <w:abstractNumId w:val="6"/>
  </w:num>
  <w:num w:numId="16">
    <w:abstractNumId w:val="8"/>
  </w:num>
  <w:num w:numId="17">
    <w:abstractNumId w:val="13"/>
  </w:num>
  <w:num w:numId="18">
    <w:abstractNumId w:val="19"/>
  </w:num>
  <w:num w:numId="19">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290"/>
  </w:hdrShapeDefaults>
  <w:footnotePr>
    <w:footnote w:id="0"/>
    <w:footnote w:id="1"/>
  </w:footnotePr>
  <w:endnotePr>
    <w:endnote w:id="0"/>
    <w:endnote w:id="1"/>
  </w:endnotePr>
  <w:compat/>
  <w:rsids>
    <w:rsidRoot w:val="00B16D0B"/>
    <w:rsid w:val="00012377"/>
    <w:rsid w:val="00022CCB"/>
    <w:rsid w:val="00025A1C"/>
    <w:rsid w:val="00065D3E"/>
    <w:rsid w:val="0008294F"/>
    <w:rsid w:val="000C213E"/>
    <w:rsid w:val="000C7DD8"/>
    <w:rsid w:val="000D497D"/>
    <w:rsid w:val="00141170"/>
    <w:rsid w:val="001424CC"/>
    <w:rsid w:val="00162E8F"/>
    <w:rsid w:val="00165A34"/>
    <w:rsid w:val="0017506C"/>
    <w:rsid w:val="001A7973"/>
    <w:rsid w:val="001E58AC"/>
    <w:rsid w:val="001F1034"/>
    <w:rsid w:val="00213022"/>
    <w:rsid w:val="00214C20"/>
    <w:rsid w:val="00250540"/>
    <w:rsid w:val="0026111C"/>
    <w:rsid w:val="00295AD4"/>
    <w:rsid w:val="002B353E"/>
    <w:rsid w:val="002E63B7"/>
    <w:rsid w:val="002F101D"/>
    <w:rsid w:val="00315441"/>
    <w:rsid w:val="003236DD"/>
    <w:rsid w:val="00371002"/>
    <w:rsid w:val="00385B1C"/>
    <w:rsid w:val="00387884"/>
    <w:rsid w:val="003936C8"/>
    <w:rsid w:val="003C0798"/>
    <w:rsid w:val="00444F5F"/>
    <w:rsid w:val="00460487"/>
    <w:rsid w:val="0047466C"/>
    <w:rsid w:val="004A3DFD"/>
    <w:rsid w:val="004D7546"/>
    <w:rsid w:val="004E49E7"/>
    <w:rsid w:val="004E77F7"/>
    <w:rsid w:val="005122BC"/>
    <w:rsid w:val="0051632C"/>
    <w:rsid w:val="005305B9"/>
    <w:rsid w:val="00562930"/>
    <w:rsid w:val="00586656"/>
    <w:rsid w:val="005B1CB4"/>
    <w:rsid w:val="005C03F2"/>
    <w:rsid w:val="005F23C7"/>
    <w:rsid w:val="005F5D67"/>
    <w:rsid w:val="006456DF"/>
    <w:rsid w:val="0065296A"/>
    <w:rsid w:val="006D4E99"/>
    <w:rsid w:val="006E2038"/>
    <w:rsid w:val="00712C33"/>
    <w:rsid w:val="00714F2C"/>
    <w:rsid w:val="00724199"/>
    <w:rsid w:val="00752C86"/>
    <w:rsid w:val="007700A2"/>
    <w:rsid w:val="00771270"/>
    <w:rsid w:val="007731C2"/>
    <w:rsid w:val="0083689E"/>
    <w:rsid w:val="0084194B"/>
    <w:rsid w:val="0084614A"/>
    <w:rsid w:val="00894057"/>
    <w:rsid w:val="008C7A6F"/>
    <w:rsid w:val="008E71FB"/>
    <w:rsid w:val="00911E02"/>
    <w:rsid w:val="00954D89"/>
    <w:rsid w:val="00965E36"/>
    <w:rsid w:val="009A2454"/>
    <w:rsid w:val="009A6512"/>
    <w:rsid w:val="009E59D0"/>
    <w:rsid w:val="00A047C9"/>
    <w:rsid w:val="00A24117"/>
    <w:rsid w:val="00A24242"/>
    <w:rsid w:val="00A723D5"/>
    <w:rsid w:val="00A90389"/>
    <w:rsid w:val="00A94FFD"/>
    <w:rsid w:val="00A956B3"/>
    <w:rsid w:val="00AB5500"/>
    <w:rsid w:val="00B04C02"/>
    <w:rsid w:val="00B16D0B"/>
    <w:rsid w:val="00B20960"/>
    <w:rsid w:val="00B611BB"/>
    <w:rsid w:val="00BA25EA"/>
    <w:rsid w:val="00BD6D7E"/>
    <w:rsid w:val="00BE2BF1"/>
    <w:rsid w:val="00C10654"/>
    <w:rsid w:val="00C1495B"/>
    <w:rsid w:val="00C908D4"/>
    <w:rsid w:val="00CF003A"/>
    <w:rsid w:val="00D54744"/>
    <w:rsid w:val="00D5666F"/>
    <w:rsid w:val="00D60EF1"/>
    <w:rsid w:val="00D72AC1"/>
    <w:rsid w:val="00D82B37"/>
    <w:rsid w:val="00D92AE0"/>
    <w:rsid w:val="00DB6DA7"/>
    <w:rsid w:val="00DC2E5B"/>
    <w:rsid w:val="00E425D5"/>
    <w:rsid w:val="00E92269"/>
    <w:rsid w:val="00EC5FE8"/>
    <w:rsid w:val="00ED48D8"/>
    <w:rsid w:val="00ED6492"/>
    <w:rsid w:val="00ED6C97"/>
    <w:rsid w:val="00EE5539"/>
    <w:rsid w:val="00F80E9C"/>
    <w:rsid w:val="00FA4B33"/>
    <w:rsid w:val="00FB30BC"/>
    <w:rsid w:val="00FE6D73"/>
    <w:rsid w:val="00FF6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30"/>
    <w:pPr>
      <w:spacing w:after="160" w:line="259" w:lineRule="auto"/>
    </w:pPr>
    <w:rPr>
      <w:sz w:val="22"/>
      <w:szCs w:val="22"/>
    </w:rPr>
  </w:style>
  <w:style w:type="paragraph" w:styleId="Heading1">
    <w:name w:val="heading 1"/>
    <w:basedOn w:val="Normal"/>
    <w:next w:val="BodyText"/>
    <w:link w:val="Heading1Char"/>
    <w:qFormat/>
    <w:rsid w:val="00B16D0B"/>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B16D0B"/>
    <w:pPr>
      <w:keepNext/>
      <w:numPr>
        <w:ilvl w:val="1"/>
        <w:numId w:val="1"/>
      </w:numPr>
      <w:suppressAutoHyphens/>
      <w:spacing w:after="0" w:line="100" w:lineRule="atLeast"/>
      <w:ind w:left="1143"/>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B16D0B"/>
    <w:pPr>
      <w:keepNext/>
      <w:numPr>
        <w:ilvl w:val="2"/>
        <w:numId w:val="1"/>
      </w:numPr>
      <w:suppressAutoHyphens/>
      <w:spacing w:before="240" w:after="60" w:line="100" w:lineRule="atLeast"/>
      <w:ind w:left="720"/>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B16D0B"/>
    <w:pPr>
      <w:keepNext/>
      <w:numPr>
        <w:ilvl w:val="3"/>
        <w:numId w:val="1"/>
      </w:numPr>
      <w:suppressAutoHyphens/>
      <w:spacing w:after="0" w:line="100" w:lineRule="atLeast"/>
      <w:ind w:left="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B16D0B"/>
    <w:pPr>
      <w:numPr>
        <w:ilvl w:val="4"/>
        <w:numId w:val="1"/>
      </w:numPr>
      <w:suppressAutoHyphens/>
      <w:spacing w:before="240" w:after="60" w:line="100" w:lineRule="atLeast"/>
      <w:ind w:left="1008"/>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B16D0B"/>
    <w:pPr>
      <w:keepNext/>
      <w:numPr>
        <w:ilvl w:val="5"/>
        <w:numId w:val="1"/>
      </w:numPr>
      <w:suppressAutoHyphens/>
      <w:spacing w:after="0" w:line="100" w:lineRule="atLeast"/>
      <w:ind w:left="1152"/>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B16D0B"/>
    <w:pPr>
      <w:keepNext/>
      <w:numPr>
        <w:ilvl w:val="6"/>
        <w:numId w:val="1"/>
      </w:numPr>
      <w:suppressAutoHyphens/>
      <w:spacing w:after="0" w:line="100" w:lineRule="atLeast"/>
      <w:ind w:left="1296"/>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BodyText"/>
    <w:link w:val="Heading8Char"/>
    <w:qFormat/>
    <w:rsid w:val="00B16D0B"/>
    <w:pPr>
      <w:keepNext/>
      <w:numPr>
        <w:ilvl w:val="7"/>
        <w:numId w:val="1"/>
      </w:numPr>
      <w:suppressAutoHyphens/>
      <w:spacing w:after="0" w:line="100" w:lineRule="atLeast"/>
      <w:ind w:left="1440"/>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B16D0B"/>
    <w:pPr>
      <w:numPr>
        <w:ilvl w:val="8"/>
        <w:numId w:val="1"/>
      </w:numPr>
      <w:suppressAutoHyphens/>
      <w:spacing w:before="240" w:after="60" w:line="100" w:lineRule="atLeast"/>
      <w:ind w:left="1584"/>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6D0B"/>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B16D0B"/>
    <w:rPr>
      <w:rFonts w:ascii="Times New Roman" w:eastAsia="Arial Unicode MS" w:hAnsi="Times New Roman" w:cs="Times New Roman"/>
      <w:color w:val="000000"/>
      <w:kern w:val="1"/>
      <w:sz w:val="24"/>
      <w:szCs w:val="24"/>
      <w:lang w:eastAsia="ar-SA"/>
    </w:rPr>
  </w:style>
  <w:style w:type="character" w:customStyle="1" w:styleId="Heading1Char">
    <w:name w:val="Heading 1 Char"/>
    <w:link w:val="Heading1"/>
    <w:rsid w:val="00B16D0B"/>
    <w:rPr>
      <w:rFonts w:ascii="Cambria" w:eastAsia="Arial Unicode MS" w:hAnsi="Cambria" w:cs="font376"/>
      <w:b/>
      <w:bCs/>
      <w:color w:val="365F91"/>
      <w:kern w:val="1"/>
      <w:sz w:val="28"/>
      <w:szCs w:val="28"/>
      <w:lang w:eastAsia="ar-SA"/>
    </w:rPr>
  </w:style>
  <w:style w:type="character" w:customStyle="1" w:styleId="Heading2Char">
    <w:name w:val="Heading 2 Char"/>
    <w:link w:val="Heading2"/>
    <w:rsid w:val="00B16D0B"/>
    <w:rPr>
      <w:rFonts w:ascii="Book Antiqua" w:eastAsia="Times New Roman" w:hAnsi="Book Antiqua"/>
      <w:b/>
      <w:bCs/>
      <w:color w:val="000000"/>
      <w:kern w:val="1"/>
      <w:sz w:val="28"/>
      <w:szCs w:val="24"/>
      <w:lang w:eastAsia="ar-SA"/>
    </w:rPr>
  </w:style>
  <w:style w:type="character" w:customStyle="1" w:styleId="Heading3Char">
    <w:name w:val="Heading 3 Char"/>
    <w:link w:val="Heading3"/>
    <w:rsid w:val="00B16D0B"/>
    <w:rPr>
      <w:rFonts w:ascii="Arial" w:eastAsia="Times New Roman" w:hAnsi="Arial"/>
      <w:b/>
      <w:bCs/>
      <w:color w:val="000000"/>
      <w:kern w:val="1"/>
      <w:sz w:val="26"/>
      <w:szCs w:val="26"/>
      <w:lang w:eastAsia="ar-SA"/>
    </w:rPr>
  </w:style>
  <w:style w:type="character" w:customStyle="1" w:styleId="Heading4Char">
    <w:name w:val="Heading 4 Char"/>
    <w:link w:val="Heading4"/>
    <w:rsid w:val="00B16D0B"/>
    <w:rPr>
      <w:rFonts w:ascii="Book Antiqua" w:eastAsia="Times New Roman" w:hAnsi="Book Antiqua"/>
      <w:b/>
      <w:bCs/>
      <w:color w:val="000000"/>
      <w:kern w:val="1"/>
      <w:sz w:val="28"/>
      <w:szCs w:val="24"/>
      <w:u w:val="single"/>
      <w:lang w:eastAsia="ar-SA"/>
    </w:rPr>
  </w:style>
  <w:style w:type="character" w:customStyle="1" w:styleId="Heading5Char">
    <w:name w:val="Heading 5 Char"/>
    <w:link w:val="Heading5"/>
    <w:rsid w:val="00B16D0B"/>
    <w:rPr>
      <w:rFonts w:ascii="Times New Roman" w:eastAsia="Times New Roman" w:hAnsi="Times New Roman"/>
      <w:b/>
      <w:bCs/>
      <w:i/>
      <w:iCs/>
      <w:color w:val="000000"/>
      <w:kern w:val="1"/>
      <w:sz w:val="26"/>
      <w:szCs w:val="26"/>
      <w:lang w:eastAsia="ar-SA"/>
    </w:rPr>
  </w:style>
  <w:style w:type="character" w:customStyle="1" w:styleId="Heading6Char">
    <w:name w:val="Heading 6 Char"/>
    <w:link w:val="Heading6"/>
    <w:rsid w:val="00B16D0B"/>
    <w:rPr>
      <w:rFonts w:ascii="Book Antiqua" w:eastAsia="Times New Roman" w:hAnsi="Book Antiqua"/>
      <w:color w:val="000000"/>
      <w:kern w:val="1"/>
      <w:sz w:val="28"/>
      <w:szCs w:val="24"/>
      <w:lang w:eastAsia="ar-SA"/>
    </w:rPr>
  </w:style>
  <w:style w:type="character" w:customStyle="1" w:styleId="Heading7Char">
    <w:name w:val="Heading 7 Char"/>
    <w:link w:val="Heading7"/>
    <w:rsid w:val="00B16D0B"/>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B16D0B"/>
    <w:rPr>
      <w:rFonts w:ascii="Times New Roman" w:eastAsia="Times New Roman" w:hAnsi="Times New Roman"/>
      <w:b/>
      <w:color w:val="000000"/>
      <w:kern w:val="1"/>
      <w:sz w:val="24"/>
      <w:szCs w:val="24"/>
      <w:lang w:eastAsia="ar-SA"/>
    </w:rPr>
  </w:style>
  <w:style w:type="character" w:customStyle="1" w:styleId="Heading9Char">
    <w:name w:val="Heading 9 Char"/>
    <w:link w:val="Heading9"/>
    <w:rsid w:val="00B16D0B"/>
    <w:rPr>
      <w:rFonts w:ascii="Arial" w:eastAsia="Times New Roman" w:hAnsi="Arial" w:cs="Arial"/>
      <w:color w:val="000000"/>
      <w:kern w:val="1"/>
      <w:sz w:val="24"/>
      <w:szCs w:val="24"/>
      <w:lang w:eastAsia="ar-SA"/>
    </w:rPr>
  </w:style>
  <w:style w:type="character" w:customStyle="1" w:styleId="WW8Num2z0">
    <w:name w:val="WW8Num2z0"/>
    <w:rsid w:val="00B16D0B"/>
    <w:rPr>
      <w:rFonts w:ascii="Symbol" w:hAnsi="Symbol" w:cs="Symbol"/>
    </w:rPr>
  </w:style>
  <w:style w:type="character" w:customStyle="1" w:styleId="WW8Num2z1">
    <w:name w:val="WW8Num2z1"/>
    <w:rsid w:val="00B16D0B"/>
    <w:rPr>
      <w:rFonts w:ascii="Courier New" w:hAnsi="Courier New" w:cs="Courier New"/>
    </w:rPr>
  </w:style>
  <w:style w:type="character" w:customStyle="1" w:styleId="WW8Num2z2">
    <w:name w:val="WW8Num2z2"/>
    <w:rsid w:val="00B16D0B"/>
    <w:rPr>
      <w:rFonts w:ascii="Wingdings" w:hAnsi="Wingdings" w:cs="Wingdings"/>
    </w:rPr>
  </w:style>
  <w:style w:type="character" w:customStyle="1" w:styleId="WW8Num3z0">
    <w:name w:val="WW8Num3z0"/>
    <w:rsid w:val="00B16D0B"/>
    <w:rPr>
      <w:b/>
    </w:rPr>
  </w:style>
  <w:style w:type="character" w:customStyle="1" w:styleId="WW8Num3z1">
    <w:name w:val="WW8Num3z1"/>
    <w:rsid w:val="00B16D0B"/>
    <w:rPr>
      <w:b/>
      <w:i w:val="0"/>
      <w:sz w:val="24"/>
      <w:szCs w:val="24"/>
    </w:rPr>
  </w:style>
  <w:style w:type="character" w:customStyle="1" w:styleId="WW8Num4z0">
    <w:name w:val="WW8Num4z0"/>
    <w:rsid w:val="00B16D0B"/>
    <w:rPr>
      <w:rFonts w:cs="Arial"/>
      <w:i w:val="0"/>
      <w:sz w:val="24"/>
    </w:rPr>
  </w:style>
  <w:style w:type="character" w:customStyle="1" w:styleId="WW8Num5z0">
    <w:name w:val="WW8Num5z0"/>
    <w:rsid w:val="00B16D0B"/>
    <w:rPr>
      <w:rFonts w:cs="Arial"/>
      <w:b w:val="0"/>
      <w:i w:val="0"/>
      <w:sz w:val="24"/>
    </w:rPr>
  </w:style>
  <w:style w:type="character" w:customStyle="1" w:styleId="WW8Num6z0">
    <w:name w:val="WW8Num6z0"/>
    <w:rsid w:val="00B16D0B"/>
    <w:rPr>
      <w:rFonts w:ascii="Symbol" w:hAnsi="Symbol" w:cs="Symbol"/>
    </w:rPr>
  </w:style>
  <w:style w:type="character" w:customStyle="1" w:styleId="WW8Num6z1">
    <w:name w:val="WW8Num6z1"/>
    <w:rsid w:val="00B16D0B"/>
    <w:rPr>
      <w:rFonts w:ascii="Courier New" w:hAnsi="Courier New" w:cs="Courier New"/>
    </w:rPr>
  </w:style>
  <w:style w:type="character" w:customStyle="1" w:styleId="WW8Num6z2">
    <w:name w:val="WW8Num6z2"/>
    <w:rsid w:val="00B16D0B"/>
    <w:rPr>
      <w:rFonts w:ascii="Wingdings" w:hAnsi="Wingdings" w:cs="Wingdings"/>
    </w:rPr>
  </w:style>
  <w:style w:type="character" w:customStyle="1" w:styleId="WW8Num7z0">
    <w:name w:val="WW8Num7z0"/>
    <w:rsid w:val="00B16D0B"/>
    <w:rPr>
      <w:b w:val="0"/>
      <w:i w:val="0"/>
      <w:color w:val="00000A"/>
    </w:rPr>
  </w:style>
  <w:style w:type="character" w:customStyle="1" w:styleId="WW8Num7z1">
    <w:name w:val="WW8Num7z1"/>
    <w:rsid w:val="00B16D0B"/>
    <w:rPr>
      <w:rFonts w:ascii="Courier New" w:hAnsi="Courier New" w:cs="Courier New"/>
    </w:rPr>
  </w:style>
  <w:style w:type="character" w:customStyle="1" w:styleId="WW8Num7z2">
    <w:name w:val="WW8Num7z2"/>
    <w:rsid w:val="00B16D0B"/>
    <w:rPr>
      <w:rFonts w:ascii="Wingdings" w:hAnsi="Wingdings" w:cs="Wingdings"/>
    </w:rPr>
  </w:style>
  <w:style w:type="character" w:customStyle="1" w:styleId="WW8Num8z0">
    <w:name w:val="WW8Num8z0"/>
    <w:rsid w:val="00B16D0B"/>
    <w:rPr>
      <w:rFonts w:ascii="Symbol" w:hAnsi="Symbol" w:cs="Symbol"/>
    </w:rPr>
  </w:style>
  <w:style w:type="character" w:customStyle="1" w:styleId="WW8Num9z0">
    <w:name w:val="WW8Num9z0"/>
    <w:rsid w:val="00B16D0B"/>
    <w:rPr>
      <w:i w:val="0"/>
    </w:rPr>
  </w:style>
  <w:style w:type="character" w:customStyle="1" w:styleId="WW8Num9z1">
    <w:name w:val="WW8Num9z1"/>
    <w:rsid w:val="00B16D0B"/>
    <w:rPr>
      <w:rFonts w:ascii="Courier New" w:hAnsi="Courier New" w:cs="Courier New"/>
    </w:rPr>
  </w:style>
  <w:style w:type="character" w:customStyle="1" w:styleId="WW8Num9z2">
    <w:name w:val="WW8Num9z2"/>
    <w:rsid w:val="00B16D0B"/>
    <w:rPr>
      <w:rFonts w:ascii="Wingdings" w:hAnsi="Wingdings" w:cs="Wingdings"/>
    </w:rPr>
  </w:style>
  <w:style w:type="character" w:customStyle="1" w:styleId="WW8Num8z1">
    <w:name w:val="WW8Num8z1"/>
    <w:rsid w:val="00B16D0B"/>
    <w:rPr>
      <w:rFonts w:ascii="Courier New" w:hAnsi="Courier New" w:cs="Courier New"/>
    </w:rPr>
  </w:style>
  <w:style w:type="character" w:customStyle="1" w:styleId="WW8Num8z2">
    <w:name w:val="WW8Num8z2"/>
    <w:rsid w:val="00B16D0B"/>
    <w:rPr>
      <w:rFonts w:ascii="Wingdings" w:hAnsi="Wingdings" w:cs="Wingdings"/>
    </w:rPr>
  </w:style>
  <w:style w:type="character" w:customStyle="1" w:styleId="WW8Num10z0">
    <w:name w:val="WW8Num10z0"/>
    <w:rsid w:val="00B16D0B"/>
    <w:rPr>
      <w:rFonts w:ascii="Symbol" w:hAnsi="Symbol" w:cs="Symbol"/>
    </w:rPr>
  </w:style>
  <w:style w:type="character" w:customStyle="1" w:styleId="WW8Num10z1">
    <w:name w:val="WW8Num10z1"/>
    <w:rsid w:val="00B16D0B"/>
    <w:rPr>
      <w:rFonts w:ascii="Courier New" w:hAnsi="Courier New" w:cs="Courier New"/>
    </w:rPr>
  </w:style>
  <w:style w:type="character" w:customStyle="1" w:styleId="WW8Num10z2">
    <w:name w:val="WW8Num10z2"/>
    <w:rsid w:val="00B16D0B"/>
    <w:rPr>
      <w:rFonts w:ascii="Wingdings" w:hAnsi="Wingdings" w:cs="Wingdings"/>
    </w:rPr>
  </w:style>
  <w:style w:type="character" w:customStyle="1" w:styleId="WW8Num12z0">
    <w:name w:val="WW8Num12z0"/>
    <w:rsid w:val="00B16D0B"/>
    <w:rPr>
      <w:b/>
    </w:rPr>
  </w:style>
  <w:style w:type="character" w:customStyle="1" w:styleId="WW8Num12z1">
    <w:name w:val="WW8Num12z1"/>
    <w:rsid w:val="00B16D0B"/>
    <w:rPr>
      <w:b/>
      <w:i w:val="0"/>
      <w:sz w:val="24"/>
      <w:szCs w:val="24"/>
    </w:rPr>
  </w:style>
  <w:style w:type="character" w:customStyle="1" w:styleId="WW8Num13z0">
    <w:name w:val="WW8Num13z0"/>
    <w:rsid w:val="00B16D0B"/>
    <w:rPr>
      <w:b w:val="0"/>
    </w:rPr>
  </w:style>
  <w:style w:type="character" w:customStyle="1" w:styleId="WW8Num15z0">
    <w:name w:val="WW8Num15z0"/>
    <w:rsid w:val="00B16D0B"/>
    <w:rPr>
      <w:rFonts w:ascii="Wingdings" w:hAnsi="Wingdings" w:cs="Wingdings"/>
    </w:rPr>
  </w:style>
  <w:style w:type="character" w:customStyle="1" w:styleId="WW8Num15z1">
    <w:name w:val="WW8Num15z1"/>
    <w:rsid w:val="00B16D0B"/>
    <w:rPr>
      <w:rFonts w:ascii="Courier New" w:hAnsi="Courier New" w:cs="Courier New"/>
    </w:rPr>
  </w:style>
  <w:style w:type="character" w:customStyle="1" w:styleId="WW8Num15z3">
    <w:name w:val="WW8Num15z3"/>
    <w:rsid w:val="00B16D0B"/>
    <w:rPr>
      <w:rFonts w:ascii="Symbol" w:hAnsi="Symbol" w:cs="Symbol"/>
    </w:rPr>
  </w:style>
  <w:style w:type="character" w:customStyle="1" w:styleId="WW-DefaultParagraphFont">
    <w:name w:val="WW-Default Paragraph Font"/>
    <w:rsid w:val="00B16D0B"/>
  </w:style>
  <w:style w:type="character" w:customStyle="1" w:styleId="ListParagraphChar">
    <w:name w:val="List Paragraph Char"/>
    <w:rsid w:val="00B16D0B"/>
  </w:style>
  <w:style w:type="character" w:customStyle="1" w:styleId="CommentReference1">
    <w:name w:val="Comment Reference1"/>
    <w:rsid w:val="00B16D0B"/>
    <w:rPr>
      <w:sz w:val="16"/>
      <w:szCs w:val="16"/>
    </w:rPr>
  </w:style>
  <w:style w:type="character" w:customStyle="1" w:styleId="CommentTextChar">
    <w:name w:val="Comment Text Char"/>
    <w:rsid w:val="00B16D0B"/>
    <w:rPr>
      <w:sz w:val="20"/>
      <w:szCs w:val="20"/>
    </w:rPr>
  </w:style>
  <w:style w:type="character" w:customStyle="1" w:styleId="CommentSubjectChar">
    <w:name w:val="Comment Subject Char"/>
    <w:rsid w:val="00B16D0B"/>
    <w:rPr>
      <w:b/>
      <w:bCs/>
      <w:sz w:val="20"/>
      <w:szCs w:val="20"/>
    </w:rPr>
  </w:style>
  <w:style w:type="character" w:customStyle="1" w:styleId="BalloonTextChar">
    <w:name w:val="Balloon Text Char"/>
    <w:rsid w:val="00B16D0B"/>
    <w:rPr>
      <w:rFonts w:ascii="Tahoma" w:hAnsi="Tahoma" w:cs="Tahoma"/>
      <w:sz w:val="16"/>
      <w:szCs w:val="16"/>
    </w:rPr>
  </w:style>
  <w:style w:type="character" w:customStyle="1" w:styleId="BodyText2Char">
    <w:name w:val="Body Text 2 Char"/>
    <w:rsid w:val="00B16D0B"/>
    <w:rPr>
      <w:sz w:val="24"/>
      <w:szCs w:val="24"/>
    </w:rPr>
  </w:style>
  <w:style w:type="character" w:customStyle="1" w:styleId="BodyText2Char1">
    <w:name w:val="Body Text 2 Char1"/>
    <w:rsid w:val="00B16D0B"/>
  </w:style>
  <w:style w:type="character" w:customStyle="1" w:styleId="BodyText3Char">
    <w:name w:val="Body Text 3 Char"/>
    <w:rsid w:val="00B16D0B"/>
    <w:rPr>
      <w:rFonts w:ascii="Times New Roman" w:eastAsia="Times New Roman" w:hAnsi="Times New Roman" w:cs="Times New Roman"/>
      <w:sz w:val="16"/>
      <w:szCs w:val="16"/>
    </w:rPr>
  </w:style>
  <w:style w:type="character" w:customStyle="1" w:styleId="NoSpacingChar">
    <w:name w:val="No Spacing Char"/>
    <w:rsid w:val="00B16D0B"/>
    <w:rPr>
      <w:rFonts w:cs="font376"/>
      <w:lang w:val="en-US"/>
    </w:rPr>
  </w:style>
  <w:style w:type="character" w:customStyle="1" w:styleId="HeaderChar">
    <w:name w:val="Header Char"/>
    <w:rsid w:val="00B16D0B"/>
  </w:style>
  <w:style w:type="character" w:customStyle="1" w:styleId="FooterChar">
    <w:name w:val="Footer Char"/>
    <w:rsid w:val="00B16D0B"/>
  </w:style>
  <w:style w:type="character" w:customStyle="1" w:styleId="ListLabel1">
    <w:name w:val="ListLabel 1"/>
    <w:rsid w:val="00B16D0B"/>
    <w:rPr>
      <w:rFonts w:cs="Courier New"/>
    </w:rPr>
  </w:style>
  <w:style w:type="character" w:customStyle="1" w:styleId="ListLabel2">
    <w:name w:val="ListLabel 2"/>
    <w:rsid w:val="00B16D0B"/>
    <w:rPr>
      <w:b/>
      <w:i w:val="0"/>
      <w:sz w:val="24"/>
      <w:szCs w:val="24"/>
    </w:rPr>
  </w:style>
  <w:style w:type="character" w:customStyle="1" w:styleId="ListLabel3">
    <w:name w:val="ListLabel 3"/>
    <w:rsid w:val="00B16D0B"/>
    <w:rPr>
      <w:rFonts w:cs="Arial"/>
      <w:i w:val="0"/>
      <w:sz w:val="24"/>
    </w:rPr>
  </w:style>
  <w:style w:type="character" w:customStyle="1" w:styleId="ListLabel4">
    <w:name w:val="ListLabel 4"/>
    <w:rsid w:val="00B16D0B"/>
    <w:rPr>
      <w:rFonts w:cs="Arial"/>
      <w:b w:val="0"/>
      <w:i w:val="0"/>
      <w:sz w:val="24"/>
    </w:rPr>
  </w:style>
  <w:style w:type="character" w:customStyle="1" w:styleId="ListLabel5">
    <w:name w:val="ListLabel 5"/>
    <w:rsid w:val="00B16D0B"/>
    <w:rPr>
      <w:rFonts w:cs="Calibri"/>
    </w:rPr>
  </w:style>
  <w:style w:type="character" w:customStyle="1" w:styleId="ListLabel6">
    <w:name w:val="ListLabel 6"/>
    <w:rsid w:val="00B16D0B"/>
    <w:rPr>
      <w:b w:val="0"/>
      <w:i w:val="0"/>
      <w:color w:val="00000A"/>
    </w:rPr>
  </w:style>
  <w:style w:type="character" w:customStyle="1" w:styleId="ListLabel7">
    <w:name w:val="ListLabel 7"/>
    <w:rsid w:val="00B16D0B"/>
    <w:rPr>
      <w:rFonts w:eastAsia="TimesNewRomanPSMT" w:cs="Times New Roman"/>
    </w:rPr>
  </w:style>
  <w:style w:type="character" w:customStyle="1" w:styleId="ListLabel8">
    <w:name w:val="ListLabel 8"/>
    <w:rsid w:val="00B16D0B"/>
    <w:rPr>
      <w:i w:val="0"/>
    </w:rPr>
  </w:style>
  <w:style w:type="character" w:customStyle="1" w:styleId="NumberingSymbols">
    <w:name w:val="Numbering Symbols"/>
    <w:rsid w:val="00B16D0B"/>
  </w:style>
  <w:style w:type="paragraph" w:customStyle="1" w:styleId="Heading">
    <w:name w:val="Heading"/>
    <w:basedOn w:val="Normal"/>
    <w:next w:val="BodyText"/>
    <w:rsid w:val="00B16D0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16D0B"/>
    <w:rPr>
      <w:rFonts w:cs="Mangal"/>
    </w:rPr>
  </w:style>
  <w:style w:type="paragraph" w:styleId="Caption">
    <w:name w:val="caption"/>
    <w:basedOn w:val="Normal"/>
    <w:qFormat/>
    <w:rsid w:val="00B16D0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B16D0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B16D0B"/>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B16D0B"/>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16D0B"/>
    <w:rPr>
      <w:b/>
      <w:bCs/>
    </w:rPr>
  </w:style>
  <w:style w:type="paragraph" w:styleId="BalloonText">
    <w:name w:val="Balloon Text"/>
    <w:basedOn w:val="Normal"/>
    <w:link w:val="BalloonTextChar1"/>
    <w:rsid w:val="00B16D0B"/>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B16D0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B16D0B"/>
    <w:pPr>
      <w:suppressLineNumbers/>
    </w:pPr>
    <w:rPr>
      <w:sz w:val="32"/>
      <w:szCs w:val="32"/>
    </w:rPr>
  </w:style>
  <w:style w:type="paragraph" w:styleId="BodyText2">
    <w:name w:val="Body Text 2"/>
    <w:basedOn w:val="Normal"/>
    <w:link w:val="BodyText2Char2"/>
    <w:rsid w:val="00B16D0B"/>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B16D0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B16D0B"/>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link w:val="BodyText3"/>
    <w:rsid w:val="00B16D0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B16D0B"/>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B16D0B"/>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B16D0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B16D0B"/>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rsid w:val="00B16D0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16D0B"/>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B16D0B"/>
    <w:pPr>
      <w:jc w:val="center"/>
    </w:pPr>
    <w:rPr>
      <w:b/>
      <w:bCs/>
    </w:rPr>
  </w:style>
  <w:style w:type="paragraph" w:customStyle="1" w:styleId="PythagoreanTheorem">
    <w:name w:val="Pythagorean Theorem"/>
    <w:rsid w:val="00B16D0B"/>
    <w:pPr>
      <w:suppressAutoHyphens/>
      <w:spacing w:after="200" w:line="276" w:lineRule="auto"/>
    </w:pPr>
    <w:rPr>
      <w:rFonts w:eastAsia="MS Mincho" w:cs="Arial"/>
      <w:sz w:val="22"/>
      <w:szCs w:val="22"/>
      <w:lang w:eastAsia="ar-SA"/>
    </w:rPr>
  </w:style>
  <w:style w:type="paragraph" w:styleId="CommentText">
    <w:name w:val="annotation text"/>
    <w:basedOn w:val="Normal"/>
    <w:link w:val="CommentTextChar1"/>
    <w:uiPriority w:val="99"/>
    <w:unhideWhenUsed/>
    <w:rsid w:val="00B16D0B"/>
    <w:pPr>
      <w:suppressAutoHyphens/>
      <w:spacing w:after="0" w:line="240" w:lineRule="auto"/>
    </w:pPr>
    <w:rPr>
      <w:rFonts w:ascii="Times New Roman" w:eastAsia="Arial Unicode MS" w:hAnsi="Times New Roman"/>
      <w:color w:val="000000"/>
      <w:kern w:val="1"/>
      <w:sz w:val="20"/>
      <w:szCs w:val="20"/>
      <w:lang w:eastAsia="ar-SA"/>
    </w:rPr>
  </w:style>
  <w:style w:type="character" w:customStyle="1" w:styleId="CommentTextChar1">
    <w:name w:val="Comment Text Char1"/>
    <w:link w:val="CommentText"/>
    <w:uiPriority w:val="99"/>
    <w:rsid w:val="00B16D0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B16D0B"/>
    <w:pPr>
      <w:suppressAutoHyphens/>
      <w:spacing w:after="0" w:line="240" w:lineRule="auto"/>
    </w:pPr>
    <w:rPr>
      <w:rFonts w:ascii="Times New Roman" w:eastAsia="Arial Unicode MS" w:hAnsi="Times New Roman"/>
      <w:color w:val="000000"/>
      <w:kern w:val="1"/>
      <w:sz w:val="20"/>
      <w:szCs w:val="20"/>
      <w:lang w:eastAsia="ar-SA"/>
    </w:rPr>
  </w:style>
  <w:style w:type="character" w:customStyle="1" w:styleId="FootnoteTextChar">
    <w:name w:val="Footnote Text Char"/>
    <w:link w:val="FootnoteText"/>
    <w:uiPriority w:val="99"/>
    <w:semiHidden/>
    <w:rsid w:val="00B16D0B"/>
    <w:rPr>
      <w:rFonts w:ascii="Times New Roman" w:eastAsia="Arial Unicode MS" w:hAnsi="Times New Roman" w:cs="Times New Roman"/>
      <w:color w:val="000000"/>
      <w:kern w:val="1"/>
      <w:sz w:val="20"/>
      <w:szCs w:val="20"/>
      <w:lang w:eastAsia="ar-SA"/>
    </w:rPr>
  </w:style>
  <w:style w:type="paragraph" w:customStyle="1" w:styleId="Default">
    <w:name w:val="Default"/>
    <w:rsid w:val="00B16D0B"/>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B16D0B"/>
    <w:rPr>
      <w:color w:val="0000FF"/>
      <w:u w:val="single"/>
    </w:rPr>
  </w:style>
  <w:style w:type="paragraph" w:customStyle="1" w:styleId="podnaslovpropisa">
    <w:name w:val="podnaslovpropisa"/>
    <w:basedOn w:val="Normal"/>
    <w:rsid w:val="00B16D0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F10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8529748">
      <w:bodyDiv w:val="1"/>
      <w:marLeft w:val="0"/>
      <w:marRight w:val="0"/>
      <w:marTop w:val="0"/>
      <w:marBottom w:val="0"/>
      <w:divBdr>
        <w:top w:val="none" w:sz="0" w:space="0" w:color="auto"/>
        <w:left w:val="none" w:sz="0" w:space="0" w:color="auto"/>
        <w:bottom w:val="none" w:sz="0" w:space="0" w:color="auto"/>
        <w:right w:val="none" w:sz="0" w:space="0" w:color="auto"/>
      </w:divBdr>
      <w:divsChild>
        <w:div w:id="70586670">
          <w:marLeft w:val="0"/>
          <w:marRight w:val="150"/>
          <w:marTop w:val="0"/>
          <w:marBottom w:val="0"/>
          <w:divBdr>
            <w:top w:val="none" w:sz="0" w:space="0" w:color="auto"/>
            <w:left w:val="none" w:sz="0" w:space="0" w:color="auto"/>
            <w:bottom w:val="none" w:sz="0" w:space="0" w:color="auto"/>
            <w:right w:val="none" w:sz="0" w:space="0" w:color="auto"/>
          </w:divBdr>
        </w:div>
        <w:div w:id="104816495">
          <w:marLeft w:val="0"/>
          <w:marRight w:val="0"/>
          <w:marTop w:val="0"/>
          <w:marBottom w:val="0"/>
          <w:divBdr>
            <w:top w:val="none" w:sz="0" w:space="0" w:color="auto"/>
            <w:left w:val="none" w:sz="0" w:space="0" w:color="auto"/>
            <w:bottom w:val="none" w:sz="0" w:space="0" w:color="auto"/>
            <w:right w:val="none" w:sz="0" w:space="0" w:color="auto"/>
          </w:divBdr>
        </w:div>
        <w:div w:id="490414922">
          <w:marLeft w:val="0"/>
          <w:marRight w:val="150"/>
          <w:marTop w:val="0"/>
          <w:marBottom w:val="0"/>
          <w:divBdr>
            <w:top w:val="none" w:sz="0" w:space="0" w:color="auto"/>
            <w:left w:val="none" w:sz="0" w:space="0" w:color="auto"/>
            <w:bottom w:val="none" w:sz="0" w:space="0" w:color="auto"/>
            <w:right w:val="none" w:sz="0" w:space="0" w:color="auto"/>
          </w:divBdr>
        </w:div>
        <w:div w:id="584263494">
          <w:marLeft w:val="0"/>
          <w:marRight w:val="0"/>
          <w:marTop w:val="0"/>
          <w:marBottom w:val="0"/>
          <w:divBdr>
            <w:top w:val="none" w:sz="0" w:space="0" w:color="auto"/>
            <w:left w:val="none" w:sz="0" w:space="0" w:color="auto"/>
            <w:bottom w:val="none" w:sz="0" w:space="0" w:color="auto"/>
            <w:right w:val="none" w:sz="0" w:space="0" w:color="auto"/>
          </w:divBdr>
        </w:div>
        <w:div w:id="1157529172">
          <w:marLeft w:val="0"/>
          <w:marRight w:val="150"/>
          <w:marTop w:val="0"/>
          <w:marBottom w:val="0"/>
          <w:divBdr>
            <w:top w:val="none" w:sz="0" w:space="0" w:color="auto"/>
            <w:left w:val="none" w:sz="0" w:space="0" w:color="auto"/>
            <w:bottom w:val="none" w:sz="0" w:space="0" w:color="auto"/>
            <w:right w:val="none" w:sz="0" w:space="0" w:color="auto"/>
          </w:divBdr>
        </w:div>
        <w:div w:id="131795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latibor.org.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A05B-080E-4E3C-AAE5-BD4918CA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38</Pages>
  <Words>9988</Words>
  <Characters>56934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66789</CharactersWithSpaces>
  <SharedDoc>false</SharedDoc>
  <HLinks>
    <vt:vector size="6" baseType="variant">
      <vt:variant>
        <vt:i4>6225956</vt:i4>
      </vt:variant>
      <vt:variant>
        <vt:i4>0</vt:i4>
      </vt:variant>
      <vt:variant>
        <vt:i4>0</vt:i4>
      </vt:variant>
      <vt:variant>
        <vt:i4>5</vt:i4>
      </vt:variant>
      <vt:variant>
        <vt:lpwstr>mailto:info@zlatibor.org.rs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Dogandzic</dc:creator>
  <cp:lastModifiedBy>JVN</cp:lastModifiedBy>
  <cp:revision>5</cp:revision>
  <cp:lastPrinted>2017-02-28T23:59:00Z</cp:lastPrinted>
  <dcterms:created xsi:type="dcterms:W3CDTF">2017-12-07T08:38:00Z</dcterms:created>
  <dcterms:modified xsi:type="dcterms:W3CDTF">2017-12-07T10:02:00Z</dcterms:modified>
</cp:coreProperties>
</file>